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453DA095" w:rsidR="00C70C87" w:rsidRPr="00231224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33EA1">
        <w:rPr>
          <w:rFonts w:ascii="Times New Roman" w:hAnsi="Times New Roman" w:cs="Times New Roman"/>
          <w:b/>
          <w:sz w:val="24"/>
          <w:szCs w:val="24"/>
        </w:rPr>
        <w:t>1484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41AD6E3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31224" w:rsidRPr="00231224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231224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="00231224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16AC88D0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31224" w:rsidRPr="00231224">
        <w:rPr>
          <w:rFonts w:ascii="Times New Roman" w:hAnsi="Times New Roman" w:cs="Times New Roman"/>
          <w:b/>
          <w:bCs/>
        </w:rPr>
        <w:t>Выполнение строительно-монтажных работ по прокладке водопроводных сетей до многоквартирных жилых домов со встроенными помещениями (поз.1, поз.3) Микрорайон "Светлый" в городе Йошкар-Оле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1AA76593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</w:t>
      </w:r>
      <w:r w:rsidR="0027557C" w:rsidRPr="0027557C">
        <w:rPr>
          <w:rFonts w:ascii="Times New Roman" w:hAnsi="Times New Roman"/>
          <w:b/>
          <w:sz w:val="21"/>
          <w:szCs w:val="21"/>
        </w:rPr>
        <w:t>2 Условные единицы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39156AC8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231224" w:rsidRPr="00231224">
        <w:rPr>
          <w:rFonts w:ascii="Times New Roman" w:hAnsi="Times New Roman" w:cs="Times New Roman"/>
          <w:b/>
          <w:bCs/>
        </w:rPr>
        <w:t>13 547 969 (Тринадцать миллионов пятьсот сорок семь тысяч девятьсот шестьдесят девять) руб. 40 коп.</w:t>
      </w:r>
    </w:p>
    <w:p w14:paraId="0C89475B" w14:textId="68B39816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7557C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231224" w:rsidRPr="00231224">
        <w:rPr>
          <w:rFonts w:ascii="Times New Roman" w:hAnsi="Times New Roman" w:cs="Times New Roman"/>
          <w:bCs/>
          <w:iCs/>
        </w:rPr>
        <w:t>Республика Марий Эл, г Йошкар-Ола, микрорайон СВЕТЛЫЙ Сернурский тракт дом п.1, дом п.3;</w:t>
      </w:r>
    </w:p>
    <w:p w14:paraId="0983376B" w14:textId="77176E4C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7557C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D224DC">
        <w:rPr>
          <w:rFonts w:ascii="Times New Roman" w:hAnsi="Times New Roman" w:cs="Times New Roman"/>
          <w:bCs/>
        </w:rPr>
        <w:t xml:space="preserve"> </w:t>
      </w:r>
      <w:r w:rsidR="00231224" w:rsidRPr="00231224">
        <w:rPr>
          <w:rFonts w:ascii="Times New Roman" w:eastAsia="Times New Roman" w:hAnsi="Times New Roman" w:cs="Times New Roman"/>
          <w:bCs/>
        </w:rPr>
        <w:t>в течение 210 календарных дней с момента заключения договора.</w:t>
      </w:r>
      <w:r w:rsidR="00231224">
        <w:rPr>
          <w:rFonts w:ascii="Times New Roman" w:eastAsia="Times New Roman" w:hAnsi="Times New Roman" w:cs="Times New Roman"/>
          <w:bCs/>
        </w:rPr>
        <w:t xml:space="preserve"> </w:t>
      </w:r>
      <w:r w:rsidR="00231224" w:rsidRPr="00231224">
        <w:rPr>
          <w:rFonts w:ascii="Times New Roman" w:eastAsia="Times New Roman" w:hAnsi="Times New Roman" w:cs="Times New Roman"/>
          <w:bCs/>
        </w:rPr>
        <w:t>Подрядчик, по согласованию с Заказчиком, вправе выполнить работы досрочно.</w:t>
      </w:r>
    </w:p>
    <w:p w14:paraId="09F1B0AF" w14:textId="0239E8D9" w:rsidR="00D34BCE" w:rsidRPr="006C6E46" w:rsidRDefault="0027557C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7557C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="00D34BCE" w:rsidRPr="00D224DC">
        <w:rPr>
          <w:rFonts w:ascii="Times New Roman" w:hAnsi="Times New Roman" w:cs="Times New Roman"/>
          <w:bCs/>
        </w:rPr>
        <w:t xml:space="preserve"> </w:t>
      </w:r>
      <w:r w:rsidRPr="0027557C">
        <w:rPr>
          <w:rFonts w:ascii="Times New Roman" w:hAnsi="Times New Roman" w:cs="Times New Roman"/>
          <w:bCs/>
        </w:rPr>
        <w:t>указаны в Разделе III «Техническое задание» и Разделе IV «Проект договора» документации</w:t>
      </w:r>
      <w:r>
        <w:rPr>
          <w:rFonts w:ascii="Times New Roman" w:hAnsi="Times New Roman" w:cs="Times New Roman"/>
          <w:bCs/>
        </w:rPr>
        <w:t xml:space="preserve"> о закупке</w:t>
      </w:r>
      <w:r w:rsidRPr="0027557C">
        <w:rPr>
          <w:rFonts w:ascii="Times New Roman" w:hAnsi="Times New Roman" w:cs="Times New Roman"/>
          <w:bCs/>
        </w:rPr>
        <w:t>.</w:t>
      </w:r>
    </w:p>
    <w:p w14:paraId="1813CE84" w14:textId="299BB57E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31224">
        <w:rPr>
          <w:rFonts w:ascii="Times New Roman" w:hAnsi="Times New Roman" w:cs="Times New Roman"/>
        </w:rPr>
        <w:t>25</w:t>
      </w:r>
      <w:r w:rsidRPr="00382673">
        <w:rPr>
          <w:rFonts w:ascii="Times New Roman" w:hAnsi="Times New Roman" w:cs="Times New Roman"/>
        </w:rPr>
        <w:t xml:space="preserve">» </w:t>
      </w:r>
      <w:r w:rsidR="00D67BEA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231224">
        <w:rPr>
          <w:rFonts w:ascii="Times New Roman" w:hAnsi="Times New Roman" w:cs="Times New Roman"/>
          <w:color w:val="000000" w:themeColor="text1"/>
          <w:shd w:val="clear" w:color="auto" w:fill="FFFFFF"/>
        </w:rPr>
        <w:t>32514791330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231224">
        <w:rPr>
          <w:rFonts w:ascii="Times New Roman" w:hAnsi="Times New Roman" w:cs="Times New Roman"/>
          <w:color w:val="000000" w:themeColor="text1"/>
          <w:shd w:val="clear" w:color="auto" w:fill="FFFFFF"/>
        </w:rPr>
        <w:t>3463188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7C7B848E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231224">
        <w:rPr>
          <w:rFonts w:ascii="Times New Roman" w:hAnsi="Times New Roman" w:cs="Times New Roman"/>
        </w:rPr>
        <w:t>06</w:t>
      </w:r>
      <w:r w:rsidRPr="003D1E43">
        <w:rPr>
          <w:rFonts w:ascii="Times New Roman" w:hAnsi="Times New Roman" w:cs="Times New Roman"/>
        </w:rPr>
        <w:t xml:space="preserve">» </w:t>
      </w:r>
      <w:r w:rsidR="00231224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17ED073A" w:rsidR="00AC79DD" w:rsidRPr="004A3803" w:rsidRDefault="002312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3122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63B6A6F4" w:rsidR="00DE7AAA" w:rsidRPr="004A3803" w:rsidRDefault="00D67BE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67BE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70C6882A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231224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5BDEBF8F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231224">
        <w:rPr>
          <w:rFonts w:ascii="Times New Roman" w:hAnsi="Times New Roman" w:cs="Times New Roman"/>
          <w:color w:val="000000"/>
        </w:rPr>
        <w:t>4</w:t>
      </w:r>
      <w:r w:rsidR="00200BB6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231224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200BB6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200BB6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200BB6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7A08B5AD" w:rsidR="00D224DC" w:rsidRPr="00397E44" w:rsidRDefault="00231224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02.05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200BB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481714F0" w:rsidR="00D224DC" w:rsidRDefault="00231224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03.05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37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2A4C052F" w:rsidR="00FA215D" w:rsidRDefault="00231224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05.05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231224" w:rsidRPr="00397E44" w14:paraId="39B53F8E" w14:textId="77777777" w:rsidTr="00D224DC">
        <w:trPr>
          <w:trHeight w:val="248"/>
        </w:trPr>
        <w:tc>
          <w:tcPr>
            <w:tcW w:w="2250" w:type="dxa"/>
          </w:tcPr>
          <w:p w14:paraId="1F1815CA" w14:textId="79540C84" w:rsidR="00231224" w:rsidRDefault="0023122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7A08ABD7" w14:textId="7E43AA2C" w:rsidR="00231224" w:rsidRDefault="00231224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312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05.05.2025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Pr="002312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Pr="002312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6DA8C2E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9965D06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405705B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B232826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BB525EF" w14:textId="5E930762" w:rsidR="00397E44" w:rsidRPr="00ED0345" w:rsidRDefault="00C70C87" w:rsidP="00ED0345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345">
        <w:rPr>
          <w:rFonts w:ascii="Times New Roman" w:eastAsia="Calibri" w:hAnsi="Times New Roman" w:cs="Times New Roman"/>
        </w:rPr>
        <w:lastRenderedPageBreak/>
        <w:t xml:space="preserve">Единая комиссия </w:t>
      </w:r>
      <w:r w:rsidR="00397E44" w:rsidRPr="00ED0345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5A3B45B8" w14:textId="77777777" w:rsidR="00ED0345" w:rsidRDefault="00ED0345" w:rsidP="00ED0345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E9E6802" w14:textId="77777777" w:rsidR="003C32AC" w:rsidRPr="00ED0345" w:rsidRDefault="003C32AC" w:rsidP="00ED0345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459E899E" w14:textId="04857EC2" w:rsidR="00231224" w:rsidRDefault="00231224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FD56864" w14:textId="77777777" w:rsidR="00231224" w:rsidRDefault="00231224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6E1251B4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6AC6A6D" w14:textId="77777777" w:rsidR="007A08F9" w:rsidRDefault="007A08F9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AA5C114" w14:textId="144286EB" w:rsidR="007A08F9" w:rsidRDefault="007A08F9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5D43EC" w14:textId="77777777" w:rsidR="00231224" w:rsidRDefault="00231224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EDE447C" w14:textId="57F476BF" w:rsidR="00231224" w:rsidRDefault="00231224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674D42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479EB22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43E5E00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7A9205C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E4B34A6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2FAC3A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DEF2ACD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B49CC5E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9322072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63137746" w:rsidR="00872359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7C45AC77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7F6539C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F23D3E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B246EDA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BDA0A5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C8D918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C3D5100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7593A53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AB043F0" w14:textId="77777777" w:rsidR="00B45232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451F6D60" w:rsidR="00231224" w:rsidRPr="00513583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674D42">
        <w:trPr>
          <w:trHeight w:val="1479"/>
        </w:trPr>
        <w:tc>
          <w:tcPr>
            <w:tcW w:w="959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A359B0A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7589CE62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666CE6C0" w14:textId="3BFFFC31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EC1F81A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257DAF5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F77B6DA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EAEBED5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DBD21C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C18691E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F8581F0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FD68618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33E2F926" w:rsidR="00FA215D" w:rsidRPr="00B45232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03011551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B9B749A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5D53048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EAA2010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F9CBA7D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AAB1B7D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14A483B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9C1AD4B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247F0F" w14:textId="77777777" w:rsidR="00FA215D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3621D005" w:rsidR="00231224" w:rsidRPr="00B45232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1224" w:rsidRPr="00960930" w14:paraId="69BFE66A" w14:textId="77777777" w:rsidTr="00674D42">
        <w:trPr>
          <w:trHeight w:val="1479"/>
        </w:trPr>
        <w:tc>
          <w:tcPr>
            <w:tcW w:w="959" w:type="dxa"/>
          </w:tcPr>
          <w:p w14:paraId="411D94F8" w14:textId="01F768B2" w:rsidR="00231224" w:rsidRDefault="0023122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2350DF7D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24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6E8C397" w14:textId="709A8298" w:rsidR="00231224" w:rsidRPr="00FA215D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24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4AA434FF" w14:textId="5B7F8A63" w:rsidR="00231224" w:rsidRPr="00FA215D" w:rsidRDefault="00231224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24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907DB4C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D74EA0B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943965E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0EC5D0D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6BAB1CF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344363B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AE13BB7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DBCC3DC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891FCDF" w14:textId="1DB28360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1909A31B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C31468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3F2AC34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FC5193D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660489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FC8F1A2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AEAA2F9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67B2377" w14:textId="77777777" w:rsidR="00231224" w:rsidRP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6DC6F7A" w14:textId="77777777" w:rsidR="00231224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3122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39EAF82" w14:textId="7D0C738E" w:rsidR="00231224" w:rsidRPr="00FA215D" w:rsidRDefault="00231224" w:rsidP="002312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3E76B77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96CEEF7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5B58BF1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3EC0DC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29B183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CA3AC01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95E2AB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9E1406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CA9B4BC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4115425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C8E15C" w14:textId="77777777" w:rsidR="00076771" w:rsidRDefault="0007677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47D5C3E4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076771" w:rsidRPr="00B56C85" w14:paraId="2CCF63AF" w14:textId="77777777" w:rsidTr="004917E9">
        <w:trPr>
          <w:trHeight w:val="221"/>
        </w:trPr>
        <w:tc>
          <w:tcPr>
            <w:tcW w:w="7729" w:type="dxa"/>
          </w:tcPr>
          <w:p w14:paraId="7855AD17" w14:textId="5211B4C8" w:rsidR="00076771" w:rsidRPr="00B56C85" w:rsidRDefault="00076771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77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09DE3622" w14:textId="703D093C" w:rsidR="00076771" w:rsidRPr="00B56C85" w:rsidRDefault="00076771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7A08F9" w:rsidRPr="00B56C85" w14:paraId="267AA7E3" w14:textId="77777777" w:rsidTr="004917E9">
        <w:trPr>
          <w:trHeight w:val="221"/>
        </w:trPr>
        <w:tc>
          <w:tcPr>
            <w:tcW w:w="7729" w:type="dxa"/>
          </w:tcPr>
          <w:p w14:paraId="19632052" w14:textId="70982CAB" w:rsidR="007A08F9" w:rsidRPr="00B56C85" w:rsidRDefault="007A08F9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F9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0ADB9F4B" w14:textId="0608BEEB" w:rsidR="007A08F9" w:rsidRPr="00B56C85" w:rsidRDefault="007A08F9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18F68F4A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9C6AE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34C7E" w14:textId="77777777" w:rsidR="007808C1" w:rsidRDefault="007808C1" w:rsidP="00D51A49">
      <w:pPr>
        <w:spacing w:after="0" w:line="240" w:lineRule="auto"/>
      </w:pPr>
      <w:r>
        <w:separator/>
      </w:r>
    </w:p>
  </w:endnote>
  <w:endnote w:type="continuationSeparator" w:id="0">
    <w:p w14:paraId="5BDAD5B4" w14:textId="77777777" w:rsidR="007808C1" w:rsidRDefault="007808C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33F0F" w14:textId="77777777" w:rsidR="007808C1" w:rsidRDefault="007808C1" w:rsidP="00D51A49">
      <w:pPr>
        <w:spacing w:after="0" w:line="240" w:lineRule="auto"/>
      </w:pPr>
      <w:r>
        <w:separator/>
      </w:r>
    </w:p>
  </w:footnote>
  <w:footnote w:type="continuationSeparator" w:id="0">
    <w:p w14:paraId="7EB1A416" w14:textId="77777777" w:rsidR="007808C1" w:rsidRDefault="007808C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4E19C7"/>
    <w:multiLevelType w:val="multilevel"/>
    <w:tmpl w:val="E7B486EE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4"/>
  </w:num>
  <w:num w:numId="3" w16cid:durableId="2050644953">
    <w:abstractNumId w:val="2"/>
  </w:num>
  <w:num w:numId="4" w16cid:durableId="400102644">
    <w:abstractNumId w:val="0"/>
  </w:num>
  <w:num w:numId="5" w16cid:durableId="1637293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76771"/>
    <w:rsid w:val="000802A1"/>
    <w:rsid w:val="00080C39"/>
    <w:rsid w:val="00080C88"/>
    <w:rsid w:val="00090A04"/>
    <w:rsid w:val="000910F4"/>
    <w:rsid w:val="000A334F"/>
    <w:rsid w:val="000A5B55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0BB6"/>
    <w:rsid w:val="002075C0"/>
    <w:rsid w:val="00210567"/>
    <w:rsid w:val="002115FD"/>
    <w:rsid w:val="00211D8A"/>
    <w:rsid w:val="0021317B"/>
    <w:rsid w:val="00231224"/>
    <w:rsid w:val="00234CCE"/>
    <w:rsid w:val="002422A2"/>
    <w:rsid w:val="00242F0E"/>
    <w:rsid w:val="00250C82"/>
    <w:rsid w:val="002700CC"/>
    <w:rsid w:val="00272892"/>
    <w:rsid w:val="00273DAB"/>
    <w:rsid w:val="0027403C"/>
    <w:rsid w:val="00274AF1"/>
    <w:rsid w:val="0027557C"/>
    <w:rsid w:val="002762BC"/>
    <w:rsid w:val="00291887"/>
    <w:rsid w:val="00294691"/>
    <w:rsid w:val="00295FC6"/>
    <w:rsid w:val="002A1A48"/>
    <w:rsid w:val="002B0D4E"/>
    <w:rsid w:val="002B70AE"/>
    <w:rsid w:val="002D15E1"/>
    <w:rsid w:val="002D3BCC"/>
    <w:rsid w:val="002F2BFC"/>
    <w:rsid w:val="003049C7"/>
    <w:rsid w:val="003100E9"/>
    <w:rsid w:val="0031018B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32AC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6E3EFB"/>
    <w:rsid w:val="0071406E"/>
    <w:rsid w:val="00736F67"/>
    <w:rsid w:val="00740087"/>
    <w:rsid w:val="00746A1D"/>
    <w:rsid w:val="0075217D"/>
    <w:rsid w:val="00752780"/>
    <w:rsid w:val="007564C9"/>
    <w:rsid w:val="00765941"/>
    <w:rsid w:val="00766CB4"/>
    <w:rsid w:val="00773354"/>
    <w:rsid w:val="007808C1"/>
    <w:rsid w:val="0079527C"/>
    <w:rsid w:val="007A08F9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3EA1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C576E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C6AE5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07423"/>
    <w:rsid w:val="00B1027A"/>
    <w:rsid w:val="00B126BD"/>
    <w:rsid w:val="00B300BB"/>
    <w:rsid w:val="00B34CB3"/>
    <w:rsid w:val="00B45232"/>
    <w:rsid w:val="00B614C9"/>
    <w:rsid w:val="00B6186A"/>
    <w:rsid w:val="00B8589C"/>
    <w:rsid w:val="00B86C0A"/>
    <w:rsid w:val="00B9158B"/>
    <w:rsid w:val="00B9484C"/>
    <w:rsid w:val="00BA5E92"/>
    <w:rsid w:val="00BA79BC"/>
    <w:rsid w:val="00BB0A44"/>
    <w:rsid w:val="00BB4831"/>
    <w:rsid w:val="00BC4C63"/>
    <w:rsid w:val="00BC6C77"/>
    <w:rsid w:val="00BD4B08"/>
    <w:rsid w:val="00BE1BE0"/>
    <w:rsid w:val="00BE4BFC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67BEA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0345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2025-05-06T10:14:00Z</dcterms:created>
  <dcterms:modified xsi:type="dcterms:W3CDTF">2025-05-06T10:14:00Z</dcterms:modified>
</cp:coreProperties>
</file>