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7F6CEC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0F2521" w:rsidRPr="000F2521">
        <w:rPr>
          <w:rFonts w:ascii="Times New Roman" w:hAnsi="Times New Roman"/>
          <w:b/>
        </w:rPr>
        <w:t>МЕТАЛЛОПРОКАТА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AD35E6">
        <w:rPr>
          <w:rFonts w:eastAsia="Calibri"/>
          <w:color w:val="auto"/>
          <w:sz w:val="22"/>
          <w:szCs w:val="22"/>
          <w:shd w:val="clear" w:color="auto" w:fill="auto"/>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2BBC7F1"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Поставка металлопроката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2445EE94"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852630" w:rsidRPr="00852630">
              <w:rPr>
                <w:rFonts w:eastAsia="Calibri"/>
                <w:color w:val="auto"/>
                <w:sz w:val="21"/>
                <w:szCs w:val="21"/>
                <w:shd w:val="clear" w:color="auto" w:fill="auto"/>
                <w:lang w:eastAsia="en-US"/>
              </w:rPr>
              <w:t>24.10.31.000</w:t>
            </w:r>
            <w:proofErr w:type="gramEnd"/>
            <w:r w:rsidR="00852630" w:rsidRPr="00852630">
              <w:rPr>
                <w:rFonts w:eastAsia="Calibri"/>
                <w:color w:val="auto"/>
                <w:sz w:val="21"/>
                <w:szCs w:val="21"/>
                <w:shd w:val="clear" w:color="auto" w:fill="auto"/>
                <w:lang w:eastAsia="en-US"/>
              </w:rPr>
              <w:t xml:space="preserve"> Прокат листовой горячекатаный из нелегированных сталей, без дополнительной обработки, шириной не менее 600 мм</w:t>
            </w:r>
          </w:p>
          <w:p w14:paraId="105C2FB8" w14:textId="65BFF37D"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852630" w:rsidRPr="00852630">
              <w:rPr>
                <w:rFonts w:eastAsia="Calibri"/>
                <w:bCs/>
                <w:color w:val="auto"/>
                <w:sz w:val="21"/>
                <w:szCs w:val="21"/>
                <w:shd w:val="clear" w:color="auto" w:fill="auto"/>
                <w:lang w:eastAsia="en-US"/>
              </w:rPr>
              <w:t>24.10.3 Производство листового горячекатаного стального проката</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D1893AE"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852630" w:rsidRPr="00852630">
              <w:rPr>
                <w:rFonts w:ascii="Times New Roman" w:eastAsia="Times New Roman" w:hAnsi="Times New Roman"/>
                <w:sz w:val="21"/>
                <w:szCs w:val="21"/>
              </w:rPr>
              <w:t>Поставка Товара осуществляется в течение 10-ти рабочих дней с момента заключения Договора.</w:t>
            </w:r>
          </w:p>
          <w:p w14:paraId="089ED1D7" w14:textId="0CE6794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852630" w:rsidRPr="0085263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B5ED27F" w:rsidR="00ED7183" w:rsidRPr="00AD35E6" w:rsidRDefault="00852630"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298 427</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девяносто восемь тысяч четыреста двадцать семь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w:t>
            </w:r>
            <w:r w:rsidR="00AB39BA">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1E44232" w:rsidR="00A231FB" w:rsidRDefault="00852630"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3750 </w:t>
            </w:r>
            <w:r w:rsidRPr="00852630">
              <w:rPr>
                <w:rFonts w:eastAsia="Calibri"/>
                <w:color w:val="auto"/>
                <w:sz w:val="21"/>
                <w:szCs w:val="21"/>
                <w:shd w:val="clear" w:color="auto" w:fill="auto"/>
                <w:lang w:eastAsia="en-US"/>
              </w:rPr>
              <w:t>Килограмм</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3AEB2B4" w:rsidR="00694C52" w:rsidRPr="00AD35E6" w:rsidRDefault="00852630" w:rsidP="00FF274D">
            <w:pPr>
              <w:rPr>
                <w:rFonts w:eastAsia="Calibri"/>
                <w:color w:val="auto"/>
                <w:sz w:val="21"/>
                <w:szCs w:val="21"/>
                <w:shd w:val="clear" w:color="auto" w:fill="auto"/>
                <w:lang w:eastAsia="en-US"/>
              </w:rPr>
            </w:pPr>
            <w:r w:rsidRPr="0085263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852630">
              <w:rPr>
                <w:rFonts w:eastAsia="Calibri"/>
                <w:b/>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w:t>
            </w:r>
            <w:r w:rsidRPr="00852630">
              <w:rPr>
                <w:rFonts w:eastAsia="Calibri"/>
                <w:bCs/>
                <w:color w:val="auto"/>
                <w:sz w:val="21"/>
                <w:szCs w:val="21"/>
                <w:shd w:val="clear" w:color="auto" w:fill="auto"/>
                <w:lang w:eastAsia="en-US"/>
              </w:rPr>
              <w:lastRenderedPageBreak/>
              <w:t>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388E10E" w:rsidR="00780BBD" w:rsidRPr="00B36E1E" w:rsidRDefault="00852630" w:rsidP="009D788F">
            <w:pPr>
              <w:rPr>
                <w:rFonts w:eastAsia="Calibri"/>
                <w:color w:val="auto"/>
                <w:sz w:val="21"/>
                <w:szCs w:val="21"/>
                <w:highlight w:val="yellow"/>
                <w:shd w:val="clear" w:color="auto" w:fill="auto"/>
                <w:lang w:eastAsia="en-US"/>
              </w:rPr>
            </w:pPr>
            <w:r w:rsidRPr="0085263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911B87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2444A9">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B037B4">
              <w:rPr>
                <w:rFonts w:eastAsia="Calibri"/>
                <w:color w:val="auto"/>
                <w:sz w:val="21"/>
                <w:szCs w:val="21"/>
                <w:shd w:val="clear" w:color="auto" w:fill="auto"/>
                <w:lang w:eastAsia="en-US"/>
              </w:rPr>
              <w:t>февраля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395A769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2444A9">
              <w:rPr>
                <w:rFonts w:eastAsia="Calibri"/>
                <w:color w:val="auto"/>
                <w:sz w:val="21"/>
                <w:szCs w:val="21"/>
                <w:shd w:val="clear" w:color="auto" w:fill="auto"/>
                <w:lang w:eastAsia="en-US"/>
              </w:rPr>
              <w:t>06</w:t>
            </w:r>
            <w:r w:rsidRPr="00AD35E6">
              <w:rPr>
                <w:rFonts w:eastAsia="Calibri"/>
                <w:color w:val="auto"/>
                <w:sz w:val="21"/>
                <w:szCs w:val="21"/>
                <w:shd w:val="clear" w:color="auto" w:fill="auto"/>
                <w:lang w:eastAsia="en-US"/>
              </w:rPr>
              <w:t xml:space="preserve">» </w:t>
            </w:r>
            <w:r w:rsidR="00B037B4">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3BB61EB"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2444A9">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 xml:space="preserve">» </w:t>
            </w:r>
            <w:r w:rsidR="00B037B4">
              <w:rPr>
                <w:rFonts w:eastAsia="Calibri"/>
                <w:b/>
                <w:color w:val="auto"/>
                <w:sz w:val="21"/>
                <w:szCs w:val="21"/>
                <w:shd w:val="clear" w:color="auto" w:fill="auto"/>
                <w:lang w:eastAsia="en-US"/>
              </w:rPr>
              <w:t>февраля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70712E1A"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2444A9">
              <w:rPr>
                <w:rFonts w:eastAsia="Calibri"/>
                <w:b/>
                <w:color w:val="auto"/>
                <w:sz w:val="21"/>
                <w:szCs w:val="21"/>
                <w:shd w:val="clear" w:color="auto" w:fill="auto"/>
                <w:lang w:eastAsia="en-US"/>
              </w:rPr>
              <w:t>07</w:t>
            </w:r>
            <w:r w:rsidR="00F02834" w:rsidRPr="00F02834">
              <w:rPr>
                <w:rFonts w:eastAsia="Calibri"/>
                <w:b/>
                <w:color w:val="auto"/>
                <w:sz w:val="21"/>
                <w:szCs w:val="21"/>
                <w:shd w:val="clear" w:color="auto" w:fill="auto"/>
                <w:lang w:eastAsia="en-US"/>
              </w:rPr>
              <w:t xml:space="preserve">» </w:t>
            </w:r>
            <w:r w:rsidR="00B037B4">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CF39B25"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2444A9">
              <w:rPr>
                <w:rFonts w:eastAsia="Calibri"/>
                <w:b/>
                <w:color w:val="auto"/>
                <w:sz w:val="21"/>
                <w:szCs w:val="21"/>
                <w:shd w:val="clear" w:color="auto" w:fill="auto"/>
                <w:lang w:eastAsia="en-US"/>
              </w:rPr>
              <w:t>11</w:t>
            </w:r>
            <w:r w:rsidRPr="00F02834">
              <w:rPr>
                <w:rFonts w:eastAsia="Calibri"/>
                <w:b/>
                <w:color w:val="auto"/>
                <w:sz w:val="21"/>
                <w:szCs w:val="21"/>
                <w:shd w:val="clear" w:color="auto" w:fill="auto"/>
                <w:lang w:eastAsia="en-US"/>
              </w:rPr>
              <w:t xml:space="preserve">» </w:t>
            </w:r>
            <w:r w:rsidR="00B037B4">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3597BAD" w:rsidR="00364486" w:rsidRPr="00AD35E6" w:rsidRDefault="002444A9"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w:t>
            </w:r>
            <w:r w:rsidR="00B037B4">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B9F4268" w:rsidR="00694C52" w:rsidRPr="00AD35E6" w:rsidRDefault="002444A9"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17</w:t>
            </w:r>
            <w:r w:rsidR="00B037B4">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FA2F0A8"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2492C" w:rsidRPr="0062492C">
              <w:rPr>
                <w:rFonts w:eastAsia="Calibri"/>
                <w:color w:val="auto"/>
                <w:sz w:val="21"/>
                <w:szCs w:val="21"/>
                <w:shd w:val="clear" w:color="auto" w:fill="auto"/>
                <w:lang w:eastAsia="en-US"/>
              </w:rPr>
              <w:t>14 921 (Четырнадцать тысяч девятьсот двадцать один) рубль 37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EAE0F7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w:t>
            </w:r>
            <w:r w:rsidRPr="00AD35E6">
              <w:rPr>
                <w:rFonts w:eastAsia="Calibri"/>
                <w:color w:val="auto"/>
                <w:sz w:val="21"/>
                <w:szCs w:val="21"/>
                <w:shd w:val="clear" w:color="auto" w:fill="auto"/>
                <w:lang w:eastAsia="en-US"/>
              </w:rPr>
              <w:lastRenderedPageBreak/>
              <w:t xml:space="preserve">что составляет </w:t>
            </w:r>
            <w:r w:rsidR="0062492C" w:rsidRPr="0062492C">
              <w:rPr>
                <w:rFonts w:eastAsia="Calibri"/>
                <w:color w:val="auto"/>
                <w:sz w:val="21"/>
                <w:szCs w:val="21"/>
                <w:shd w:val="clear" w:color="auto" w:fill="auto"/>
                <w:lang w:eastAsia="en-US"/>
              </w:rPr>
              <w:t>22 382 (Двадцать две тысячи триста восемьдесят два) рубля 06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741ADE2"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«Обеспечение исполнения Договора на поставку металлопроката».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5D3BBAC" w14:textId="77777777" w:rsidR="0062492C" w:rsidRPr="0062492C" w:rsidRDefault="0062492C" w:rsidP="0062492C">
      <w:pPr>
        <w:suppressAutoHyphens/>
        <w:jc w:val="left"/>
        <w:rPr>
          <w:rFonts w:eastAsia="Times New Roman"/>
          <w:kern w:val="2"/>
          <w:shd w:val="clear" w:color="auto" w:fill="auto"/>
          <w:lang w:eastAsia="zh-CN"/>
        </w:rPr>
      </w:pPr>
    </w:p>
    <w:tbl>
      <w:tblPr>
        <w:tblW w:w="10348" w:type="dxa"/>
        <w:tblInd w:w="423" w:type="dxa"/>
        <w:tblLayout w:type="fixed"/>
        <w:tblCellMar>
          <w:left w:w="2" w:type="dxa"/>
        </w:tblCellMar>
        <w:tblLook w:val="0000" w:firstRow="0" w:lastRow="0" w:firstColumn="0" w:lastColumn="0" w:noHBand="0" w:noVBand="0"/>
      </w:tblPr>
      <w:tblGrid>
        <w:gridCol w:w="566"/>
        <w:gridCol w:w="3544"/>
        <w:gridCol w:w="1559"/>
        <w:gridCol w:w="3261"/>
        <w:gridCol w:w="567"/>
        <w:gridCol w:w="851"/>
      </w:tblGrid>
      <w:tr w:rsidR="0062492C" w:rsidRPr="0062492C" w14:paraId="6510BECA" w14:textId="77777777" w:rsidTr="0062492C">
        <w:trPr>
          <w:trHeight w:val="774"/>
        </w:trPr>
        <w:tc>
          <w:tcPr>
            <w:tcW w:w="566" w:type="dxa"/>
            <w:tcBorders>
              <w:top w:val="single" w:sz="2" w:space="0" w:color="000001"/>
              <w:left w:val="single" w:sz="2" w:space="0" w:color="000001"/>
              <w:bottom w:val="single" w:sz="4" w:space="0" w:color="auto"/>
            </w:tcBorders>
            <w:shd w:val="clear" w:color="auto" w:fill="FFFFFF"/>
          </w:tcPr>
          <w:p w14:paraId="76D36848" w14:textId="77777777" w:rsidR="0062492C" w:rsidRPr="0062492C" w:rsidRDefault="0062492C" w:rsidP="0062492C">
            <w:pPr>
              <w:widowControl w:val="0"/>
              <w:suppressLineNumbers/>
              <w:suppressAutoHyphens/>
              <w:jc w:val="left"/>
              <w:rPr>
                <w:rFonts w:ascii="Liberation Serif" w:hAnsi="Liberation Serif" w:cs="Mangal"/>
                <w:kern w:val="2"/>
                <w:shd w:val="clear" w:color="auto" w:fill="auto"/>
                <w:lang w:eastAsia="zh-CN" w:bidi="hi-IN"/>
              </w:rPr>
            </w:pPr>
            <w:r w:rsidRPr="0062492C">
              <w:rPr>
                <w:kern w:val="2"/>
                <w:shd w:val="clear" w:color="auto" w:fill="auto"/>
                <w:lang w:eastAsia="zh-CN" w:bidi="hi-IN"/>
              </w:rPr>
              <w:t>№</w:t>
            </w:r>
            <w:r w:rsidRPr="0062492C">
              <w:rPr>
                <w:rFonts w:eastAsia="Times New Roman"/>
                <w:kern w:val="2"/>
                <w:shd w:val="clear" w:color="auto" w:fill="auto"/>
                <w:lang w:eastAsia="zh-CN" w:bidi="hi-IN"/>
              </w:rPr>
              <w:t xml:space="preserve"> </w:t>
            </w:r>
            <w:r w:rsidRPr="0062492C">
              <w:rPr>
                <w:kern w:val="2"/>
                <w:shd w:val="clear" w:color="auto" w:fill="auto"/>
                <w:lang w:eastAsia="zh-CN" w:bidi="hi-IN"/>
              </w:rPr>
              <w:t>п/п</w:t>
            </w:r>
          </w:p>
        </w:tc>
        <w:tc>
          <w:tcPr>
            <w:tcW w:w="3544" w:type="dxa"/>
            <w:tcBorders>
              <w:top w:val="single" w:sz="2" w:space="0" w:color="000001"/>
              <w:left w:val="single" w:sz="2" w:space="0" w:color="000001"/>
              <w:bottom w:val="single" w:sz="4" w:space="0" w:color="auto"/>
            </w:tcBorders>
            <w:shd w:val="clear" w:color="auto" w:fill="FFFFFF"/>
          </w:tcPr>
          <w:p w14:paraId="27549834" w14:textId="77777777" w:rsidR="0062492C" w:rsidRPr="0062492C" w:rsidRDefault="0062492C" w:rsidP="0062492C">
            <w:pPr>
              <w:widowControl w:val="0"/>
              <w:suppressLineNumbers/>
              <w:suppressAutoHyphens/>
              <w:jc w:val="center"/>
              <w:rPr>
                <w:rFonts w:ascii="Liberation Serif" w:hAnsi="Liberation Serif" w:cs="Mangal"/>
                <w:kern w:val="2"/>
                <w:shd w:val="clear" w:color="auto" w:fill="auto"/>
                <w:lang w:eastAsia="zh-CN" w:bidi="hi-IN"/>
              </w:rPr>
            </w:pPr>
            <w:r w:rsidRPr="0062492C">
              <w:rPr>
                <w:kern w:val="2"/>
                <w:shd w:val="clear" w:color="auto" w:fill="auto"/>
                <w:lang w:eastAsia="zh-CN" w:bidi="hi-IN"/>
              </w:rPr>
              <w:t>Наименование Товара</w:t>
            </w:r>
          </w:p>
        </w:tc>
        <w:tc>
          <w:tcPr>
            <w:tcW w:w="4820" w:type="dxa"/>
            <w:gridSpan w:val="2"/>
            <w:tcBorders>
              <w:top w:val="single" w:sz="2" w:space="0" w:color="000001"/>
              <w:left w:val="single" w:sz="2" w:space="0" w:color="000001"/>
              <w:bottom w:val="single" w:sz="4" w:space="0" w:color="auto"/>
            </w:tcBorders>
            <w:shd w:val="clear" w:color="auto" w:fill="FFFFFF"/>
          </w:tcPr>
          <w:p w14:paraId="735FDB14" w14:textId="77777777" w:rsidR="0062492C" w:rsidRPr="0062492C" w:rsidRDefault="0062492C" w:rsidP="0062492C">
            <w:pPr>
              <w:widowControl w:val="0"/>
              <w:suppressLineNumbers/>
              <w:suppressAutoHyphens/>
              <w:jc w:val="center"/>
              <w:rPr>
                <w:rFonts w:ascii="Liberation Serif" w:hAnsi="Liberation Serif" w:cs="Mangal"/>
                <w:kern w:val="2"/>
                <w:shd w:val="clear" w:color="auto" w:fill="auto"/>
                <w:lang w:eastAsia="zh-CN" w:bidi="hi-IN"/>
              </w:rPr>
            </w:pPr>
            <w:r w:rsidRPr="0062492C">
              <w:rPr>
                <w:kern w:val="2"/>
                <w:shd w:val="clear" w:color="auto" w:fill="auto"/>
                <w:lang w:eastAsia="zh-CN" w:bidi="hi-IN"/>
              </w:rPr>
              <w:t>Характеристики Товара</w:t>
            </w:r>
          </w:p>
        </w:tc>
        <w:tc>
          <w:tcPr>
            <w:tcW w:w="567" w:type="dxa"/>
            <w:tcBorders>
              <w:top w:val="single" w:sz="2" w:space="0" w:color="000001"/>
              <w:left w:val="single" w:sz="2" w:space="0" w:color="000001"/>
              <w:bottom w:val="single" w:sz="4" w:space="0" w:color="auto"/>
              <w:right w:val="single" w:sz="4" w:space="0" w:color="auto"/>
            </w:tcBorders>
            <w:shd w:val="clear" w:color="auto" w:fill="FFFFFF"/>
          </w:tcPr>
          <w:p w14:paraId="3F648673" w14:textId="77777777" w:rsidR="0062492C" w:rsidRPr="0062492C" w:rsidRDefault="0062492C" w:rsidP="0062492C">
            <w:pPr>
              <w:widowControl w:val="0"/>
              <w:suppressLineNumbers/>
              <w:suppressAutoHyphens/>
              <w:jc w:val="center"/>
              <w:rPr>
                <w:rFonts w:ascii="Liberation Serif" w:hAnsi="Liberation Serif" w:cs="Mangal"/>
                <w:kern w:val="2"/>
                <w:shd w:val="clear" w:color="auto" w:fill="auto"/>
                <w:lang w:eastAsia="zh-CN" w:bidi="hi-IN"/>
              </w:rPr>
            </w:pPr>
            <w:r w:rsidRPr="0062492C">
              <w:rPr>
                <w:kern w:val="2"/>
                <w:shd w:val="clear" w:color="auto" w:fill="auto"/>
                <w:lang w:eastAsia="zh-CN" w:bidi="hi-IN"/>
              </w:rPr>
              <w:t>Ед. изм.</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E86D11B" w14:textId="77777777" w:rsidR="0062492C" w:rsidRPr="0062492C" w:rsidRDefault="0062492C" w:rsidP="0062492C">
            <w:pPr>
              <w:widowControl w:val="0"/>
              <w:suppressLineNumbers/>
              <w:suppressAutoHyphens/>
              <w:jc w:val="center"/>
              <w:rPr>
                <w:rFonts w:ascii="Liberation Serif" w:hAnsi="Liberation Serif" w:cs="Mangal"/>
                <w:kern w:val="2"/>
                <w:shd w:val="clear" w:color="auto" w:fill="auto"/>
                <w:lang w:eastAsia="zh-CN" w:bidi="hi-IN"/>
              </w:rPr>
            </w:pPr>
            <w:r w:rsidRPr="0062492C">
              <w:rPr>
                <w:kern w:val="2"/>
                <w:shd w:val="clear" w:color="auto" w:fill="auto"/>
                <w:lang w:eastAsia="zh-CN" w:bidi="hi-IN"/>
              </w:rPr>
              <w:t>Кол-во</w:t>
            </w:r>
          </w:p>
        </w:tc>
      </w:tr>
      <w:tr w:rsidR="0062492C" w:rsidRPr="0062492C" w14:paraId="72C4C47B" w14:textId="77777777" w:rsidTr="0062492C">
        <w:trPr>
          <w:trHeight w:val="126"/>
        </w:trPr>
        <w:tc>
          <w:tcPr>
            <w:tcW w:w="566" w:type="dxa"/>
            <w:vMerge w:val="restart"/>
            <w:tcBorders>
              <w:top w:val="single" w:sz="2" w:space="0" w:color="000001"/>
              <w:left w:val="single" w:sz="2" w:space="0" w:color="000001"/>
            </w:tcBorders>
            <w:shd w:val="clear" w:color="auto" w:fill="FFFFFF"/>
          </w:tcPr>
          <w:p w14:paraId="4E743E3F" w14:textId="77777777" w:rsidR="0062492C" w:rsidRPr="0062492C" w:rsidRDefault="0062492C" w:rsidP="0062492C">
            <w:pPr>
              <w:widowControl w:val="0"/>
              <w:suppressLineNumbers/>
              <w:suppressAutoHyphens/>
              <w:jc w:val="left"/>
              <w:rPr>
                <w:kern w:val="2"/>
                <w:shd w:val="clear" w:color="auto" w:fill="auto"/>
                <w:lang w:eastAsia="zh-CN" w:bidi="hi-IN"/>
              </w:rPr>
            </w:pPr>
            <w:r w:rsidRPr="0062492C">
              <w:rPr>
                <w:color w:val="000000"/>
                <w:kern w:val="2"/>
                <w:shd w:val="clear" w:color="auto" w:fill="FFFFFF"/>
                <w:lang w:eastAsia="zh-CN" w:bidi="hi-IN"/>
              </w:rPr>
              <w:t xml:space="preserve">  1</w:t>
            </w:r>
          </w:p>
        </w:tc>
        <w:tc>
          <w:tcPr>
            <w:tcW w:w="3544" w:type="dxa"/>
            <w:vMerge w:val="restart"/>
            <w:tcBorders>
              <w:top w:val="single" w:sz="2" w:space="0" w:color="000001"/>
              <w:left w:val="single" w:sz="2" w:space="0" w:color="000001"/>
            </w:tcBorders>
            <w:shd w:val="clear" w:color="auto" w:fill="FFFFFF"/>
          </w:tcPr>
          <w:p w14:paraId="5C84E22F" w14:textId="77777777" w:rsidR="0062492C" w:rsidRPr="0062492C" w:rsidRDefault="0062492C" w:rsidP="0062492C">
            <w:pPr>
              <w:suppressAutoHyphens/>
              <w:ind w:left="171" w:hanging="142"/>
              <w:jc w:val="left"/>
              <w:rPr>
                <w:rFonts w:eastAsia="Times New Roman"/>
                <w:b/>
                <w:color w:val="000000"/>
                <w:kern w:val="2"/>
                <w:sz w:val="20"/>
                <w:szCs w:val="20"/>
                <w:shd w:val="clear" w:color="auto" w:fill="auto"/>
                <w:lang w:eastAsia="zh-CN"/>
              </w:rPr>
            </w:pPr>
            <w:r w:rsidRPr="0062492C">
              <w:rPr>
                <w:rFonts w:eastAsia="Times New Roman"/>
                <w:b/>
                <w:color w:val="000000"/>
                <w:kern w:val="2"/>
                <w:sz w:val="20"/>
                <w:szCs w:val="20"/>
                <w:shd w:val="clear" w:color="auto" w:fill="auto"/>
                <w:lang w:eastAsia="zh-CN"/>
              </w:rPr>
              <w:t xml:space="preserve"> Лист стальной горячекатаный рифленый 4х1500х6000мм</w:t>
            </w:r>
          </w:p>
          <w:p w14:paraId="70E6031B" w14:textId="77777777" w:rsidR="0062492C" w:rsidRPr="0062492C" w:rsidRDefault="0062492C" w:rsidP="0062492C">
            <w:pPr>
              <w:widowControl w:val="0"/>
              <w:suppressLineNumbers/>
              <w:suppressAutoHyphens/>
              <w:jc w:val="left"/>
              <w:rPr>
                <w:b/>
                <w:color w:val="000000"/>
                <w:kern w:val="2"/>
                <w:sz w:val="20"/>
                <w:szCs w:val="20"/>
                <w:shd w:val="clear" w:color="auto" w:fill="auto"/>
                <w:lang w:eastAsia="zh-CN" w:bidi="hi-IN"/>
              </w:rPr>
            </w:pPr>
            <w:r w:rsidRPr="0062492C">
              <w:rPr>
                <w:b/>
                <w:color w:val="000000"/>
                <w:kern w:val="2"/>
                <w:sz w:val="20"/>
                <w:szCs w:val="20"/>
                <w:shd w:val="clear" w:color="auto" w:fill="auto"/>
                <w:lang w:eastAsia="zh-CN" w:bidi="hi-IN"/>
              </w:rPr>
              <w:t xml:space="preserve">     ОКПД </w:t>
            </w:r>
            <w:bookmarkStart w:id="12" w:name="_Hlk190269653"/>
            <w:r w:rsidRPr="0062492C">
              <w:rPr>
                <w:b/>
                <w:color w:val="000000"/>
                <w:kern w:val="2"/>
                <w:sz w:val="20"/>
                <w:szCs w:val="20"/>
                <w:shd w:val="clear" w:color="auto" w:fill="auto"/>
                <w:lang w:eastAsia="zh-CN" w:bidi="hi-IN"/>
              </w:rPr>
              <w:t>2 24.10.31.000</w:t>
            </w:r>
          </w:p>
          <w:p w14:paraId="43122170" w14:textId="77777777" w:rsidR="0062492C" w:rsidRPr="0062492C" w:rsidRDefault="0062492C" w:rsidP="0062492C">
            <w:pPr>
              <w:widowControl w:val="0"/>
              <w:suppressLineNumbers/>
              <w:suppressAutoHyphens/>
              <w:ind w:left="136" w:hanging="136"/>
              <w:jc w:val="left"/>
              <w:rPr>
                <w:kern w:val="2"/>
                <w:shd w:val="clear" w:color="auto" w:fill="auto"/>
                <w:lang w:eastAsia="zh-CN" w:bidi="hi-IN"/>
              </w:rPr>
            </w:pPr>
            <w:r w:rsidRPr="0062492C">
              <w:rPr>
                <w:b/>
                <w:color w:val="000000"/>
                <w:kern w:val="2"/>
                <w:sz w:val="20"/>
                <w:szCs w:val="20"/>
                <w:shd w:val="clear" w:color="auto" w:fill="auto"/>
                <w:lang w:eastAsia="zh-CN" w:bidi="hi-IN"/>
              </w:rPr>
              <w:t xml:space="preserve">   «Прокат листовой горячекатаный из нелегированных сталей, без дополнительной обработки, шириной не менее 600 мм»</w:t>
            </w:r>
            <w:bookmarkEnd w:id="12"/>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29999EA1"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Соответствие</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05675145"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ГОСТ 8568-77 «Листы стальные с ромбическим и чечевичным рифлением. Технические условия»</w:t>
            </w:r>
          </w:p>
        </w:tc>
        <w:tc>
          <w:tcPr>
            <w:tcW w:w="567" w:type="dxa"/>
            <w:vMerge w:val="restart"/>
            <w:tcBorders>
              <w:top w:val="single" w:sz="2" w:space="0" w:color="000001"/>
              <w:left w:val="single" w:sz="4" w:space="0" w:color="auto"/>
              <w:right w:val="single" w:sz="4" w:space="0" w:color="auto"/>
            </w:tcBorders>
            <w:shd w:val="clear" w:color="auto" w:fill="FFFFFF"/>
          </w:tcPr>
          <w:p w14:paraId="67A5822E"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кг</w:t>
            </w:r>
          </w:p>
        </w:tc>
        <w:tc>
          <w:tcPr>
            <w:tcW w:w="851" w:type="dxa"/>
            <w:vMerge w:val="restart"/>
            <w:tcBorders>
              <w:top w:val="single" w:sz="4" w:space="0" w:color="auto"/>
              <w:left w:val="single" w:sz="4" w:space="0" w:color="auto"/>
              <w:right w:val="single" w:sz="4" w:space="0" w:color="auto"/>
            </w:tcBorders>
            <w:shd w:val="clear" w:color="auto" w:fill="FFFFFF"/>
          </w:tcPr>
          <w:p w14:paraId="53800ECE"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870</w:t>
            </w:r>
          </w:p>
        </w:tc>
      </w:tr>
      <w:tr w:rsidR="0062492C" w:rsidRPr="0062492C" w14:paraId="30595B1E" w14:textId="77777777" w:rsidTr="0062492C">
        <w:trPr>
          <w:trHeight w:val="126"/>
        </w:trPr>
        <w:tc>
          <w:tcPr>
            <w:tcW w:w="566" w:type="dxa"/>
            <w:vMerge/>
            <w:tcBorders>
              <w:left w:val="single" w:sz="2" w:space="0" w:color="000001"/>
            </w:tcBorders>
            <w:shd w:val="clear" w:color="auto" w:fill="FFFFFF"/>
          </w:tcPr>
          <w:p w14:paraId="01B2A61D"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3D9B4ABA"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098E9126"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Толщина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3D63258A"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4мм</w:t>
            </w:r>
          </w:p>
        </w:tc>
        <w:tc>
          <w:tcPr>
            <w:tcW w:w="567" w:type="dxa"/>
            <w:vMerge/>
            <w:tcBorders>
              <w:left w:val="single" w:sz="4" w:space="0" w:color="auto"/>
              <w:right w:val="single" w:sz="4" w:space="0" w:color="auto"/>
            </w:tcBorders>
            <w:shd w:val="clear" w:color="auto" w:fill="FFFFFF"/>
          </w:tcPr>
          <w:p w14:paraId="1FA3E498"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6D855D4E"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3D041CF9" w14:textId="77777777" w:rsidTr="0062492C">
        <w:trPr>
          <w:trHeight w:val="126"/>
        </w:trPr>
        <w:tc>
          <w:tcPr>
            <w:tcW w:w="566" w:type="dxa"/>
            <w:vMerge/>
            <w:tcBorders>
              <w:left w:val="single" w:sz="2" w:space="0" w:color="000001"/>
            </w:tcBorders>
            <w:shd w:val="clear" w:color="auto" w:fill="FFFFFF"/>
          </w:tcPr>
          <w:p w14:paraId="6F096962"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571CCC7C"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06DDA2DE"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Длина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7FBDCEC0"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6000мм</w:t>
            </w:r>
          </w:p>
        </w:tc>
        <w:tc>
          <w:tcPr>
            <w:tcW w:w="567" w:type="dxa"/>
            <w:vMerge/>
            <w:tcBorders>
              <w:left w:val="single" w:sz="4" w:space="0" w:color="auto"/>
              <w:right w:val="single" w:sz="4" w:space="0" w:color="auto"/>
            </w:tcBorders>
            <w:shd w:val="clear" w:color="auto" w:fill="FFFFFF"/>
          </w:tcPr>
          <w:p w14:paraId="2FB18D1E"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497F8AFE"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47491A7C" w14:textId="77777777" w:rsidTr="0062492C">
        <w:trPr>
          <w:trHeight w:val="126"/>
        </w:trPr>
        <w:tc>
          <w:tcPr>
            <w:tcW w:w="566" w:type="dxa"/>
            <w:vMerge/>
            <w:tcBorders>
              <w:left w:val="single" w:sz="2" w:space="0" w:color="000001"/>
            </w:tcBorders>
            <w:shd w:val="clear" w:color="auto" w:fill="FFFFFF"/>
          </w:tcPr>
          <w:p w14:paraId="61D8491B"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41798A0B"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6EB19DC9"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Ширина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2EFF2766"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1500мм</w:t>
            </w:r>
          </w:p>
        </w:tc>
        <w:tc>
          <w:tcPr>
            <w:tcW w:w="567" w:type="dxa"/>
            <w:vMerge/>
            <w:tcBorders>
              <w:left w:val="single" w:sz="4" w:space="0" w:color="auto"/>
              <w:right w:val="single" w:sz="4" w:space="0" w:color="auto"/>
            </w:tcBorders>
            <w:shd w:val="clear" w:color="auto" w:fill="FFFFFF"/>
          </w:tcPr>
          <w:p w14:paraId="0D9745CE"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7F5DA9D4"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4682E23F" w14:textId="77777777" w:rsidTr="0062492C">
        <w:trPr>
          <w:trHeight w:val="135"/>
        </w:trPr>
        <w:tc>
          <w:tcPr>
            <w:tcW w:w="566" w:type="dxa"/>
            <w:vMerge/>
            <w:tcBorders>
              <w:left w:val="single" w:sz="2" w:space="0" w:color="000001"/>
            </w:tcBorders>
            <w:shd w:val="clear" w:color="auto" w:fill="FFFFFF"/>
          </w:tcPr>
          <w:p w14:paraId="5A89D33F"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747A0DAC"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096B6E02"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Материал</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7967F334" w14:textId="77777777" w:rsidR="0062492C" w:rsidRPr="0062492C" w:rsidRDefault="0062492C" w:rsidP="0062492C">
            <w:pPr>
              <w:widowControl w:val="0"/>
              <w:suppressLineNumbers/>
              <w:suppressAutoHyphens/>
              <w:jc w:val="center"/>
              <w:rPr>
                <w:kern w:val="2"/>
                <w:shd w:val="clear" w:color="auto" w:fill="auto"/>
                <w:lang w:eastAsia="zh-CN" w:bidi="hi-IN"/>
              </w:rPr>
            </w:pPr>
            <w:proofErr w:type="spellStart"/>
            <w:r w:rsidRPr="0062492C">
              <w:rPr>
                <w:rFonts w:ascii="Liberation Serif" w:hAnsi="Liberation Serif" w:cs="Mangal"/>
                <w:kern w:val="2"/>
                <w:sz w:val="20"/>
                <w:szCs w:val="20"/>
                <w:shd w:val="clear" w:color="auto" w:fill="auto"/>
                <w:lang w:eastAsia="zh-CN" w:bidi="hi-IN"/>
              </w:rPr>
              <w:t>Ст</w:t>
            </w:r>
            <w:proofErr w:type="spellEnd"/>
            <w:r w:rsidRPr="0062492C">
              <w:rPr>
                <w:rFonts w:ascii="Liberation Serif" w:hAnsi="Liberation Serif" w:cs="Mangal"/>
                <w:kern w:val="2"/>
                <w:sz w:val="20"/>
                <w:szCs w:val="20"/>
                <w:shd w:val="clear" w:color="auto" w:fill="auto"/>
                <w:lang w:eastAsia="zh-CN" w:bidi="hi-IN"/>
              </w:rPr>
              <w:t xml:space="preserve"> 3</w:t>
            </w:r>
          </w:p>
        </w:tc>
        <w:tc>
          <w:tcPr>
            <w:tcW w:w="567" w:type="dxa"/>
            <w:vMerge/>
            <w:tcBorders>
              <w:left w:val="single" w:sz="4" w:space="0" w:color="auto"/>
              <w:right w:val="single" w:sz="4" w:space="0" w:color="auto"/>
            </w:tcBorders>
            <w:shd w:val="clear" w:color="auto" w:fill="FFFFFF"/>
          </w:tcPr>
          <w:p w14:paraId="23E9FFBD"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6304B439"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428E8584" w14:textId="77777777" w:rsidTr="0062492C">
        <w:trPr>
          <w:trHeight w:val="135"/>
        </w:trPr>
        <w:tc>
          <w:tcPr>
            <w:tcW w:w="566" w:type="dxa"/>
            <w:vMerge/>
            <w:tcBorders>
              <w:left w:val="single" w:sz="2" w:space="0" w:color="000001"/>
              <w:bottom w:val="single" w:sz="4" w:space="0" w:color="auto"/>
            </w:tcBorders>
            <w:shd w:val="clear" w:color="auto" w:fill="FFFFFF"/>
          </w:tcPr>
          <w:p w14:paraId="262E682D"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bottom w:val="single" w:sz="4" w:space="0" w:color="auto"/>
            </w:tcBorders>
            <w:shd w:val="clear" w:color="auto" w:fill="FFFFFF"/>
          </w:tcPr>
          <w:p w14:paraId="5D5F3F4B"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2A0BFBE3"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Рифление</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28CAEC90"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Ромбическое или чечевичное</w:t>
            </w:r>
          </w:p>
        </w:tc>
        <w:tc>
          <w:tcPr>
            <w:tcW w:w="567" w:type="dxa"/>
            <w:vMerge/>
            <w:tcBorders>
              <w:left w:val="single" w:sz="4" w:space="0" w:color="auto"/>
              <w:bottom w:val="single" w:sz="4" w:space="0" w:color="auto"/>
              <w:right w:val="single" w:sz="4" w:space="0" w:color="auto"/>
            </w:tcBorders>
            <w:shd w:val="clear" w:color="auto" w:fill="FFFFFF"/>
          </w:tcPr>
          <w:p w14:paraId="0BE21387"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bottom w:val="single" w:sz="4" w:space="0" w:color="auto"/>
              <w:right w:val="single" w:sz="4" w:space="0" w:color="auto"/>
            </w:tcBorders>
            <w:shd w:val="clear" w:color="auto" w:fill="FFFFFF"/>
          </w:tcPr>
          <w:p w14:paraId="7B13D2E5"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7303A385" w14:textId="77777777" w:rsidTr="0062492C">
        <w:trPr>
          <w:trHeight w:val="126"/>
        </w:trPr>
        <w:tc>
          <w:tcPr>
            <w:tcW w:w="566" w:type="dxa"/>
            <w:vMerge w:val="restart"/>
            <w:tcBorders>
              <w:top w:val="single" w:sz="2" w:space="0" w:color="000001"/>
              <w:left w:val="single" w:sz="2" w:space="0" w:color="000001"/>
            </w:tcBorders>
            <w:shd w:val="clear" w:color="auto" w:fill="FFFFFF"/>
          </w:tcPr>
          <w:p w14:paraId="70A4E933" w14:textId="77777777" w:rsidR="0062492C" w:rsidRPr="0062492C" w:rsidRDefault="0062492C" w:rsidP="0062492C">
            <w:pPr>
              <w:widowControl w:val="0"/>
              <w:suppressLineNumbers/>
              <w:suppressAutoHyphens/>
              <w:jc w:val="left"/>
              <w:rPr>
                <w:kern w:val="2"/>
                <w:shd w:val="clear" w:color="auto" w:fill="auto"/>
                <w:lang w:eastAsia="zh-CN" w:bidi="hi-IN"/>
              </w:rPr>
            </w:pPr>
            <w:r w:rsidRPr="0062492C">
              <w:rPr>
                <w:color w:val="000000"/>
                <w:kern w:val="2"/>
                <w:shd w:val="clear" w:color="auto" w:fill="FFFFFF"/>
                <w:lang w:eastAsia="zh-CN" w:bidi="hi-IN"/>
              </w:rPr>
              <w:t xml:space="preserve">  2</w:t>
            </w:r>
          </w:p>
        </w:tc>
        <w:tc>
          <w:tcPr>
            <w:tcW w:w="3544" w:type="dxa"/>
            <w:vMerge w:val="restart"/>
            <w:tcBorders>
              <w:top w:val="single" w:sz="2" w:space="0" w:color="000001"/>
              <w:left w:val="single" w:sz="2" w:space="0" w:color="000001"/>
            </w:tcBorders>
            <w:shd w:val="clear" w:color="auto" w:fill="FFFFFF"/>
          </w:tcPr>
          <w:p w14:paraId="019337FA" w14:textId="77777777" w:rsidR="0062492C" w:rsidRPr="0062492C" w:rsidRDefault="0062492C" w:rsidP="0062492C">
            <w:pPr>
              <w:suppressAutoHyphens/>
              <w:ind w:left="171"/>
              <w:jc w:val="left"/>
              <w:rPr>
                <w:rFonts w:eastAsia="Times New Roman"/>
                <w:b/>
                <w:color w:val="000000"/>
                <w:kern w:val="2"/>
                <w:sz w:val="20"/>
                <w:szCs w:val="20"/>
                <w:shd w:val="clear" w:color="auto" w:fill="auto"/>
                <w:lang w:eastAsia="zh-CN"/>
              </w:rPr>
            </w:pPr>
            <w:r w:rsidRPr="0062492C">
              <w:rPr>
                <w:rFonts w:eastAsia="Times New Roman"/>
                <w:b/>
                <w:color w:val="000000"/>
                <w:kern w:val="2"/>
                <w:sz w:val="20"/>
                <w:szCs w:val="20"/>
                <w:shd w:val="clear" w:color="auto" w:fill="auto"/>
                <w:lang w:eastAsia="zh-CN"/>
              </w:rPr>
              <w:t xml:space="preserve"> Лист стальной горячекатаный 10х1500х6000мм </w:t>
            </w:r>
          </w:p>
          <w:p w14:paraId="07D71B69" w14:textId="77777777" w:rsidR="0062492C" w:rsidRPr="0062492C" w:rsidRDefault="0062492C" w:rsidP="0062492C">
            <w:pPr>
              <w:suppressAutoHyphens/>
              <w:ind w:left="171"/>
              <w:jc w:val="left"/>
              <w:rPr>
                <w:rFonts w:eastAsia="Times New Roman"/>
                <w:b/>
                <w:color w:val="000000"/>
                <w:kern w:val="2"/>
                <w:sz w:val="20"/>
                <w:szCs w:val="20"/>
                <w:shd w:val="clear" w:color="auto" w:fill="auto"/>
                <w:lang w:eastAsia="zh-CN"/>
              </w:rPr>
            </w:pPr>
            <w:r w:rsidRPr="0062492C">
              <w:rPr>
                <w:rFonts w:eastAsia="Times New Roman"/>
                <w:b/>
                <w:color w:val="000000"/>
                <w:kern w:val="2"/>
                <w:sz w:val="20"/>
                <w:szCs w:val="20"/>
                <w:shd w:val="clear" w:color="auto" w:fill="auto"/>
                <w:lang w:eastAsia="zh-CN"/>
              </w:rPr>
              <w:t>ОКПД 2 24.10.31.000</w:t>
            </w:r>
          </w:p>
          <w:p w14:paraId="6243375A" w14:textId="77777777" w:rsidR="0062492C" w:rsidRPr="0062492C" w:rsidRDefault="0062492C" w:rsidP="0062492C">
            <w:pPr>
              <w:widowControl w:val="0"/>
              <w:suppressLineNumbers/>
              <w:suppressAutoHyphens/>
              <w:ind w:left="136"/>
              <w:jc w:val="left"/>
              <w:rPr>
                <w:kern w:val="2"/>
                <w:shd w:val="clear" w:color="auto" w:fill="auto"/>
                <w:lang w:eastAsia="zh-CN" w:bidi="hi-IN"/>
              </w:rPr>
            </w:pPr>
            <w:r w:rsidRPr="0062492C">
              <w:rPr>
                <w:b/>
                <w:color w:val="000000"/>
                <w:kern w:val="2"/>
                <w:sz w:val="20"/>
                <w:szCs w:val="20"/>
                <w:shd w:val="clear" w:color="auto" w:fill="auto"/>
                <w:lang w:eastAsia="zh-CN" w:bidi="hi-IN"/>
              </w:rPr>
              <w:t xml:space="preserve">  «Прокат листовой горячекатаный из нелегированных сталей, без дополнительной обработки, шириной не менее 600 мм»</w:t>
            </w: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47AF637B"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Соответствие</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2E883782"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ГОСТ 14637-89 «Прокат толстолистовой из углеродистой стали обыкновенного качества. Технические условия»</w:t>
            </w:r>
          </w:p>
        </w:tc>
        <w:tc>
          <w:tcPr>
            <w:tcW w:w="567" w:type="dxa"/>
            <w:vMerge w:val="restart"/>
            <w:tcBorders>
              <w:top w:val="single" w:sz="2" w:space="0" w:color="000001"/>
              <w:left w:val="single" w:sz="4" w:space="0" w:color="auto"/>
              <w:right w:val="single" w:sz="4" w:space="0" w:color="auto"/>
            </w:tcBorders>
            <w:shd w:val="clear" w:color="auto" w:fill="FFFFFF"/>
          </w:tcPr>
          <w:p w14:paraId="3AC63731"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кг</w:t>
            </w:r>
          </w:p>
        </w:tc>
        <w:tc>
          <w:tcPr>
            <w:tcW w:w="851" w:type="dxa"/>
            <w:vMerge w:val="restart"/>
            <w:tcBorders>
              <w:top w:val="single" w:sz="4" w:space="0" w:color="auto"/>
              <w:left w:val="single" w:sz="4" w:space="0" w:color="auto"/>
              <w:right w:val="single" w:sz="4" w:space="0" w:color="auto"/>
            </w:tcBorders>
            <w:shd w:val="clear" w:color="auto" w:fill="FFFFFF"/>
          </w:tcPr>
          <w:p w14:paraId="614018C8"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1080</w:t>
            </w:r>
          </w:p>
        </w:tc>
      </w:tr>
      <w:tr w:rsidR="0062492C" w:rsidRPr="0062492C" w14:paraId="6FD87EB6" w14:textId="77777777" w:rsidTr="0062492C">
        <w:trPr>
          <w:trHeight w:val="126"/>
        </w:trPr>
        <w:tc>
          <w:tcPr>
            <w:tcW w:w="566" w:type="dxa"/>
            <w:vMerge/>
            <w:tcBorders>
              <w:left w:val="single" w:sz="2" w:space="0" w:color="000001"/>
            </w:tcBorders>
            <w:shd w:val="clear" w:color="auto" w:fill="FFFFFF"/>
          </w:tcPr>
          <w:p w14:paraId="6DA5109C"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707B3511"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41AFCBE1"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Толщина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102D5693"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10 мм</w:t>
            </w:r>
          </w:p>
        </w:tc>
        <w:tc>
          <w:tcPr>
            <w:tcW w:w="567" w:type="dxa"/>
            <w:vMerge/>
            <w:tcBorders>
              <w:left w:val="single" w:sz="4" w:space="0" w:color="auto"/>
              <w:right w:val="single" w:sz="4" w:space="0" w:color="auto"/>
            </w:tcBorders>
            <w:shd w:val="clear" w:color="auto" w:fill="FFFFFF"/>
          </w:tcPr>
          <w:p w14:paraId="365F0518"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76532C54"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2F07E6F0" w14:textId="77777777" w:rsidTr="0062492C">
        <w:trPr>
          <w:trHeight w:val="126"/>
        </w:trPr>
        <w:tc>
          <w:tcPr>
            <w:tcW w:w="566" w:type="dxa"/>
            <w:vMerge/>
            <w:tcBorders>
              <w:left w:val="single" w:sz="2" w:space="0" w:color="000001"/>
            </w:tcBorders>
            <w:shd w:val="clear" w:color="auto" w:fill="FFFFFF"/>
          </w:tcPr>
          <w:p w14:paraId="5F81F10B"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1709269D"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551B12ED"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Длина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0AB1E94A"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6000мм</w:t>
            </w:r>
          </w:p>
        </w:tc>
        <w:tc>
          <w:tcPr>
            <w:tcW w:w="567" w:type="dxa"/>
            <w:vMerge/>
            <w:tcBorders>
              <w:left w:val="single" w:sz="4" w:space="0" w:color="auto"/>
              <w:right w:val="single" w:sz="4" w:space="0" w:color="auto"/>
            </w:tcBorders>
            <w:shd w:val="clear" w:color="auto" w:fill="FFFFFF"/>
          </w:tcPr>
          <w:p w14:paraId="664F7188"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10C34A59"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26E07E63" w14:textId="77777777" w:rsidTr="0062492C">
        <w:trPr>
          <w:trHeight w:val="126"/>
        </w:trPr>
        <w:tc>
          <w:tcPr>
            <w:tcW w:w="566" w:type="dxa"/>
            <w:vMerge/>
            <w:tcBorders>
              <w:left w:val="single" w:sz="2" w:space="0" w:color="000001"/>
            </w:tcBorders>
            <w:shd w:val="clear" w:color="auto" w:fill="FFFFFF"/>
          </w:tcPr>
          <w:p w14:paraId="5D335E47"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16B4A283"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2ACB3177"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Ширина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50356CB5"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1500мм</w:t>
            </w:r>
          </w:p>
        </w:tc>
        <w:tc>
          <w:tcPr>
            <w:tcW w:w="567" w:type="dxa"/>
            <w:vMerge/>
            <w:tcBorders>
              <w:left w:val="single" w:sz="4" w:space="0" w:color="auto"/>
              <w:right w:val="single" w:sz="4" w:space="0" w:color="auto"/>
            </w:tcBorders>
            <w:shd w:val="clear" w:color="auto" w:fill="FFFFFF"/>
          </w:tcPr>
          <w:p w14:paraId="2C984AB9"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6977756B"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2BE9FDF6" w14:textId="77777777" w:rsidTr="0062492C">
        <w:trPr>
          <w:trHeight w:val="126"/>
        </w:trPr>
        <w:tc>
          <w:tcPr>
            <w:tcW w:w="566" w:type="dxa"/>
            <w:vMerge/>
            <w:tcBorders>
              <w:left w:val="single" w:sz="2" w:space="0" w:color="000001"/>
              <w:bottom w:val="single" w:sz="4" w:space="0" w:color="auto"/>
            </w:tcBorders>
            <w:shd w:val="clear" w:color="auto" w:fill="FFFFFF"/>
          </w:tcPr>
          <w:p w14:paraId="0D5D60C1"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bottom w:val="single" w:sz="4" w:space="0" w:color="auto"/>
            </w:tcBorders>
            <w:shd w:val="clear" w:color="auto" w:fill="FFFFFF"/>
          </w:tcPr>
          <w:p w14:paraId="525575D9"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3396E657"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Материал</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3F0F6FA6" w14:textId="77777777" w:rsidR="0062492C" w:rsidRPr="0062492C" w:rsidRDefault="0062492C" w:rsidP="0062492C">
            <w:pPr>
              <w:widowControl w:val="0"/>
              <w:suppressLineNumbers/>
              <w:suppressAutoHyphens/>
              <w:jc w:val="center"/>
              <w:rPr>
                <w:kern w:val="2"/>
                <w:shd w:val="clear" w:color="auto" w:fill="auto"/>
                <w:lang w:eastAsia="zh-CN" w:bidi="hi-IN"/>
              </w:rPr>
            </w:pPr>
            <w:proofErr w:type="spellStart"/>
            <w:r w:rsidRPr="0062492C">
              <w:rPr>
                <w:rFonts w:ascii="Liberation Serif" w:hAnsi="Liberation Serif" w:cs="Mangal"/>
                <w:kern w:val="2"/>
                <w:sz w:val="20"/>
                <w:szCs w:val="20"/>
                <w:shd w:val="clear" w:color="auto" w:fill="auto"/>
                <w:lang w:eastAsia="zh-CN" w:bidi="hi-IN"/>
              </w:rPr>
              <w:t>Ст</w:t>
            </w:r>
            <w:proofErr w:type="spellEnd"/>
            <w:r w:rsidRPr="0062492C">
              <w:rPr>
                <w:rFonts w:ascii="Liberation Serif" w:hAnsi="Liberation Serif" w:cs="Mangal"/>
                <w:kern w:val="2"/>
                <w:sz w:val="20"/>
                <w:szCs w:val="20"/>
                <w:shd w:val="clear" w:color="auto" w:fill="auto"/>
                <w:lang w:eastAsia="zh-CN" w:bidi="hi-IN"/>
              </w:rPr>
              <w:t xml:space="preserve"> 3</w:t>
            </w:r>
          </w:p>
        </w:tc>
        <w:tc>
          <w:tcPr>
            <w:tcW w:w="567" w:type="dxa"/>
            <w:vMerge/>
            <w:tcBorders>
              <w:left w:val="single" w:sz="4" w:space="0" w:color="auto"/>
              <w:bottom w:val="single" w:sz="4" w:space="0" w:color="auto"/>
              <w:right w:val="single" w:sz="4" w:space="0" w:color="auto"/>
            </w:tcBorders>
            <w:shd w:val="clear" w:color="auto" w:fill="FFFFFF"/>
          </w:tcPr>
          <w:p w14:paraId="4E3AF730"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bottom w:val="single" w:sz="4" w:space="0" w:color="auto"/>
              <w:right w:val="single" w:sz="4" w:space="0" w:color="auto"/>
            </w:tcBorders>
            <w:shd w:val="clear" w:color="auto" w:fill="FFFFFF"/>
          </w:tcPr>
          <w:p w14:paraId="4729DC01"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174DD6BE" w14:textId="77777777" w:rsidTr="0062492C">
        <w:trPr>
          <w:trHeight w:val="126"/>
        </w:trPr>
        <w:tc>
          <w:tcPr>
            <w:tcW w:w="566" w:type="dxa"/>
            <w:vMerge w:val="restart"/>
            <w:tcBorders>
              <w:top w:val="single" w:sz="2" w:space="0" w:color="000001"/>
              <w:left w:val="single" w:sz="2" w:space="0" w:color="000001"/>
            </w:tcBorders>
            <w:shd w:val="clear" w:color="auto" w:fill="FFFFFF"/>
          </w:tcPr>
          <w:p w14:paraId="4AC099E9" w14:textId="77777777" w:rsidR="0062492C" w:rsidRPr="0062492C" w:rsidRDefault="0062492C" w:rsidP="0062492C">
            <w:pPr>
              <w:widowControl w:val="0"/>
              <w:suppressLineNumbers/>
              <w:suppressAutoHyphens/>
              <w:jc w:val="left"/>
              <w:rPr>
                <w:kern w:val="2"/>
                <w:shd w:val="clear" w:color="auto" w:fill="auto"/>
                <w:lang w:eastAsia="zh-CN" w:bidi="hi-IN"/>
              </w:rPr>
            </w:pPr>
            <w:r w:rsidRPr="0062492C">
              <w:rPr>
                <w:kern w:val="2"/>
                <w:shd w:val="clear" w:color="auto" w:fill="auto"/>
                <w:lang w:eastAsia="zh-CN" w:bidi="hi-IN"/>
              </w:rPr>
              <w:t xml:space="preserve"> 3</w:t>
            </w:r>
          </w:p>
        </w:tc>
        <w:tc>
          <w:tcPr>
            <w:tcW w:w="3544" w:type="dxa"/>
            <w:vMerge w:val="restart"/>
            <w:tcBorders>
              <w:top w:val="single" w:sz="2" w:space="0" w:color="000001"/>
              <w:left w:val="single" w:sz="2" w:space="0" w:color="000001"/>
            </w:tcBorders>
            <w:shd w:val="clear" w:color="auto" w:fill="FFFFFF"/>
          </w:tcPr>
          <w:p w14:paraId="59DD6DCA" w14:textId="77777777" w:rsidR="0062492C" w:rsidRPr="0062492C" w:rsidRDefault="0062492C" w:rsidP="0062492C">
            <w:pPr>
              <w:suppressAutoHyphens/>
              <w:ind w:left="171"/>
              <w:jc w:val="left"/>
              <w:rPr>
                <w:rFonts w:eastAsia="Times New Roman"/>
                <w:b/>
                <w:color w:val="000000"/>
                <w:kern w:val="2"/>
                <w:sz w:val="20"/>
                <w:szCs w:val="20"/>
                <w:shd w:val="clear" w:color="auto" w:fill="auto"/>
                <w:lang w:eastAsia="zh-CN"/>
              </w:rPr>
            </w:pPr>
            <w:r w:rsidRPr="0062492C">
              <w:rPr>
                <w:rFonts w:eastAsia="Times New Roman"/>
                <w:b/>
                <w:color w:val="000000"/>
                <w:kern w:val="2"/>
                <w:sz w:val="20"/>
                <w:szCs w:val="20"/>
                <w:shd w:val="clear" w:color="auto" w:fill="auto"/>
                <w:lang w:eastAsia="zh-CN"/>
              </w:rPr>
              <w:t xml:space="preserve">Лист стальной горячекатаный 25х1500х6000мм </w:t>
            </w:r>
          </w:p>
          <w:p w14:paraId="1EC9B8AC" w14:textId="77777777" w:rsidR="0062492C" w:rsidRPr="0062492C" w:rsidRDefault="0062492C" w:rsidP="0062492C">
            <w:pPr>
              <w:suppressAutoHyphens/>
              <w:ind w:left="171"/>
              <w:jc w:val="left"/>
              <w:rPr>
                <w:rFonts w:eastAsia="Times New Roman"/>
                <w:b/>
                <w:color w:val="000000"/>
                <w:kern w:val="2"/>
                <w:sz w:val="20"/>
                <w:szCs w:val="20"/>
                <w:shd w:val="clear" w:color="auto" w:fill="auto"/>
                <w:lang w:eastAsia="zh-CN"/>
              </w:rPr>
            </w:pPr>
            <w:r w:rsidRPr="0062492C">
              <w:rPr>
                <w:rFonts w:eastAsia="Times New Roman"/>
                <w:b/>
                <w:color w:val="000000"/>
                <w:kern w:val="2"/>
                <w:sz w:val="20"/>
                <w:szCs w:val="20"/>
                <w:shd w:val="clear" w:color="auto" w:fill="auto"/>
                <w:lang w:eastAsia="zh-CN"/>
              </w:rPr>
              <w:t xml:space="preserve">  ОКПД 2 24.10.31.000</w:t>
            </w:r>
          </w:p>
          <w:p w14:paraId="3BBE739A" w14:textId="77777777" w:rsidR="0062492C" w:rsidRPr="0062492C" w:rsidRDefault="0062492C" w:rsidP="0062492C">
            <w:pPr>
              <w:widowControl w:val="0"/>
              <w:suppressLineNumbers/>
              <w:suppressAutoHyphens/>
              <w:ind w:left="136" w:hanging="136"/>
              <w:jc w:val="left"/>
              <w:rPr>
                <w:kern w:val="2"/>
                <w:shd w:val="clear" w:color="auto" w:fill="auto"/>
                <w:lang w:eastAsia="zh-CN" w:bidi="hi-IN"/>
              </w:rPr>
            </w:pPr>
            <w:r w:rsidRPr="0062492C">
              <w:rPr>
                <w:b/>
                <w:color w:val="000000"/>
                <w:kern w:val="2"/>
                <w:sz w:val="20"/>
                <w:szCs w:val="20"/>
                <w:shd w:val="clear" w:color="auto" w:fill="auto"/>
                <w:lang w:eastAsia="zh-CN" w:bidi="hi-IN"/>
              </w:rPr>
              <w:t xml:space="preserve">   «Прокат листовой горячекатаный из нелегированных сталей, без дополнительной обработки, шириной не менее 600 мм»</w:t>
            </w: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1465C1FA"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Соответствие</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1ECF3DEF"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ГОСТ 14637-89 «Прокат толстолистовой из углеродистой стали обыкновенного качества. Технические условия»</w:t>
            </w:r>
          </w:p>
        </w:tc>
        <w:tc>
          <w:tcPr>
            <w:tcW w:w="567" w:type="dxa"/>
            <w:vMerge w:val="restart"/>
            <w:tcBorders>
              <w:top w:val="single" w:sz="2" w:space="0" w:color="000001"/>
              <w:left w:val="single" w:sz="4" w:space="0" w:color="auto"/>
              <w:right w:val="single" w:sz="4" w:space="0" w:color="auto"/>
            </w:tcBorders>
            <w:shd w:val="clear" w:color="auto" w:fill="FFFFFF"/>
          </w:tcPr>
          <w:p w14:paraId="0F87B073"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кг</w:t>
            </w:r>
          </w:p>
        </w:tc>
        <w:tc>
          <w:tcPr>
            <w:tcW w:w="851" w:type="dxa"/>
            <w:vMerge w:val="restart"/>
            <w:tcBorders>
              <w:top w:val="single" w:sz="4" w:space="0" w:color="auto"/>
              <w:left w:val="single" w:sz="4" w:space="0" w:color="auto"/>
              <w:right w:val="single" w:sz="4" w:space="0" w:color="auto"/>
            </w:tcBorders>
            <w:shd w:val="clear" w:color="auto" w:fill="FFFFFF"/>
          </w:tcPr>
          <w:p w14:paraId="6388EF36"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kern w:val="2"/>
                <w:shd w:val="clear" w:color="auto" w:fill="auto"/>
                <w:lang w:eastAsia="zh-CN" w:bidi="hi-IN"/>
              </w:rPr>
              <w:t>1800</w:t>
            </w:r>
          </w:p>
        </w:tc>
      </w:tr>
      <w:tr w:rsidR="0062492C" w:rsidRPr="0062492C" w14:paraId="45624E3E" w14:textId="77777777" w:rsidTr="0062492C">
        <w:trPr>
          <w:trHeight w:val="126"/>
        </w:trPr>
        <w:tc>
          <w:tcPr>
            <w:tcW w:w="566" w:type="dxa"/>
            <w:vMerge/>
            <w:tcBorders>
              <w:left w:val="single" w:sz="2" w:space="0" w:color="000001"/>
            </w:tcBorders>
            <w:shd w:val="clear" w:color="auto" w:fill="FFFFFF"/>
          </w:tcPr>
          <w:p w14:paraId="2033EE9F"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03561B10"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1958EB5D"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Толщина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034A0B42"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25 мм</w:t>
            </w:r>
          </w:p>
        </w:tc>
        <w:tc>
          <w:tcPr>
            <w:tcW w:w="567" w:type="dxa"/>
            <w:vMerge/>
            <w:tcBorders>
              <w:left w:val="single" w:sz="4" w:space="0" w:color="auto"/>
              <w:right w:val="single" w:sz="4" w:space="0" w:color="auto"/>
            </w:tcBorders>
            <w:shd w:val="clear" w:color="auto" w:fill="FFFFFF"/>
          </w:tcPr>
          <w:p w14:paraId="4A9E867E"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3E9A6D5D"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16CFA931" w14:textId="77777777" w:rsidTr="0062492C">
        <w:trPr>
          <w:trHeight w:val="126"/>
        </w:trPr>
        <w:tc>
          <w:tcPr>
            <w:tcW w:w="566" w:type="dxa"/>
            <w:vMerge/>
            <w:tcBorders>
              <w:left w:val="single" w:sz="2" w:space="0" w:color="000001"/>
            </w:tcBorders>
            <w:shd w:val="clear" w:color="auto" w:fill="FFFFFF"/>
          </w:tcPr>
          <w:p w14:paraId="676088F9"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7D739A3C"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56F0F192"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Длина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74705EF4"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6000мм</w:t>
            </w:r>
          </w:p>
        </w:tc>
        <w:tc>
          <w:tcPr>
            <w:tcW w:w="567" w:type="dxa"/>
            <w:vMerge/>
            <w:tcBorders>
              <w:left w:val="single" w:sz="4" w:space="0" w:color="auto"/>
              <w:right w:val="single" w:sz="4" w:space="0" w:color="auto"/>
            </w:tcBorders>
            <w:shd w:val="clear" w:color="auto" w:fill="FFFFFF"/>
          </w:tcPr>
          <w:p w14:paraId="15F7AC95"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59A48002"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12043A9D" w14:textId="77777777" w:rsidTr="0062492C">
        <w:trPr>
          <w:trHeight w:val="126"/>
        </w:trPr>
        <w:tc>
          <w:tcPr>
            <w:tcW w:w="566" w:type="dxa"/>
            <w:vMerge/>
            <w:tcBorders>
              <w:left w:val="single" w:sz="2" w:space="0" w:color="000001"/>
            </w:tcBorders>
            <w:shd w:val="clear" w:color="auto" w:fill="FFFFFF"/>
          </w:tcPr>
          <w:p w14:paraId="379A75D2"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tcBorders>
            <w:shd w:val="clear" w:color="auto" w:fill="FFFFFF"/>
          </w:tcPr>
          <w:p w14:paraId="3BA6DBE5"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0B4EBB88"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Ширина листа</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667D13FD"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1500мм</w:t>
            </w:r>
          </w:p>
        </w:tc>
        <w:tc>
          <w:tcPr>
            <w:tcW w:w="567" w:type="dxa"/>
            <w:vMerge/>
            <w:tcBorders>
              <w:left w:val="single" w:sz="4" w:space="0" w:color="auto"/>
              <w:right w:val="single" w:sz="4" w:space="0" w:color="auto"/>
            </w:tcBorders>
            <w:shd w:val="clear" w:color="auto" w:fill="FFFFFF"/>
          </w:tcPr>
          <w:p w14:paraId="6774CAF7"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right w:val="single" w:sz="4" w:space="0" w:color="auto"/>
            </w:tcBorders>
            <w:shd w:val="clear" w:color="auto" w:fill="FFFFFF"/>
          </w:tcPr>
          <w:p w14:paraId="069B61D1" w14:textId="77777777" w:rsidR="0062492C" w:rsidRPr="0062492C" w:rsidRDefault="0062492C" w:rsidP="0062492C">
            <w:pPr>
              <w:widowControl w:val="0"/>
              <w:suppressLineNumbers/>
              <w:suppressAutoHyphens/>
              <w:jc w:val="center"/>
              <w:rPr>
                <w:kern w:val="2"/>
                <w:shd w:val="clear" w:color="auto" w:fill="auto"/>
                <w:lang w:eastAsia="zh-CN" w:bidi="hi-IN"/>
              </w:rPr>
            </w:pPr>
          </w:p>
        </w:tc>
      </w:tr>
      <w:tr w:rsidR="0062492C" w:rsidRPr="0062492C" w14:paraId="58E928DA" w14:textId="77777777" w:rsidTr="0062492C">
        <w:trPr>
          <w:trHeight w:val="126"/>
        </w:trPr>
        <w:tc>
          <w:tcPr>
            <w:tcW w:w="566" w:type="dxa"/>
            <w:vMerge/>
            <w:tcBorders>
              <w:left w:val="single" w:sz="2" w:space="0" w:color="000001"/>
              <w:bottom w:val="single" w:sz="4" w:space="0" w:color="auto"/>
            </w:tcBorders>
            <w:shd w:val="clear" w:color="auto" w:fill="FFFFFF"/>
          </w:tcPr>
          <w:p w14:paraId="4749488A" w14:textId="77777777" w:rsidR="0062492C" w:rsidRPr="0062492C" w:rsidRDefault="0062492C" w:rsidP="0062492C">
            <w:pPr>
              <w:widowControl w:val="0"/>
              <w:suppressLineNumbers/>
              <w:suppressAutoHyphens/>
              <w:jc w:val="left"/>
              <w:rPr>
                <w:kern w:val="2"/>
                <w:shd w:val="clear" w:color="auto" w:fill="auto"/>
                <w:lang w:eastAsia="zh-CN" w:bidi="hi-IN"/>
              </w:rPr>
            </w:pPr>
          </w:p>
        </w:tc>
        <w:tc>
          <w:tcPr>
            <w:tcW w:w="3544" w:type="dxa"/>
            <w:vMerge/>
            <w:tcBorders>
              <w:left w:val="single" w:sz="2" w:space="0" w:color="000001"/>
              <w:bottom w:val="single" w:sz="4" w:space="0" w:color="auto"/>
            </w:tcBorders>
            <w:shd w:val="clear" w:color="auto" w:fill="FFFFFF"/>
          </w:tcPr>
          <w:p w14:paraId="6170B61D"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1559" w:type="dxa"/>
            <w:tcBorders>
              <w:top w:val="single" w:sz="2" w:space="0" w:color="000001"/>
              <w:left w:val="single" w:sz="2" w:space="0" w:color="000001"/>
              <w:bottom w:val="single" w:sz="4" w:space="0" w:color="auto"/>
              <w:right w:val="single" w:sz="4" w:space="0" w:color="auto"/>
            </w:tcBorders>
            <w:shd w:val="clear" w:color="auto" w:fill="FFFFFF"/>
          </w:tcPr>
          <w:p w14:paraId="3C076A86" w14:textId="77777777" w:rsidR="0062492C" w:rsidRPr="0062492C" w:rsidRDefault="0062492C" w:rsidP="0062492C">
            <w:pPr>
              <w:widowControl w:val="0"/>
              <w:suppressLineNumbers/>
              <w:suppressAutoHyphens/>
              <w:jc w:val="center"/>
              <w:rPr>
                <w:kern w:val="2"/>
                <w:shd w:val="clear" w:color="auto" w:fill="auto"/>
                <w:lang w:eastAsia="zh-CN" w:bidi="hi-IN"/>
              </w:rPr>
            </w:pPr>
            <w:r w:rsidRPr="0062492C">
              <w:rPr>
                <w:rFonts w:ascii="Liberation Serif" w:hAnsi="Liberation Serif" w:cs="Mangal"/>
                <w:kern w:val="2"/>
                <w:sz w:val="20"/>
                <w:szCs w:val="20"/>
                <w:shd w:val="clear" w:color="auto" w:fill="auto"/>
                <w:lang w:eastAsia="zh-CN" w:bidi="hi-IN"/>
              </w:rPr>
              <w:t>Материал</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14:paraId="038E776B" w14:textId="77777777" w:rsidR="0062492C" w:rsidRPr="0062492C" w:rsidRDefault="0062492C" w:rsidP="0062492C">
            <w:pPr>
              <w:widowControl w:val="0"/>
              <w:suppressLineNumbers/>
              <w:suppressAutoHyphens/>
              <w:jc w:val="center"/>
              <w:rPr>
                <w:kern w:val="2"/>
                <w:shd w:val="clear" w:color="auto" w:fill="auto"/>
                <w:lang w:eastAsia="zh-CN" w:bidi="hi-IN"/>
              </w:rPr>
            </w:pPr>
            <w:proofErr w:type="spellStart"/>
            <w:r w:rsidRPr="0062492C">
              <w:rPr>
                <w:rFonts w:ascii="Liberation Serif" w:hAnsi="Liberation Serif" w:cs="Mangal"/>
                <w:kern w:val="2"/>
                <w:sz w:val="20"/>
                <w:szCs w:val="20"/>
                <w:shd w:val="clear" w:color="auto" w:fill="auto"/>
                <w:lang w:eastAsia="zh-CN" w:bidi="hi-IN"/>
              </w:rPr>
              <w:t>Ст</w:t>
            </w:r>
            <w:proofErr w:type="spellEnd"/>
            <w:r w:rsidRPr="0062492C">
              <w:rPr>
                <w:rFonts w:ascii="Liberation Serif" w:hAnsi="Liberation Serif" w:cs="Mangal"/>
                <w:kern w:val="2"/>
                <w:sz w:val="20"/>
                <w:szCs w:val="20"/>
                <w:shd w:val="clear" w:color="auto" w:fill="auto"/>
                <w:lang w:eastAsia="zh-CN" w:bidi="hi-IN"/>
              </w:rPr>
              <w:t xml:space="preserve"> 3</w:t>
            </w:r>
          </w:p>
        </w:tc>
        <w:tc>
          <w:tcPr>
            <w:tcW w:w="567" w:type="dxa"/>
            <w:vMerge/>
            <w:tcBorders>
              <w:left w:val="single" w:sz="4" w:space="0" w:color="auto"/>
              <w:bottom w:val="single" w:sz="4" w:space="0" w:color="auto"/>
              <w:right w:val="single" w:sz="4" w:space="0" w:color="auto"/>
            </w:tcBorders>
            <w:shd w:val="clear" w:color="auto" w:fill="FFFFFF"/>
          </w:tcPr>
          <w:p w14:paraId="0B87E418" w14:textId="77777777" w:rsidR="0062492C" w:rsidRPr="0062492C" w:rsidRDefault="0062492C" w:rsidP="0062492C">
            <w:pPr>
              <w:widowControl w:val="0"/>
              <w:suppressLineNumbers/>
              <w:suppressAutoHyphens/>
              <w:jc w:val="center"/>
              <w:rPr>
                <w:kern w:val="2"/>
                <w:shd w:val="clear" w:color="auto" w:fill="auto"/>
                <w:lang w:eastAsia="zh-CN" w:bidi="hi-IN"/>
              </w:rPr>
            </w:pPr>
          </w:p>
        </w:tc>
        <w:tc>
          <w:tcPr>
            <w:tcW w:w="851" w:type="dxa"/>
            <w:vMerge/>
            <w:tcBorders>
              <w:left w:val="single" w:sz="4" w:space="0" w:color="auto"/>
              <w:bottom w:val="single" w:sz="4" w:space="0" w:color="auto"/>
              <w:right w:val="single" w:sz="4" w:space="0" w:color="auto"/>
            </w:tcBorders>
            <w:shd w:val="clear" w:color="auto" w:fill="FFFFFF"/>
          </w:tcPr>
          <w:p w14:paraId="7746243D" w14:textId="77777777" w:rsidR="0062492C" w:rsidRPr="0062492C" w:rsidRDefault="0062492C" w:rsidP="0062492C">
            <w:pPr>
              <w:widowControl w:val="0"/>
              <w:suppressLineNumbers/>
              <w:suppressAutoHyphens/>
              <w:jc w:val="center"/>
              <w:rPr>
                <w:kern w:val="2"/>
                <w:shd w:val="clear" w:color="auto" w:fill="auto"/>
                <w:lang w:eastAsia="zh-CN" w:bidi="hi-IN"/>
              </w:rPr>
            </w:pPr>
          </w:p>
        </w:tc>
      </w:tr>
    </w:tbl>
    <w:p w14:paraId="03D1143B" w14:textId="77777777" w:rsidR="0062492C" w:rsidRPr="0062492C" w:rsidRDefault="0062492C" w:rsidP="0062492C">
      <w:pPr>
        <w:suppressAutoHyphens/>
        <w:jc w:val="left"/>
        <w:rPr>
          <w:rFonts w:eastAsia="Times New Roman"/>
          <w:kern w:val="2"/>
          <w:shd w:val="clear" w:color="auto" w:fill="auto"/>
          <w:lang w:eastAsia="zh-CN"/>
        </w:rPr>
      </w:pPr>
    </w:p>
    <w:p w14:paraId="0701D788" w14:textId="77777777" w:rsidR="0062492C" w:rsidRPr="0062492C" w:rsidRDefault="0062492C" w:rsidP="0062492C">
      <w:pPr>
        <w:suppressAutoHyphens/>
        <w:jc w:val="left"/>
        <w:rPr>
          <w:rFonts w:eastAsia="Times New Roman"/>
          <w:kern w:val="2"/>
          <w:shd w:val="clear" w:color="auto" w:fill="auto"/>
          <w:lang w:eastAsia="zh-CN"/>
        </w:rPr>
      </w:pPr>
    </w:p>
    <w:p w14:paraId="6CB62371" w14:textId="77777777" w:rsidR="0062492C" w:rsidRPr="0062492C" w:rsidRDefault="0062492C" w:rsidP="0062492C">
      <w:pPr>
        <w:suppressAutoHyphens/>
        <w:ind w:firstLine="567"/>
        <w:rPr>
          <w:rFonts w:eastAsia="Times New Roman"/>
          <w:kern w:val="2"/>
          <w:sz w:val="22"/>
          <w:szCs w:val="22"/>
          <w:shd w:val="clear" w:color="auto" w:fill="auto"/>
          <w:lang w:eastAsia="zh-CN"/>
        </w:rPr>
      </w:pPr>
      <w:r w:rsidRPr="0062492C">
        <w:rPr>
          <w:rFonts w:eastAsia="Times New Roman"/>
          <w:b/>
          <w:bCs/>
          <w:kern w:val="2"/>
          <w:sz w:val="22"/>
          <w:szCs w:val="22"/>
          <w:shd w:val="clear" w:color="auto" w:fill="auto"/>
          <w:lang w:eastAsia="zh-CN"/>
        </w:rPr>
        <w:t>1.Требования к качеству и гарантийному сроку поставляемого товара:</w:t>
      </w:r>
    </w:p>
    <w:p w14:paraId="227A983E" w14:textId="77777777" w:rsidR="0062492C" w:rsidRPr="0062492C" w:rsidRDefault="0062492C" w:rsidP="0062492C">
      <w:pPr>
        <w:suppressAutoHyphens/>
        <w:ind w:firstLine="567"/>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1.1. Товар должен отвечать требованиям ГОСТ, СанПиН, также и иным действующим нормативным правовым актам. Иметь сертификаты соответствия, удостоверения качества, маркировочные ярлыки, декларации о соответствии качества продукции, санитарно-эпидемиологические заключения и иные документы, подтверждающие качество поставляемых товаров и их соответствие требованиям законодательства РФ.</w:t>
      </w:r>
    </w:p>
    <w:p w14:paraId="542F5578" w14:textId="77777777" w:rsidR="0062492C" w:rsidRPr="0062492C" w:rsidRDefault="0062492C" w:rsidP="0062492C">
      <w:pPr>
        <w:suppressAutoHyphens/>
        <w:ind w:firstLine="567"/>
        <w:rPr>
          <w:rFonts w:eastAsia="Times New Roman"/>
          <w:kern w:val="2"/>
          <w:sz w:val="22"/>
          <w:szCs w:val="22"/>
          <w:shd w:val="clear" w:color="auto" w:fill="auto"/>
          <w:lang w:eastAsia="zh-CN"/>
        </w:rPr>
      </w:pPr>
      <w:r w:rsidRPr="0062492C">
        <w:rPr>
          <w:rFonts w:eastAsia="Times New Roman"/>
          <w:color w:val="000000"/>
          <w:kern w:val="2"/>
          <w:sz w:val="22"/>
          <w:szCs w:val="22"/>
          <w:shd w:val="clear" w:color="auto" w:fill="auto"/>
          <w:lang w:eastAsia="zh-CN"/>
        </w:rPr>
        <w:t>1.2. Товар должен быть новым, не бывшим в употребление. Срок изготовления – не ранее 2024г.</w:t>
      </w:r>
    </w:p>
    <w:p w14:paraId="36EEB95B" w14:textId="77777777" w:rsidR="0062492C" w:rsidRPr="0062492C" w:rsidRDefault="0062492C" w:rsidP="0062492C">
      <w:pPr>
        <w:suppressAutoHyphens/>
        <w:ind w:firstLine="567"/>
        <w:rPr>
          <w:rFonts w:eastAsia="Times New Roman"/>
          <w:kern w:val="2"/>
          <w:sz w:val="22"/>
          <w:szCs w:val="22"/>
          <w:shd w:val="clear" w:color="auto" w:fill="auto"/>
          <w:lang w:eastAsia="zh-CN"/>
        </w:rPr>
      </w:pPr>
      <w:r w:rsidRPr="0062492C">
        <w:rPr>
          <w:rFonts w:eastAsia="Times New Roman"/>
          <w:kern w:val="2"/>
          <w:sz w:val="22"/>
          <w:szCs w:val="22"/>
          <w:shd w:val="clear" w:color="auto" w:fill="FFFFFF"/>
          <w:lang w:eastAsia="zh-CN"/>
        </w:rPr>
        <w:t>1.3. Гарантийный срок эксплуатации не менее 1 года.</w:t>
      </w:r>
    </w:p>
    <w:p w14:paraId="7F49ACF3" w14:textId="77777777" w:rsidR="0062492C" w:rsidRPr="0062492C" w:rsidRDefault="0062492C" w:rsidP="0062492C">
      <w:pPr>
        <w:suppressAutoHyphens/>
        <w:ind w:firstLine="567"/>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 xml:space="preserve">1.4. Упаковка должна обеспечить сохранность Товара при хранении, транспортировке и погрузо-разгрузочных работах. </w:t>
      </w:r>
    </w:p>
    <w:p w14:paraId="487CDEC3" w14:textId="77777777" w:rsidR="0062492C" w:rsidRPr="0062492C" w:rsidRDefault="0062492C" w:rsidP="0062492C">
      <w:pPr>
        <w:suppressAutoHyphens/>
        <w:spacing w:after="200"/>
        <w:ind w:firstLine="567"/>
        <w:contextualSpacing/>
        <w:rPr>
          <w:rFonts w:eastAsia="Times New Roman"/>
          <w:b/>
          <w:kern w:val="2"/>
          <w:sz w:val="22"/>
          <w:szCs w:val="22"/>
          <w:shd w:val="clear" w:color="auto" w:fill="auto"/>
          <w:lang w:eastAsia="zh-CN"/>
        </w:rPr>
      </w:pPr>
      <w:bookmarkStart w:id="13" w:name="__UnoMark__6636_313793656"/>
      <w:bookmarkEnd w:id="13"/>
      <w:r w:rsidRPr="0062492C">
        <w:rPr>
          <w:rFonts w:eastAsia="Times New Roman"/>
          <w:b/>
          <w:kern w:val="2"/>
          <w:sz w:val="22"/>
          <w:szCs w:val="22"/>
          <w:shd w:val="clear" w:color="auto" w:fill="auto"/>
          <w:lang w:eastAsia="zh-CN"/>
        </w:rPr>
        <w:t>2. Условия, место доставки и срок поставки товара:</w:t>
      </w:r>
    </w:p>
    <w:p w14:paraId="797ABBAC" w14:textId="77777777" w:rsidR="0062492C" w:rsidRPr="0062492C" w:rsidRDefault="0062492C" w:rsidP="0062492C">
      <w:pPr>
        <w:suppressAutoHyphens/>
        <w:spacing w:after="200"/>
        <w:ind w:firstLine="567"/>
        <w:contextualSpacing/>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 xml:space="preserve">2.1. Поставка товара должна осуществляться </w:t>
      </w:r>
      <w:r w:rsidRPr="0062492C">
        <w:rPr>
          <w:rFonts w:eastAsia="Times New Roman"/>
          <w:bCs/>
          <w:kern w:val="2"/>
          <w:sz w:val="22"/>
          <w:szCs w:val="22"/>
          <w:shd w:val="clear" w:color="auto" w:fill="auto"/>
          <w:lang w:eastAsia="zh-CN"/>
        </w:rPr>
        <w:t>в соответствии с Техническим заданием, условиями договора, требованиями действующего законодательства Российской Федерации</w:t>
      </w:r>
      <w:r w:rsidRPr="0062492C">
        <w:rPr>
          <w:rFonts w:eastAsia="Times New Roman"/>
          <w:kern w:val="2"/>
          <w:sz w:val="22"/>
          <w:szCs w:val="22"/>
          <w:shd w:val="clear" w:color="auto" w:fill="auto"/>
          <w:lang w:eastAsia="zh-CN"/>
        </w:rPr>
        <w:t>.</w:t>
      </w:r>
    </w:p>
    <w:p w14:paraId="747EB7B5" w14:textId="77777777" w:rsidR="0062492C" w:rsidRPr="0062492C" w:rsidRDefault="0062492C" w:rsidP="0062492C">
      <w:pPr>
        <w:widowControl w:val="0"/>
        <w:suppressAutoHyphens/>
        <w:ind w:firstLine="567"/>
        <w:contextualSpacing/>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 xml:space="preserve">2.2. </w:t>
      </w:r>
      <w:r w:rsidRPr="0062492C">
        <w:rPr>
          <w:rFonts w:eastAsia="Times New Roman"/>
          <w:b/>
          <w:bCs/>
          <w:kern w:val="2"/>
          <w:sz w:val="22"/>
          <w:szCs w:val="22"/>
          <w:shd w:val="clear" w:color="auto" w:fill="auto"/>
          <w:lang w:eastAsia="zh-CN"/>
        </w:rPr>
        <w:t>Условия поставки</w:t>
      </w:r>
      <w:r w:rsidRPr="0062492C">
        <w:rPr>
          <w:rFonts w:eastAsia="Times New Roman"/>
          <w:kern w:val="2"/>
          <w:sz w:val="22"/>
          <w:szCs w:val="22"/>
          <w:shd w:val="clear" w:color="auto" w:fill="auto"/>
          <w:lang w:eastAsia="zh-CN"/>
        </w:rPr>
        <w:t>: Поставка товара производится силами и средствами Поставщика в соответствии с условиями договора, доставка включена в стоимость товара.</w:t>
      </w:r>
    </w:p>
    <w:p w14:paraId="3C5A8F45" w14:textId="77777777" w:rsidR="0062492C" w:rsidRPr="0062492C" w:rsidRDefault="0062492C" w:rsidP="0062492C">
      <w:pPr>
        <w:widowControl w:val="0"/>
        <w:tabs>
          <w:tab w:val="left" w:pos="540"/>
        </w:tabs>
        <w:suppressAutoHyphens/>
        <w:ind w:firstLine="567"/>
        <w:contextualSpacing/>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 xml:space="preserve">2.3. </w:t>
      </w:r>
      <w:r w:rsidRPr="0062492C">
        <w:rPr>
          <w:rFonts w:eastAsia="Times New Roman"/>
          <w:b/>
          <w:bCs/>
          <w:kern w:val="2"/>
          <w:sz w:val="22"/>
          <w:szCs w:val="22"/>
          <w:shd w:val="clear" w:color="auto" w:fill="auto"/>
          <w:lang w:eastAsia="zh-CN"/>
        </w:rPr>
        <w:t>Место доставки товара</w:t>
      </w:r>
      <w:r w:rsidRPr="0062492C">
        <w:rPr>
          <w:rFonts w:eastAsia="Times New Roman"/>
          <w:kern w:val="2"/>
          <w:sz w:val="22"/>
          <w:szCs w:val="22"/>
          <w:shd w:val="clear" w:color="auto" w:fill="auto"/>
          <w:lang w:eastAsia="zh-CN"/>
        </w:rPr>
        <w:t xml:space="preserve">: МУП «Водоканал» г. Йошкар-Ола, ул. Дружбы, д. 2. </w:t>
      </w:r>
    </w:p>
    <w:p w14:paraId="79370EEC" w14:textId="77777777"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r w:rsidRPr="0062492C">
        <w:rPr>
          <w:rFonts w:eastAsia="Times New Roman"/>
          <w:kern w:val="2"/>
          <w:sz w:val="22"/>
          <w:szCs w:val="22"/>
          <w:shd w:val="clear" w:color="auto" w:fill="auto"/>
          <w:lang w:eastAsia="zh-CN"/>
        </w:rPr>
        <w:t xml:space="preserve">2.4. </w:t>
      </w:r>
      <w:r w:rsidRPr="0062492C">
        <w:rPr>
          <w:rFonts w:eastAsia="Times New Roman"/>
          <w:b/>
          <w:bCs/>
          <w:kern w:val="2"/>
          <w:sz w:val="22"/>
          <w:szCs w:val="22"/>
          <w:shd w:val="clear" w:color="auto" w:fill="auto"/>
          <w:lang w:eastAsia="zh-CN"/>
        </w:rPr>
        <w:t>Срок поставки товара</w:t>
      </w:r>
      <w:r w:rsidRPr="0062492C">
        <w:rPr>
          <w:rFonts w:eastAsia="Times New Roman"/>
          <w:kern w:val="2"/>
          <w:sz w:val="22"/>
          <w:szCs w:val="22"/>
          <w:shd w:val="clear" w:color="auto" w:fill="auto"/>
          <w:lang w:eastAsia="zh-CN"/>
        </w:rPr>
        <w:t>: Поставка Товара осуществляется в течение 10-и рабочих дней с момента подписания договора с 8-00 до 16-00.</w:t>
      </w: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542EAA01" w14:textId="77777777" w:rsidR="00B037B4" w:rsidRPr="00B037B4" w:rsidRDefault="00B037B4" w:rsidP="00B037B4">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1D3CBB50" w14:textId="77777777" w:rsidR="00B037B4" w:rsidRPr="00B037B4" w:rsidRDefault="00B037B4" w:rsidP="00B037B4">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B037B4">
        <w:rPr>
          <w:rFonts w:eastAsia="Andale Sans UI" w:cs="Tahoma"/>
          <w:b/>
          <w:color w:val="auto"/>
          <w:kern w:val="3"/>
          <w:shd w:val="clear" w:color="auto" w:fill="auto"/>
          <w:lang w:val="de-DE" w:eastAsia="ja-JP" w:bidi="fa-IR"/>
        </w:rPr>
        <w:t>на</w:t>
      </w:r>
      <w:proofErr w:type="spellEnd"/>
      <w:r w:rsidRPr="00B037B4">
        <w:rPr>
          <w:rFonts w:eastAsia="Andale Sans UI" w:cs="Tahoma"/>
          <w:b/>
          <w:color w:val="auto"/>
          <w:kern w:val="3"/>
          <w:shd w:val="clear" w:color="auto" w:fill="auto"/>
          <w:lang w:val="de-DE" w:eastAsia="ja-JP" w:bidi="fa-IR"/>
        </w:rPr>
        <w:t xml:space="preserve"> </w:t>
      </w:r>
      <w:r w:rsidRPr="00B037B4">
        <w:rPr>
          <w:rFonts w:eastAsia="Andale Sans UI" w:cs="Tahoma"/>
          <w:b/>
          <w:color w:val="auto"/>
          <w:kern w:val="3"/>
          <w:shd w:val="clear" w:color="auto" w:fill="auto"/>
          <w:lang w:eastAsia="ja-JP" w:bidi="fa-IR"/>
        </w:rPr>
        <w:t>поставку металлопроката</w:t>
      </w:r>
    </w:p>
    <w:p w14:paraId="3DEAA276" w14:textId="77777777" w:rsidR="00B037B4" w:rsidRPr="00B037B4" w:rsidRDefault="00B037B4" w:rsidP="00B037B4">
      <w:pPr>
        <w:jc w:val="left"/>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г. Йошкар-Ола            </w:t>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r w:rsidRPr="00B037B4">
        <w:rPr>
          <w:rFonts w:eastAsia="Times New Roman"/>
          <w:color w:val="auto"/>
          <w:sz w:val="22"/>
          <w:szCs w:val="22"/>
          <w:shd w:val="clear" w:color="auto" w:fill="auto"/>
        </w:rPr>
        <w:tab/>
      </w:r>
      <w:proofErr w:type="gramStart"/>
      <w:r w:rsidRPr="00B037B4">
        <w:rPr>
          <w:rFonts w:eastAsia="Times New Roman"/>
          <w:color w:val="auto"/>
          <w:sz w:val="22"/>
          <w:szCs w:val="22"/>
          <w:shd w:val="clear" w:color="auto" w:fill="auto"/>
        </w:rPr>
        <w:tab/>
        <w:t xml:space="preserve">  «</w:t>
      </w:r>
      <w:proofErr w:type="gramEnd"/>
      <w:r w:rsidRPr="00B037B4">
        <w:rPr>
          <w:rFonts w:eastAsia="Times New Roman"/>
          <w:color w:val="auto"/>
          <w:sz w:val="22"/>
          <w:szCs w:val="22"/>
          <w:shd w:val="clear" w:color="auto" w:fill="auto"/>
        </w:rPr>
        <w:t>___»  ________ 2025  г.</w:t>
      </w:r>
    </w:p>
    <w:p w14:paraId="6D675DC2" w14:textId="77777777" w:rsidR="00B037B4" w:rsidRPr="00B037B4" w:rsidRDefault="00B037B4" w:rsidP="00B037B4">
      <w:pPr>
        <w:jc w:val="left"/>
        <w:rPr>
          <w:rFonts w:eastAsia="Times New Roman"/>
          <w:color w:val="4F81BD"/>
          <w:sz w:val="22"/>
          <w:szCs w:val="22"/>
          <w:shd w:val="clear" w:color="auto" w:fill="auto"/>
        </w:rPr>
      </w:pPr>
    </w:p>
    <w:p w14:paraId="3184D3F6" w14:textId="77777777" w:rsidR="00B037B4" w:rsidRPr="00B037B4" w:rsidRDefault="00B037B4" w:rsidP="00B037B4">
      <w:pPr>
        <w:keepNext/>
        <w:keepLines/>
        <w:suppressAutoHyphens/>
        <w:ind w:firstLine="709"/>
        <w:rPr>
          <w:rFonts w:eastAsia="Calibri"/>
          <w:bCs/>
          <w:color w:val="000000"/>
          <w:sz w:val="22"/>
          <w:szCs w:val="22"/>
          <w:shd w:val="clear" w:color="auto" w:fill="auto"/>
          <w:lang w:eastAsia="zh-CN"/>
        </w:rPr>
      </w:pPr>
      <w:r w:rsidRPr="00B037B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FC46134" w14:textId="77777777" w:rsidR="00B037B4" w:rsidRPr="00B037B4" w:rsidRDefault="00B037B4" w:rsidP="00B037B4">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3BD1E3C1" w14:textId="77777777" w:rsidR="00B037B4" w:rsidRPr="00B037B4" w:rsidRDefault="00B037B4" w:rsidP="00B037B4">
      <w:pPr>
        <w:widowControl w:val="0"/>
        <w:autoSpaceDE w:val="0"/>
        <w:autoSpaceDN w:val="0"/>
        <w:adjustRightInd w:val="0"/>
        <w:ind w:firstLine="709"/>
        <w:jc w:val="center"/>
        <w:rPr>
          <w:rFonts w:eastAsia="Times New Roman"/>
          <w:b/>
          <w:bCs/>
          <w:color w:val="auto"/>
          <w:sz w:val="22"/>
          <w:szCs w:val="22"/>
          <w:shd w:val="clear" w:color="auto" w:fill="auto"/>
        </w:rPr>
      </w:pPr>
      <w:r w:rsidRPr="00B037B4">
        <w:rPr>
          <w:rFonts w:eastAsia="Times New Roman"/>
          <w:b/>
          <w:bCs/>
          <w:color w:val="auto"/>
          <w:sz w:val="22"/>
          <w:szCs w:val="22"/>
          <w:shd w:val="clear" w:color="auto" w:fill="auto"/>
        </w:rPr>
        <w:t>1. ПРЕДМЕТ ДОГОВОРА</w:t>
      </w:r>
    </w:p>
    <w:p w14:paraId="7E1B311C" w14:textId="77777777" w:rsidR="00B037B4" w:rsidRPr="00B037B4" w:rsidRDefault="00B037B4" w:rsidP="00B037B4">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Поставщик обязуется осуществить поставку металлопроката,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43802BE"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1.2. Поставляемый Товар должен быть новым (не бывшим в употреблении), не выставочным экземпляром, оригинальным (фирмы-производителя) и соответствовать требованиям, указанным в Техническом задании. Срок изготовления – не ранее 2024 года.</w:t>
      </w:r>
    </w:p>
    <w:p w14:paraId="23CE31BB"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38568C68" w14:textId="77777777" w:rsidR="00B037B4" w:rsidRPr="00B037B4" w:rsidRDefault="00B037B4" w:rsidP="00B037B4">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B553178"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удостоверения качества) Товара, оформленными в соответствии с действующим законодательством Российской Федерации.</w:t>
      </w:r>
    </w:p>
    <w:p w14:paraId="3E57B192" w14:textId="77777777" w:rsidR="00B037B4" w:rsidRPr="00B037B4" w:rsidRDefault="00B037B4" w:rsidP="00B037B4">
      <w:pPr>
        <w:ind w:firstLine="709"/>
        <w:rPr>
          <w:rFonts w:eastAsia="Times New Roman"/>
          <w:color w:val="auto"/>
          <w:shd w:val="clear" w:color="auto" w:fill="auto"/>
        </w:rPr>
      </w:pPr>
    </w:p>
    <w:p w14:paraId="4543F3F2" w14:textId="77777777" w:rsidR="00B037B4" w:rsidRPr="00B037B4" w:rsidRDefault="00B037B4" w:rsidP="00B037B4">
      <w:pPr>
        <w:autoSpaceDE w:val="0"/>
        <w:autoSpaceDN w:val="0"/>
        <w:adjustRightInd w:val="0"/>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2. ЦЕНА ДОГОВОРА</w:t>
      </w:r>
    </w:p>
    <w:p w14:paraId="5AF276CF" w14:textId="77777777" w:rsidR="00B037B4" w:rsidRPr="00B037B4" w:rsidRDefault="00B037B4" w:rsidP="00B037B4">
      <w:pPr>
        <w:tabs>
          <w:tab w:val="left" w:pos="709"/>
        </w:tabs>
        <w:ind w:firstLine="709"/>
        <w:rPr>
          <w:rFonts w:eastAsia="Times New Roman"/>
          <w:snapToGrid w:val="0"/>
          <w:color w:val="auto"/>
          <w:sz w:val="22"/>
          <w:szCs w:val="22"/>
          <w:shd w:val="clear" w:color="auto" w:fill="auto"/>
        </w:rPr>
      </w:pPr>
      <w:r w:rsidRPr="00B037B4">
        <w:rPr>
          <w:rFonts w:eastAsia="Times New Roman"/>
          <w:snapToGrid w:val="0"/>
          <w:color w:val="auto"/>
          <w:sz w:val="22"/>
          <w:szCs w:val="22"/>
          <w:shd w:val="clear" w:color="auto" w:fill="auto"/>
        </w:rPr>
        <w:t xml:space="preserve">2.1. Цена Договора </w:t>
      </w:r>
      <w:r w:rsidRPr="00B037B4">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B037B4">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B037B4">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B037B4">
        <w:rPr>
          <w:rFonts w:eastAsia="Times New Roman"/>
          <w:snapToGrid w:val="0"/>
          <w:color w:val="auto"/>
          <w:sz w:val="22"/>
          <w:szCs w:val="22"/>
          <w:shd w:val="clear" w:color="auto" w:fill="auto"/>
        </w:rPr>
        <w:t>).</w:t>
      </w:r>
    </w:p>
    <w:p w14:paraId="22C4D29F" w14:textId="77777777" w:rsidR="00B037B4" w:rsidRPr="00B037B4" w:rsidRDefault="00B037B4" w:rsidP="00B037B4">
      <w:pPr>
        <w:widowControl w:val="0"/>
        <w:tabs>
          <w:tab w:val="left" w:pos="709"/>
        </w:tabs>
        <w:ind w:firstLine="709"/>
        <w:rPr>
          <w:rFonts w:eastAsia="Times New Roman"/>
          <w:snapToGrid w:val="0"/>
          <w:color w:val="auto"/>
          <w:sz w:val="22"/>
          <w:szCs w:val="22"/>
          <w:shd w:val="clear" w:color="auto" w:fill="auto"/>
        </w:rPr>
      </w:pPr>
      <w:r w:rsidRPr="00B037B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3D0D50E"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2.3. Источник финансирования Договора – собственные средства МУП «Водоканал».</w:t>
      </w:r>
    </w:p>
    <w:p w14:paraId="2D8A7C3D" w14:textId="77777777" w:rsidR="00B037B4" w:rsidRPr="00B037B4" w:rsidRDefault="00B037B4" w:rsidP="00B037B4">
      <w:pPr>
        <w:tabs>
          <w:tab w:val="left" w:pos="720"/>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2.4. </w:t>
      </w:r>
      <w:r w:rsidRPr="00B037B4">
        <w:rPr>
          <w:rFonts w:eastAsia="Times New Roman"/>
          <w:color w:val="000000"/>
          <w:sz w:val="22"/>
          <w:szCs w:val="22"/>
          <w:shd w:val="clear" w:color="auto" w:fill="auto"/>
        </w:rPr>
        <w:t>Цена Товара включает в себя стоимость Товара</w:t>
      </w:r>
      <w:r w:rsidRPr="00B037B4">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34CCF745" w14:textId="77777777" w:rsidR="00B037B4" w:rsidRPr="00B037B4" w:rsidRDefault="00B037B4" w:rsidP="00B037B4">
      <w:pPr>
        <w:ind w:firstLine="709"/>
        <w:rPr>
          <w:rFonts w:eastAsia="Times New Roman"/>
          <w:bCs/>
          <w:color w:val="auto"/>
          <w:sz w:val="22"/>
          <w:szCs w:val="22"/>
          <w:shd w:val="clear" w:color="auto" w:fill="auto"/>
        </w:rPr>
      </w:pPr>
      <w:r w:rsidRPr="00B037B4">
        <w:rPr>
          <w:rFonts w:eastAsia="Times New Roman"/>
          <w:color w:val="auto"/>
          <w:sz w:val="22"/>
          <w:szCs w:val="22"/>
          <w:shd w:val="clear" w:color="auto" w:fill="auto"/>
        </w:rPr>
        <w:t xml:space="preserve">2.5. </w:t>
      </w:r>
      <w:r w:rsidRPr="00B037B4">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636D401" w14:textId="77777777" w:rsidR="00B037B4" w:rsidRPr="00B037B4" w:rsidRDefault="00B037B4" w:rsidP="00B037B4">
      <w:pPr>
        <w:autoSpaceDE w:val="0"/>
        <w:autoSpaceDN w:val="0"/>
        <w:adjustRightInd w:val="0"/>
        <w:ind w:firstLine="709"/>
        <w:rPr>
          <w:rFonts w:eastAsia="Calibri"/>
          <w:color w:val="auto"/>
          <w:sz w:val="22"/>
          <w:szCs w:val="22"/>
          <w:shd w:val="clear" w:color="auto" w:fill="auto"/>
          <w:lang w:eastAsia="en-US"/>
        </w:rPr>
      </w:pPr>
      <w:r w:rsidRPr="00B037B4">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B037B4">
        <w:rPr>
          <w:rFonts w:eastAsia="Times New Roman"/>
          <w:bCs/>
          <w:color w:val="auto"/>
          <w:sz w:val="22"/>
          <w:szCs w:val="22"/>
          <w:shd w:val="clear" w:color="auto" w:fill="auto"/>
        </w:rPr>
        <w:t>без изменения</w:t>
      </w:r>
      <w:proofErr w:type="gramEnd"/>
      <w:r w:rsidRPr="00B037B4">
        <w:rPr>
          <w:rFonts w:eastAsia="Times New Roman"/>
          <w:bCs/>
          <w:color w:val="auto"/>
          <w:sz w:val="22"/>
          <w:szCs w:val="22"/>
          <w:shd w:val="clear" w:color="auto" w:fill="auto"/>
        </w:rPr>
        <w:t xml:space="preserve"> предусмотренных Договором количества Товара</w:t>
      </w:r>
      <w:r w:rsidRPr="00B037B4">
        <w:rPr>
          <w:rFonts w:eastAsia="Calibri"/>
          <w:color w:val="auto"/>
          <w:sz w:val="22"/>
          <w:szCs w:val="22"/>
          <w:shd w:val="clear" w:color="auto" w:fill="auto"/>
          <w:lang w:eastAsia="en-US"/>
        </w:rPr>
        <w:t>, качества поставляемого Товара и иных условий Договора.</w:t>
      </w:r>
    </w:p>
    <w:p w14:paraId="706FFE35"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3781AE9" w14:textId="77777777" w:rsidR="00B037B4" w:rsidRPr="00B037B4" w:rsidRDefault="00B037B4" w:rsidP="00B037B4">
      <w:pPr>
        <w:autoSpaceDE w:val="0"/>
        <w:autoSpaceDN w:val="0"/>
        <w:adjustRightInd w:val="0"/>
        <w:ind w:firstLine="709"/>
        <w:rPr>
          <w:rFonts w:eastAsia="Calibri"/>
          <w:color w:val="auto"/>
          <w:sz w:val="22"/>
          <w:szCs w:val="22"/>
          <w:shd w:val="clear" w:color="auto" w:fill="auto"/>
          <w:lang w:eastAsia="en-US"/>
        </w:rPr>
      </w:pPr>
      <w:r w:rsidRPr="00B037B4">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037B4">
        <w:rPr>
          <w:rFonts w:eastAsia="Calibri"/>
          <w:color w:val="auto"/>
          <w:sz w:val="22"/>
          <w:szCs w:val="22"/>
          <w:shd w:val="clear" w:color="auto" w:fill="auto"/>
          <w:lang w:eastAsia="en-US"/>
        </w:rPr>
        <w:t xml:space="preserve">из установленной в Договоре цены единицы Товара, </w:t>
      </w:r>
      <w:r w:rsidRPr="00B037B4">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01AD269A" w14:textId="77777777" w:rsidR="00B037B4" w:rsidRPr="00B037B4" w:rsidRDefault="00B037B4" w:rsidP="00B037B4">
      <w:pPr>
        <w:tabs>
          <w:tab w:val="left" w:pos="720"/>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AAEA022" w14:textId="77777777" w:rsidR="00B037B4" w:rsidRPr="00B037B4" w:rsidRDefault="00B037B4" w:rsidP="00B037B4">
      <w:pPr>
        <w:tabs>
          <w:tab w:val="left" w:pos="720"/>
        </w:tabs>
        <w:ind w:firstLine="720"/>
        <w:rPr>
          <w:rFonts w:eastAsia="Times New Roman"/>
          <w:color w:val="auto"/>
          <w:sz w:val="22"/>
          <w:szCs w:val="22"/>
          <w:shd w:val="clear" w:color="auto" w:fill="auto"/>
        </w:rPr>
      </w:pPr>
    </w:p>
    <w:p w14:paraId="48422F6A" w14:textId="77777777" w:rsidR="00B037B4" w:rsidRPr="00B037B4" w:rsidRDefault="00B037B4" w:rsidP="00B037B4">
      <w:pPr>
        <w:widowControl w:val="0"/>
        <w:tabs>
          <w:tab w:val="left" w:pos="709"/>
        </w:tabs>
        <w:suppressAutoHyphens/>
        <w:ind w:firstLine="720"/>
        <w:jc w:val="center"/>
        <w:rPr>
          <w:rFonts w:eastAsia="Arial"/>
          <w:b/>
          <w:color w:val="auto"/>
          <w:sz w:val="22"/>
          <w:szCs w:val="22"/>
          <w:shd w:val="clear" w:color="auto" w:fill="auto"/>
          <w:lang w:eastAsia="ar-SA"/>
        </w:rPr>
      </w:pPr>
      <w:r w:rsidRPr="00B037B4">
        <w:rPr>
          <w:rFonts w:eastAsia="Arial"/>
          <w:b/>
          <w:color w:val="auto"/>
          <w:sz w:val="22"/>
          <w:szCs w:val="22"/>
          <w:shd w:val="clear" w:color="auto" w:fill="auto"/>
          <w:lang w:eastAsia="ar-SA"/>
        </w:rPr>
        <w:t>3. ПОРЯДОК РАСЧЕТОВ</w:t>
      </w:r>
    </w:p>
    <w:p w14:paraId="2E21D80A"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6369CC00"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6CC40A11" w14:textId="77777777" w:rsidR="00B037B4" w:rsidRPr="00B037B4" w:rsidRDefault="00B037B4" w:rsidP="00B037B4">
      <w:pPr>
        <w:ind w:firstLine="709"/>
        <w:rPr>
          <w:rFonts w:eastAsia="Times New Roman"/>
          <w:b/>
          <w:color w:val="auto"/>
          <w:sz w:val="22"/>
          <w:shd w:val="clear" w:color="auto" w:fill="auto"/>
        </w:rPr>
      </w:pPr>
    </w:p>
    <w:p w14:paraId="37C327DC" w14:textId="77777777" w:rsidR="00B037B4" w:rsidRPr="00B037B4" w:rsidRDefault="00B037B4" w:rsidP="00B037B4">
      <w:pPr>
        <w:tabs>
          <w:tab w:val="left" w:pos="709"/>
          <w:tab w:val="left" w:pos="1134"/>
        </w:tabs>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4. ПРАВА И ОБЯЗАННОСТИ СТОРОН</w:t>
      </w:r>
    </w:p>
    <w:p w14:paraId="54DCFC29"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b/>
          <w:color w:val="auto"/>
          <w:sz w:val="22"/>
          <w:szCs w:val="22"/>
          <w:shd w:val="clear" w:color="auto" w:fill="auto"/>
        </w:rPr>
        <w:t>4.1.</w:t>
      </w:r>
      <w:r w:rsidRPr="00B037B4">
        <w:rPr>
          <w:rFonts w:eastAsia="Times New Roman"/>
          <w:color w:val="auto"/>
          <w:sz w:val="22"/>
          <w:szCs w:val="22"/>
          <w:shd w:val="clear" w:color="auto" w:fill="auto"/>
        </w:rPr>
        <w:t xml:space="preserve"> З</w:t>
      </w:r>
      <w:r w:rsidRPr="00B037B4">
        <w:rPr>
          <w:rFonts w:eastAsia="Times New Roman"/>
          <w:b/>
          <w:color w:val="auto"/>
          <w:sz w:val="22"/>
          <w:szCs w:val="22"/>
          <w:shd w:val="clear" w:color="auto" w:fill="auto"/>
        </w:rPr>
        <w:t>аказчик вправе</w:t>
      </w:r>
      <w:r w:rsidRPr="00B037B4">
        <w:rPr>
          <w:rFonts w:eastAsia="Times New Roman"/>
          <w:color w:val="auto"/>
          <w:sz w:val="22"/>
          <w:szCs w:val="22"/>
          <w:shd w:val="clear" w:color="auto" w:fill="auto"/>
        </w:rPr>
        <w:t>:</w:t>
      </w:r>
    </w:p>
    <w:p w14:paraId="3CC2978C"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03CA9DB"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024D01CA"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5F4A63F2" w14:textId="77777777" w:rsidR="00B037B4" w:rsidRPr="00B037B4" w:rsidRDefault="00B037B4" w:rsidP="00B037B4">
      <w:pPr>
        <w:widowControl w:val="0"/>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3E91248" w14:textId="77777777" w:rsidR="00B037B4" w:rsidRPr="00B037B4" w:rsidRDefault="00B037B4" w:rsidP="00B037B4">
      <w:pPr>
        <w:widowControl w:val="0"/>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F6F3D0E"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4.1.6. Требовать возмещения убытков, причиненных по вине Поставщика.</w:t>
      </w:r>
    </w:p>
    <w:p w14:paraId="49862750"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hd w:val="clear" w:color="auto" w:fill="auto"/>
        </w:rPr>
        <w:t xml:space="preserve">4.1.7. </w:t>
      </w:r>
      <w:r w:rsidRPr="00B037B4">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3A9F111D"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b/>
          <w:color w:val="auto"/>
          <w:sz w:val="22"/>
          <w:szCs w:val="22"/>
          <w:shd w:val="clear" w:color="auto" w:fill="auto"/>
        </w:rPr>
        <w:t>4.2. Заказчик обязан</w:t>
      </w:r>
      <w:r w:rsidRPr="00B037B4">
        <w:rPr>
          <w:rFonts w:eastAsia="Times New Roman"/>
          <w:color w:val="auto"/>
          <w:sz w:val="22"/>
          <w:szCs w:val="22"/>
          <w:shd w:val="clear" w:color="auto" w:fill="auto"/>
        </w:rPr>
        <w:t>:</w:t>
      </w:r>
    </w:p>
    <w:p w14:paraId="03605257"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1438E0D"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7AD5646"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FD39532"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30F69DE"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15D4729"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327FBDBF"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99F17A9"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b/>
          <w:color w:val="auto"/>
          <w:sz w:val="22"/>
          <w:szCs w:val="22"/>
          <w:shd w:val="clear" w:color="auto" w:fill="auto"/>
        </w:rPr>
        <w:t>4.3. Поставщик вправе</w:t>
      </w:r>
      <w:r w:rsidRPr="00B037B4">
        <w:rPr>
          <w:rFonts w:eastAsia="Times New Roman"/>
          <w:color w:val="auto"/>
          <w:sz w:val="22"/>
          <w:szCs w:val="22"/>
          <w:shd w:val="clear" w:color="auto" w:fill="auto"/>
        </w:rPr>
        <w:t>:</w:t>
      </w:r>
    </w:p>
    <w:p w14:paraId="175B8EFB" w14:textId="77777777" w:rsidR="00B037B4" w:rsidRPr="00B037B4" w:rsidRDefault="00B037B4" w:rsidP="00B037B4">
      <w:pPr>
        <w:widowControl w:val="0"/>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lastRenderedPageBreak/>
        <w:t>4.3.1. Требовать своевременной оплаты поставленного Товара.</w:t>
      </w:r>
    </w:p>
    <w:p w14:paraId="2E88EBD5"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55CC0A24"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b/>
          <w:color w:val="auto"/>
          <w:sz w:val="22"/>
          <w:szCs w:val="22"/>
          <w:shd w:val="clear" w:color="auto" w:fill="auto"/>
        </w:rPr>
        <w:t>4.4. Поставщик обязан</w:t>
      </w:r>
      <w:r w:rsidRPr="00B037B4">
        <w:rPr>
          <w:rFonts w:eastAsia="Times New Roman"/>
          <w:color w:val="auto"/>
          <w:sz w:val="22"/>
          <w:szCs w:val="22"/>
          <w:shd w:val="clear" w:color="auto" w:fill="auto"/>
        </w:rPr>
        <w:t>:</w:t>
      </w:r>
    </w:p>
    <w:p w14:paraId="0FADF706" w14:textId="77777777" w:rsidR="00B037B4" w:rsidRPr="00B037B4" w:rsidRDefault="00B037B4" w:rsidP="00B037B4">
      <w:pPr>
        <w:tabs>
          <w:tab w:val="left" w:pos="630"/>
          <w:tab w:val="left" w:pos="709"/>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B037B4">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1FEA62E5" w14:textId="77777777" w:rsidR="00B037B4" w:rsidRPr="00B037B4" w:rsidRDefault="00B037B4" w:rsidP="00B037B4">
      <w:pPr>
        <w:tabs>
          <w:tab w:val="left" w:pos="709"/>
        </w:tabs>
        <w:autoSpaceDE w:val="0"/>
        <w:autoSpaceDN w:val="0"/>
        <w:adjustRightInd w:val="0"/>
        <w:ind w:firstLine="709"/>
        <w:rPr>
          <w:rFonts w:eastAsia="Times New Roman"/>
          <w:b/>
          <w:color w:val="auto"/>
          <w:sz w:val="22"/>
          <w:szCs w:val="22"/>
          <w:shd w:val="clear" w:color="auto" w:fill="auto"/>
        </w:rPr>
      </w:pPr>
      <w:r w:rsidRPr="00B037B4">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DE0AA21"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EEBA402"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4.4.4. Гарантировать качество Товара.</w:t>
      </w:r>
    </w:p>
    <w:p w14:paraId="20FFA97C"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0B15BBD6"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4.4.6.</w:t>
      </w:r>
      <w:r w:rsidRPr="00B037B4">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5BD3C6A6"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6678BA33"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408C25F2"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B989293" w14:textId="77777777" w:rsidR="00B037B4" w:rsidRPr="00B037B4" w:rsidRDefault="00B037B4" w:rsidP="00B037B4">
      <w:pPr>
        <w:autoSpaceDE w:val="0"/>
        <w:autoSpaceDN w:val="0"/>
        <w:adjustRightInd w:val="0"/>
        <w:ind w:firstLine="709"/>
        <w:rPr>
          <w:rFonts w:eastAsia="Times New Roman"/>
          <w:b/>
          <w:color w:val="auto"/>
          <w:sz w:val="22"/>
          <w:szCs w:val="22"/>
          <w:shd w:val="clear" w:color="auto" w:fill="auto"/>
        </w:rPr>
      </w:pPr>
    </w:p>
    <w:p w14:paraId="073BED31" w14:textId="77777777" w:rsidR="00B037B4" w:rsidRPr="00B037B4" w:rsidRDefault="00B037B4" w:rsidP="00B037B4">
      <w:pPr>
        <w:shd w:val="clear" w:color="auto" w:fill="FFFFFF"/>
        <w:tabs>
          <w:tab w:val="left" w:pos="709"/>
        </w:tabs>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5. СРОК, МЕСТО И УСЛОВИЯ ПОСТАВКИ</w:t>
      </w:r>
    </w:p>
    <w:p w14:paraId="210737D6"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5.1. Срок поставки Товара: Поставка Товара осуществляется в течение 10-ти рабочих дней с момента заключения Договора.</w:t>
      </w:r>
    </w:p>
    <w:p w14:paraId="2CF5C7B6" w14:textId="77777777" w:rsidR="00B037B4" w:rsidRPr="00B037B4" w:rsidRDefault="00B037B4" w:rsidP="00B037B4">
      <w:pPr>
        <w:suppressAutoHyphen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5.2. Поставка Товара осуществляется силами и за счет Поставщика. </w:t>
      </w:r>
    </w:p>
    <w:p w14:paraId="6BFB6915" w14:textId="77777777" w:rsidR="00B037B4" w:rsidRPr="00B037B4" w:rsidRDefault="00B037B4" w:rsidP="00B037B4">
      <w:pPr>
        <w:suppressAutoHyphen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Место поставки: РМЭ, г. Йошкар-Ола, ул. Дружбы, д. 2 (далее – место поставки).</w:t>
      </w:r>
    </w:p>
    <w:p w14:paraId="26FB2DE9" w14:textId="77777777" w:rsidR="00B037B4" w:rsidRPr="00B037B4" w:rsidRDefault="00B037B4" w:rsidP="00B037B4">
      <w:pPr>
        <w:suppressAutoHyphen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0D1D110D" w14:textId="77777777" w:rsidR="00B037B4" w:rsidRPr="00B037B4" w:rsidRDefault="00B037B4" w:rsidP="00B037B4">
      <w:pPr>
        <w:suppressAutoHyphens/>
        <w:ind w:firstLine="709"/>
        <w:rPr>
          <w:rFonts w:eastAsia="Times New Roman"/>
          <w:color w:val="000000"/>
          <w:sz w:val="22"/>
          <w:szCs w:val="22"/>
          <w:shd w:val="clear" w:color="auto" w:fill="auto"/>
          <w:lang w:eastAsia="ar-SA"/>
        </w:rPr>
      </w:pPr>
    </w:p>
    <w:p w14:paraId="2F23C530" w14:textId="77777777" w:rsidR="00B037B4" w:rsidRPr="00B037B4" w:rsidRDefault="00B037B4" w:rsidP="00B037B4">
      <w:pPr>
        <w:tabs>
          <w:tab w:val="left" w:pos="709"/>
        </w:tabs>
        <w:ind w:firstLine="709"/>
        <w:jc w:val="center"/>
        <w:rPr>
          <w:rFonts w:eastAsia="Times New Roman"/>
          <w:color w:val="auto"/>
          <w:sz w:val="22"/>
          <w:szCs w:val="22"/>
          <w:shd w:val="clear" w:color="auto" w:fill="auto"/>
        </w:rPr>
      </w:pPr>
      <w:r w:rsidRPr="00B037B4">
        <w:rPr>
          <w:rFonts w:eastAsia="Times New Roman"/>
          <w:b/>
          <w:color w:val="auto"/>
          <w:sz w:val="22"/>
          <w:szCs w:val="22"/>
          <w:shd w:val="clear" w:color="auto" w:fill="auto"/>
        </w:rPr>
        <w:t xml:space="preserve">6. ПОРЯДОК СДАЧИ-ПРИЕМКИ ТОВАРА </w:t>
      </w:r>
      <w:r w:rsidRPr="00B037B4">
        <w:rPr>
          <w:rFonts w:eastAsia="Times New Roman"/>
          <w:b/>
          <w:color w:val="auto"/>
          <w:sz w:val="22"/>
          <w:szCs w:val="22"/>
          <w:shd w:val="clear" w:color="auto" w:fill="auto"/>
        </w:rPr>
        <w:tab/>
      </w:r>
    </w:p>
    <w:p w14:paraId="0A509563"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507FAD5D"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lang w:eastAsia="ar-SA"/>
        </w:rPr>
      </w:pPr>
      <w:r w:rsidRPr="00B037B4">
        <w:rPr>
          <w:rFonts w:eastAsia="Times New Roman"/>
          <w:color w:val="auto"/>
          <w:sz w:val="22"/>
          <w:szCs w:val="22"/>
          <w:shd w:val="clear" w:color="auto" w:fill="auto"/>
        </w:rPr>
        <w:t xml:space="preserve">6.2. </w:t>
      </w:r>
      <w:r w:rsidRPr="00B037B4">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4D2A9DAE" w14:textId="77777777" w:rsidR="00B037B4" w:rsidRPr="00B037B4" w:rsidRDefault="00B037B4" w:rsidP="00B037B4">
      <w:pPr>
        <w:autoSpaceDE w:val="0"/>
        <w:autoSpaceDN w:val="0"/>
        <w:adjustRightInd w:val="0"/>
        <w:ind w:firstLine="709"/>
        <w:rPr>
          <w:rFonts w:eastAsia="Calibri"/>
          <w:color w:val="auto"/>
          <w:sz w:val="22"/>
          <w:szCs w:val="22"/>
          <w:shd w:val="clear" w:color="auto" w:fill="auto"/>
          <w:lang w:eastAsia="en-US"/>
        </w:rPr>
      </w:pPr>
      <w:r w:rsidRPr="00B037B4">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6EFEE54" w14:textId="77777777" w:rsidR="00B037B4" w:rsidRPr="00B037B4" w:rsidRDefault="00B037B4" w:rsidP="00B037B4">
      <w:pPr>
        <w:autoSpaceDE w:val="0"/>
        <w:autoSpaceDN w:val="0"/>
        <w:adjustRightInd w:val="0"/>
        <w:ind w:firstLine="709"/>
        <w:rPr>
          <w:rFonts w:eastAsia="Calibri"/>
          <w:color w:val="auto"/>
          <w:sz w:val="22"/>
          <w:szCs w:val="22"/>
          <w:shd w:val="clear" w:color="auto" w:fill="auto"/>
          <w:lang w:eastAsia="en-US"/>
        </w:rPr>
      </w:pPr>
      <w:r w:rsidRPr="00B037B4">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D970FB6" w14:textId="77777777" w:rsidR="00B037B4" w:rsidRPr="00B037B4" w:rsidRDefault="00B037B4" w:rsidP="00B037B4">
      <w:pPr>
        <w:autoSpaceDE w:val="0"/>
        <w:autoSpaceDN w:val="0"/>
        <w:adjustRightInd w:val="0"/>
        <w:ind w:firstLine="709"/>
        <w:rPr>
          <w:rFonts w:eastAsia="Calibri"/>
          <w:color w:val="auto"/>
          <w:sz w:val="22"/>
          <w:szCs w:val="22"/>
          <w:shd w:val="clear" w:color="auto" w:fill="auto"/>
          <w:lang w:eastAsia="en-US"/>
        </w:rPr>
      </w:pPr>
      <w:r w:rsidRPr="00B037B4">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742BB6B" w14:textId="77777777" w:rsidR="00B037B4" w:rsidRPr="00B037B4" w:rsidRDefault="00B037B4" w:rsidP="00B037B4">
      <w:pPr>
        <w:tabs>
          <w:tab w:val="left" w:pos="630"/>
          <w:tab w:val="left" w:pos="709"/>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61CCCEA" w14:textId="77777777" w:rsidR="00B037B4" w:rsidRPr="00B037B4" w:rsidRDefault="00B037B4" w:rsidP="00B037B4">
      <w:pPr>
        <w:tabs>
          <w:tab w:val="left" w:pos="630"/>
          <w:tab w:val="left" w:pos="709"/>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9EE0D12"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B037B4">
        <w:rPr>
          <w:rFonts w:eastAsia="Times New Roman"/>
          <w:color w:val="auto"/>
          <w:spacing w:val="-1"/>
          <w:sz w:val="22"/>
          <w:szCs w:val="22"/>
          <w:shd w:val="clear" w:color="auto" w:fill="auto"/>
        </w:rPr>
        <w:t xml:space="preserve">производится Заказчиком </w:t>
      </w:r>
      <w:r w:rsidRPr="00B037B4">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B037B4">
        <w:rPr>
          <w:rFonts w:eastAsia="Arial"/>
          <w:color w:val="000000"/>
          <w:sz w:val="22"/>
          <w:szCs w:val="22"/>
          <w:shd w:val="clear" w:color="auto" w:fill="auto"/>
        </w:rPr>
        <w:t>товарную накладную.</w:t>
      </w:r>
    </w:p>
    <w:p w14:paraId="0C7819C6"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7681772D"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FC5E6AB"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62F088F" w14:textId="77777777" w:rsidR="00B037B4" w:rsidRPr="00B037B4" w:rsidRDefault="00B037B4" w:rsidP="00B037B4">
      <w:pPr>
        <w:tabs>
          <w:tab w:val="left" w:pos="709"/>
        </w:tabs>
        <w:autoSpaceDE w:val="0"/>
        <w:autoSpaceDN w:val="0"/>
        <w:adjustRightInd w:val="0"/>
        <w:ind w:firstLine="709"/>
        <w:rPr>
          <w:rFonts w:eastAsia="Times New Roman"/>
          <w:color w:val="000000"/>
          <w:sz w:val="22"/>
          <w:szCs w:val="22"/>
          <w:shd w:val="clear" w:color="auto" w:fill="auto"/>
        </w:rPr>
      </w:pPr>
      <w:r w:rsidRPr="00B037B4">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5683902" w14:textId="77777777" w:rsidR="00B037B4" w:rsidRPr="00B037B4" w:rsidRDefault="00B037B4" w:rsidP="00B037B4">
      <w:pPr>
        <w:tabs>
          <w:tab w:val="left" w:pos="709"/>
        </w:tabs>
        <w:autoSpaceDE w:val="0"/>
        <w:autoSpaceDN w:val="0"/>
        <w:adjustRightInd w:val="0"/>
        <w:ind w:firstLine="709"/>
        <w:rPr>
          <w:rFonts w:eastAsia="Times New Roman"/>
          <w:color w:val="000000"/>
          <w:sz w:val="22"/>
          <w:szCs w:val="22"/>
          <w:shd w:val="clear" w:color="auto" w:fill="auto"/>
        </w:rPr>
      </w:pPr>
      <w:r w:rsidRPr="00B037B4">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A5FBA25"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5751507"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7B4837D" w14:textId="77777777" w:rsidR="00B037B4" w:rsidRPr="00B037B4" w:rsidRDefault="00B037B4" w:rsidP="00B037B4">
      <w:pPr>
        <w:ind w:firstLine="709"/>
        <w:rPr>
          <w:rFonts w:eastAsia="Times New Roman"/>
          <w:color w:val="auto"/>
          <w:sz w:val="22"/>
          <w:szCs w:val="22"/>
          <w:shd w:val="clear" w:color="auto" w:fill="auto"/>
        </w:rPr>
      </w:pPr>
    </w:p>
    <w:p w14:paraId="03251301" w14:textId="77777777" w:rsidR="00B037B4" w:rsidRPr="00B037B4" w:rsidRDefault="00B037B4" w:rsidP="00B037B4">
      <w:pPr>
        <w:tabs>
          <w:tab w:val="left" w:pos="709"/>
        </w:tabs>
        <w:autoSpaceDE w:val="0"/>
        <w:autoSpaceDN w:val="0"/>
        <w:adjustRightInd w:val="0"/>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7. ГАРАНТИЙНЫЕ ОБЯЗАТЕЛЬСТВА</w:t>
      </w:r>
    </w:p>
    <w:p w14:paraId="4056B081"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с документами в соответствии с действующими стандартами,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8BE25F9"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сроком изготовление – не ранее 2024 года.</w:t>
      </w:r>
    </w:p>
    <w:p w14:paraId="11C39B86"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B037B4">
        <w:rPr>
          <w:rFonts w:eastAsia="Times New Roman"/>
          <w:color w:val="auto"/>
          <w:sz w:val="22"/>
          <w:szCs w:val="22"/>
          <w:shd w:val="clear" w:color="auto" w:fill="auto"/>
        </w:rPr>
        <w:t>должно  подтверждаться</w:t>
      </w:r>
      <w:proofErr w:type="gramEnd"/>
      <w:r w:rsidRPr="00B037B4">
        <w:rPr>
          <w:rFonts w:eastAsia="Times New Roman"/>
          <w:color w:val="auto"/>
          <w:sz w:val="22"/>
          <w:szCs w:val="22"/>
          <w:shd w:val="clear" w:color="auto" w:fill="auto"/>
        </w:rPr>
        <w:t xml:space="preserve">  наличием у Поставщика соответствующих документов на Товар.</w:t>
      </w:r>
    </w:p>
    <w:p w14:paraId="183223E5" w14:textId="77777777" w:rsidR="00B037B4" w:rsidRPr="00B037B4" w:rsidRDefault="00B037B4" w:rsidP="00B037B4">
      <w:pPr>
        <w:tabs>
          <w:tab w:val="left" w:pos="709"/>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 Гарантийный срок эксплуатации не менее 1 года.</w:t>
      </w:r>
    </w:p>
    <w:p w14:paraId="5697D537"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9DB94B2"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17E431DB"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8595316"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5D53322"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5F176568"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1F9A409E"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037B4">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B037B4">
        <w:rPr>
          <w:rFonts w:eastAsia="Arial"/>
          <w:color w:val="0000FF"/>
          <w:sz w:val="22"/>
          <w:shd w:val="clear" w:color="auto" w:fill="auto"/>
        </w:rPr>
        <w:t>.</w:t>
      </w:r>
    </w:p>
    <w:p w14:paraId="7BADAE35"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51012C07" w14:textId="77777777" w:rsidR="00B037B4" w:rsidRPr="00B037B4" w:rsidRDefault="00B037B4" w:rsidP="00B037B4">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B037B4">
        <w:rPr>
          <w:rFonts w:eastAsia="Times New Roman"/>
          <w:b/>
          <w:color w:val="auto"/>
          <w:sz w:val="22"/>
          <w:szCs w:val="22"/>
          <w:shd w:val="clear" w:color="auto" w:fill="auto"/>
        </w:rPr>
        <w:t xml:space="preserve">8. ОБЕСПЕЧЕНИЕ ИСПОЛНЕНИЯ ДОГОВОРА </w:t>
      </w:r>
    </w:p>
    <w:p w14:paraId="3502DD4A" w14:textId="77777777" w:rsidR="00B037B4" w:rsidRPr="00B037B4" w:rsidRDefault="00B037B4" w:rsidP="00B037B4">
      <w:pPr>
        <w:tabs>
          <w:tab w:val="left" w:pos="426"/>
        </w:tabs>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lastRenderedPageBreak/>
        <w:t xml:space="preserve">8.1. </w:t>
      </w:r>
      <w:r w:rsidRPr="00B037B4">
        <w:rPr>
          <w:rFonts w:eastAsia="Times New Roman"/>
          <w:color w:val="auto"/>
          <w:sz w:val="22"/>
          <w:szCs w:val="22"/>
          <w:shd w:val="clear" w:color="auto" w:fill="auto"/>
        </w:rPr>
        <w:t>Обеспечение исполнения настоящего Договора предоставляется Поставщиком на сумму: 14 921 (Четырнадцать тысяч девятьсот двадцать один) рубль 37 копеек, что составляет 5% от начальной (максимальной) цены Договора, указанной в извещении об осуществлении закупки.</w:t>
      </w:r>
      <w:r w:rsidRPr="00B037B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49F02411"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lang w:eastAsia="zh-CN"/>
        </w:rPr>
        <w:t xml:space="preserve">8.2. </w:t>
      </w:r>
      <w:r w:rsidRPr="00B037B4">
        <w:rPr>
          <w:rFonts w:eastAsia="Times New Roman"/>
          <w:iCs/>
          <w:color w:val="auto"/>
          <w:sz w:val="22"/>
          <w:szCs w:val="22"/>
          <w:shd w:val="clear" w:color="auto" w:fill="auto"/>
        </w:rPr>
        <w:t xml:space="preserve">В </w:t>
      </w:r>
      <w:r w:rsidRPr="00B037B4">
        <w:rPr>
          <w:rFonts w:eastAsia="Times New Roman"/>
          <w:color w:val="auto"/>
          <w:sz w:val="22"/>
          <w:szCs w:val="22"/>
          <w:shd w:val="clear" w:color="auto" w:fill="auto"/>
          <w:lang w:eastAsia="zh-CN"/>
        </w:rPr>
        <w:t>случае</w:t>
      </w:r>
      <w:r w:rsidRPr="00B037B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B037B4">
        <w:rPr>
          <w:rFonts w:eastAsia="Times New Roman"/>
          <w:color w:val="auto"/>
          <w:sz w:val="22"/>
          <w:szCs w:val="22"/>
          <w:shd w:val="clear" w:color="auto" w:fill="auto"/>
          <w:lang w:eastAsia="zh-CN"/>
        </w:rPr>
        <w:t>Договор</w:t>
      </w:r>
      <w:r w:rsidRPr="00B037B4">
        <w:rPr>
          <w:rFonts w:eastAsia="Times New Roman"/>
          <w:iCs/>
          <w:color w:val="auto"/>
          <w:sz w:val="22"/>
          <w:szCs w:val="22"/>
          <w:shd w:val="clear" w:color="auto" w:fill="auto"/>
        </w:rPr>
        <w:t xml:space="preserve">, </w:t>
      </w:r>
      <w:r w:rsidRPr="00B037B4">
        <w:rPr>
          <w:rFonts w:eastAsia="Times New Roman"/>
          <w:color w:val="auto"/>
          <w:sz w:val="22"/>
          <w:szCs w:val="22"/>
          <w:shd w:val="clear" w:color="auto" w:fill="auto"/>
        </w:rPr>
        <w:t xml:space="preserve">предоставляет обеспечение исполнения </w:t>
      </w:r>
      <w:r w:rsidRPr="00B037B4">
        <w:rPr>
          <w:rFonts w:eastAsia="Times New Roman"/>
          <w:color w:val="auto"/>
          <w:sz w:val="22"/>
          <w:szCs w:val="22"/>
          <w:shd w:val="clear" w:color="auto" w:fill="auto"/>
          <w:lang w:eastAsia="zh-CN"/>
        </w:rPr>
        <w:t>Договор</w:t>
      </w:r>
      <w:r w:rsidRPr="00B037B4">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B037B4">
        <w:rPr>
          <w:rFonts w:eastAsia="Times New Roman"/>
          <w:color w:val="auto"/>
          <w:sz w:val="22"/>
          <w:szCs w:val="22"/>
          <w:shd w:val="clear" w:color="auto" w:fill="auto"/>
          <w:lang w:eastAsia="zh-CN"/>
        </w:rPr>
        <w:t>Договор</w:t>
      </w:r>
      <w:r w:rsidRPr="00B037B4">
        <w:rPr>
          <w:rFonts w:eastAsia="Times New Roman"/>
          <w:color w:val="auto"/>
          <w:sz w:val="22"/>
          <w:szCs w:val="22"/>
          <w:shd w:val="clear" w:color="auto" w:fill="auto"/>
        </w:rPr>
        <w:t>а, что составляет 22 382 (Двадцать две тысячи триста восемьдесят два) рубля 06 копеек, или предоставляет информацию, подтверждающую добросовестность Поставщика.</w:t>
      </w:r>
    </w:p>
    <w:p w14:paraId="1CA48542" w14:textId="77777777" w:rsidR="00B037B4" w:rsidRPr="00B037B4" w:rsidRDefault="00B037B4" w:rsidP="00B037B4">
      <w:pPr>
        <w:tabs>
          <w:tab w:val="left" w:pos="426"/>
        </w:tabs>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B037B4">
        <w:rPr>
          <w:rFonts w:eastAsia="Times New Roman"/>
          <w:color w:val="000000"/>
          <w:sz w:val="22"/>
          <w:szCs w:val="22"/>
          <w:shd w:val="clear" w:color="auto" w:fill="auto"/>
        </w:rPr>
        <w:t>Заказчику</w:t>
      </w:r>
      <w:r w:rsidRPr="00B037B4">
        <w:rPr>
          <w:rFonts w:eastAsia="Times New Roman"/>
          <w:color w:val="auto"/>
          <w:sz w:val="22"/>
          <w:szCs w:val="22"/>
          <w:shd w:val="clear" w:color="auto" w:fill="auto"/>
          <w:lang w:eastAsia="zh-CN"/>
        </w:rPr>
        <w:t xml:space="preserve"> в залог денежных средств, </w:t>
      </w:r>
      <w:r w:rsidRPr="00B037B4">
        <w:rPr>
          <w:rFonts w:eastAsia="Times New Roman"/>
          <w:color w:val="auto"/>
          <w:sz w:val="22"/>
          <w:szCs w:val="22"/>
          <w:shd w:val="clear" w:color="auto" w:fill="auto"/>
        </w:rPr>
        <w:t>Поставщик</w:t>
      </w:r>
      <w:r w:rsidRPr="00B037B4">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B037B4">
        <w:rPr>
          <w:rFonts w:eastAsia="Times New Roman"/>
          <w:color w:val="auto"/>
          <w:sz w:val="22"/>
          <w:szCs w:val="22"/>
          <w:shd w:val="clear" w:color="auto" w:fill="auto"/>
          <w:lang w:eastAsia="zh-CN"/>
        </w:rPr>
        <w:t>8._</w:t>
      </w:r>
      <w:proofErr w:type="gramEnd"/>
      <w:r w:rsidRPr="00B037B4">
        <w:rPr>
          <w:rFonts w:eastAsia="Times New Roman"/>
          <w:color w:val="auto"/>
          <w:sz w:val="22"/>
          <w:szCs w:val="22"/>
          <w:shd w:val="clear" w:color="auto" w:fill="auto"/>
          <w:lang w:eastAsia="zh-CN"/>
        </w:rPr>
        <w:t xml:space="preserve">,  на счёт </w:t>
      </w:r>
      <w:r w:rsidRPr="00B037B4">
        <w:rPr>
          <w:rFonts w:eastAsia="Times New Roman"/>
          <w:color w:val="000000"/>
          <w:sz w:val="22"/>
          <w:szCs w:val="22"/>
          <w:shd w:val="clear" w:color="auto" w:fill="auto"/>
        </w:rPr>
        <w:t xml:space="preserve">Заказчика </w:t>
      </w:r>
      <w:r w:rsidRPr="00B037B4">
        <w:rPr>
          <w:rFonts w:eastAsia="Times New Roman"/>
          <w:color w:val="auto"/>
          <w:sz w:val="22"/>
          <w:szCs w:val="22"/>
          <w:shd w:val="clear" w:color="auto" w:fill="auto"/>
          <w:lang w:eastAsia="zh-CN"/>
        </w:rPr>
        <w:t>по указанным реквизитам:</w:t>
      </w:r>
    </w:p>
    <w:p w14:paraId="6E98E9B9" w14:textId="77777777" w:rsidR="00B037B4" w:rsidRPr="00B037B4" w:rsidRDefault="00B037B4" w:rsidP="00B037B4">
      <w:pPr>
        <w:tabs>
          <w:tab w:val="left" w:pos="2127"/>
        </w:tabs>
        <w:ind w:firstLine="709"/>
        <w:rPr>
          <w:rFonts w:eastAsia="Times New Roman"/>
          <w:color w:val="auto"/>
          <w:sz w:val="22"/>
          <w:szCs w:val="22"/>
          <w:shd w:val="clear" w:color="auto" w:fill="auto"/>
        </w:rPr>
      </w:pPr>
      <w:r w:rsidRPr="00B037B4">
        <w:rPr>
          <w:rFonts w:eastAsia="Times New Roman"/>
          <w:i/>
          <w:color w:val="auto"/>
          <w:sz w:val="22"/>
          <w:szCs w:val="22"/>
          <w:shd w:val="clear" w:color="auto" w:fill="auto"/>
        </w:rPr>
        <w:t xml:space="preserve">МУП «Водоканал» </w:t>
      </w:r>
    </w:p>
    <w:p w14:paraId="7B4B599C" w14:textId="77777777" w:rsidR="00B037B4" w:rsidRPr="00B037B4" w:rsidRDefault="00B037B4" w:rsidP="00B037B4">
      <w:pPr>
        <w:tabs>
          <w:tab w:val="left" w:pos="2127"/>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ИНН 1215020390 </w:t>
      </w:r>
    </w:p>
    <w:p w14:paraId="14B9BC2C" w14:textId="77777777" w:rsidR="00B037B4" w:rsidRPr="00B037B4" w:rsidRDefault="00B037B4" w:rsidP="00B037B4">
      <w:pPr>
        <w:tabs>
          <w:tab w:val="left" w:pos="2127"/>
        </w:tab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КПП 121501001</w:t>
      </w:r>
    </w:p>
    <w:p w14:paraId="34749942" w14:textId="77777777" w:rsidR="00B037B4" w:rsidRPr="00B037B4" w:rsidRDefault="00B037B4" w:rsidP="00B037B4">
      <w:pPr>
        <w:ind w:firstLine="709"/>
        <w:rPr>
          <w:rFonts w:eastAsia="Times New Roman"/>
          <w:color w:val="000000"/>
          <w:sz w:val="22"/>
          <w:szCs w:val="22"/>
          <w:shd w:val="clear" w:color="auto" w:fill="auto"/>
        </w:rPr>
      </w:pPr>
      <w:r w:rsidRPr="00B037B4">
        <w:rPr>
          <w:rFonts w:eastAsia="Times New Roman"/>
          <w:color w:val="000000"/>
          <w:sz w:val="22"/>
          <w:szCs w:val="22"/>
          <w:shd w:val="clear" w:color="auto" w:fill="auto"/>
        </w:rPr>
        <w:t>Расчетный счет 40702810300000050227</w:t>
      </w:r>
    </w:p>
    <w:p w14:paraId="7828586F" w14:textId="77777777" w:rsidR="00B037B4" w:rsidRPr="00B037B4" w:rsidRDefault="00B037B4" w:rsidP="00B037B4">
      <w:pPr>
        <w:ind w:firstLine="709"/>
        <w:rPr>
          <w:rFonts w:eastAsia="Times New Roman"/>
          <w:color w:val="000000"/>
          <w:sz w:val="22"/>
          <w:szCs w:val="22"/>
          <w:shd w:val="clear" w:color="auto" w:fill="auto"/>
        </w:rPr>
      </w:pPr>
      <w:r w:rsidRPr="00B037B4">
        <w:rPr>
          <w:rFonts w:eastAsia="Times New Roman"/>
          <w:color w:val="000000"/>
          <w:sz w:val="22"/>
          <w:szCs w:val="22"/>
          <w:shd w:val="clear" w:color="auto" w:fill="auto"/>
        </w:rPr>
        <w:t xml:space="preserve">Банк получателя: ГПБ (АО) </w:t>
      </w:r>
    </w:p>
    <w:p w14:paraId="3ED583E6"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Корреспондентский счет 30101810200000000823</w:t>
      </w:r>
    </w:p>
    <w:p w14:paraId="2031E5D9"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БИК 044525823</w:t>
      </w:r>
    </w:p>
    <w:p w14:paraId="354B80C3" w14:textId="77777777" w:rsidR="00B037B4" w:rsidRPr="00B037B4" w:rsidRDefault="00B037B4" w:rsidP="00B037B4">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rPr>
        <w:t xml:space="preserve">Назначение платежа: </w:t>
      </w:r>
      <w:r w:rsidRPr="00B037B4">
        <w:rPr>
          <w:rFonts w:eastAsia="Times New Roman"/>
          <w:bCs/>
          <w:color w:val="auto"/>
          <w:sz w:val="22"/>
          <w:szCs w:val="22"/>
          <w:shd w:val="clear" w:color="auto" w:fill="auto"/>
        </w:rPr>
        <w:t xml:space="preserve">«Обеспечение исполнения </w:t>
      </w:r>
      <w:r w:rsidRPr="00B037B4">
        <w:rPr>
          <w:rFonts w:eastAsia="Times New Roman"/>
          <w:color w:val="auto"/>
          <w:sz w:val="22"/>
          <w:szCs w:val="22"/>
          <w:shd w:val="clear" w:color="auto" w:fill="auto"/>
          <w:lang w:eastAsia="zh-CN"/>
        </w:rPr>
        <w:t>Договора на</w:t>
      </w:r>
      <w:r w:rsidRPr="00B037B4">
        <w:rPr>
          <w:rFonts w:eastAsia="Times New Roman"/>
          <w:color w:val="auto"/>
          <w:sz w:val="22"/>
          <w:szCs w:val="22"/>
          <w:shd w:val="clear" w:color="auto" w:fill="auto"/>
        </w:rPr>
        <w:t xml:space="preserve"> </w:t>
      </w:r>
      <w:r w:rsidRPr="00B037B4">
        <w:rPr>
          <w:rFonts w:eastAsia="Calibri"/>
          <w:color w:val="auto"/>
          <w:sz w:val="22"/>
          <w:szCs w:val="22"/>
          <w:shd w:val="clear" w:color="auto" w:fill="auto"/>
          <w:lang w:eastAsia="ar-SA"/>
        </w:rPr>
        <w:t>поставку металлопроката</w:t>
      </w:r>
      <w:r w:rsidRPr="00B037B4">
        <w:rPr>
          <w:rFonts w:eastAsia="Times New Roman"/>
          <w:color w:val="auto"/>
          <w:sz w:val="22"/>
          <w:szCs w:val="22"/>
          <w:shd w:val="clear" w:color="auto" w:fill="auto"/>
        </w:rPr>
        <w:t>».</w:t>
      </w:r>
    </w:p>
    <w:p w14:paraId="2C9784E5"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BD206AE"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357119C"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4E4B63B0"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3D3C44DC"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C2A714E"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3499ED2"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A5E9DD5"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AD9A90D"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B374C29" w14:textId="77777777" w:rsidR="00B037B4" w:rsidRPr="00B037B4" w:rsidRDefault="00B037B4" w:rsidP="00B037B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037B4">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w:t>
      </w:r>
      <w:r w:rsidRPr="00B037B4">
        <w:rPr>
          <w:rFonts w:eastAsia="Times New Roman"/>
          <w:color w:val="auto"/>
          <w:sz w:val="22"/>
          <w:szCs w:val="22"/>
          <w:shd w:val="clear" w:color="auto" w:fill="auto"/>
          <w:lang w:eastAsia="zh-CN"/>
        </w:rPr>
        <w:lastRenderedPageBreak/>
        <w:t>основании письменного заявления Поставщика направленного в адрес Заказчика, с указание банковских реквизитов для перечисления.</w:t>
      </w:r>
    </w:p>
    <w:p w14:paraId="5371A539" w14:textId="77777777" w:rsidR="00B037B4" w:rsidRPr="00B037B4" w:rsidRDefault="00B037B4" w:rsidP="00B037B4">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49DC5DDD" w14:textId="77777777" w:rsidR="00B037B4" w:rsidRPr="00B037B4" w:rsidRDefault="00B037B4" w:rsidP="00B037B4">
      <w:pPr>
        <w:tabs>
          <w:tab w:val="left" w:pos="709"/>
        </w:tabs>
        <w:ind w:firstLine="709"/>
        <w:jc w:val="center"/>
        <w:rPr>
          <w:rFonts w:eastAsia="Times New Roman"/>
          <w:b/>
          <w:color w:val="auto"/>
          <w:position w:val="-1"/>
          <w:sz w:val="22"/>
          <w:szCs w:val="22"/>
          <w:shd w:val="clear" w:color="auto" w:fill="auto"/>
        </w:rPr>
      </w:pPr>
      <w:r w:rsidRPr="00B037B4">
        <w:rPr>
          <w:rFonts w:eastAsia="Times New Roman"/>
          <w:b/>
          <w:bCs/>
          <w:color w:val="auto"/>
          <w:position w:val="-1"/>
          <w:sz w:val="22"/>
          <w:szCs w:val="22"/>
          <w:shd w:val="clear" w:color="auto" w:fill="auto"/>
        </w:rPr>
        <w:t xml:space="preserve">9. </w:t>
      </w:r>
      <w:r w:rsidRPr="00B037B4">
        <w:rPr>
          <w:rFonts w:eastAsia="Times New Roman"/>
          <w:b/>
          <w:color w:val="auto"/>
          <w:position w:val="-1"/>
          <w:sz w:val="22"/>
          <w:szCs w:val="22"/>
          <w:shd w:val="clear" w:color="auto" w:fill="auto"/>
        </w:rPr>
        <w:t>ОТВЕТСТВЕННОСТЬ СТОРОН</w:t>
      </w:r>
    </w:p>
    <w:p w14:paraId="2609BF2E" w14:textId="77777777" w:rsidR="00B037B4" w:rsidRPr="00B037B4" w:rsidRDefault="00B037B4" w:rsidP="00B037B4">
      <w:pPr>
        <w:suppressAutoHyphen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037B4">
        <w:rPr>
          <w:rFonts w:eastAsia="Times New Roman"/>
          <w:color w:val="auto"/>
          <w:sz w:val="22"/>
          <w:szCs w:val="22"/>
          <w:shd w:val="clear" w:color="auto" w:fill="auto"/>
          <w:lang w:eastAsia="zh-CN"/>
        </w:rPr>
        <w:t>ГК РФ,</w:t>
      </w:r>
      <w:r w:rsidRPr="00B037B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5EF7FDA8"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ACB0DD7"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а) 10 процентов цены в случае, если цена Договора не превышает 3 млн. рублей;</w:t>
      </w:r>
    </w:p>
    <w:p w14:paraId="0ADEDBF5"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22A8FA62"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79A33CE"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1C23424"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а) 1000 рублей, если цена Договора не превышает 3 млн. рублей (включительно);</w:t>
      </w:r>
    </w:p>
    <w:p w14:paraId="1256F570"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D12918C"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C6679C2"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259CF68" w14:textId="77777777" w:rsidR="00B037B4" w:rsidRPr="00B037B4" w:rsidRDefault="00B037B4" w:rsidP="00B037B4">
      <w:pPr>
        <w:suppressAutoHyphen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671669B" w14:textId="77777777" w:rsidR="00B037B4" w:rsidRPr="00B037B4" w:rsidRDefault="00B037B4" w:rsidP="00B037B4">
      <w:pPr>
        <w:tabs>
          <w:tab w:val="left" w:pos="709"/>
        </w:tabs>
        <w:ind w:firstLine="709"/>
        <w:jc w:val="center"/>
        <w:rPr>
          <w:rFonts w:eastAsia="Times New Roman"/>
          <w:b/>
          <w:color w:val="auto"/>
          <w:sz w:val="22"/>
          <w:szCs w:val="22"/>
          <w:shd w:val="clear" w:color="auto" w:fill="auto"/>
        </w:rPr>
      </w:pPr>
    </w:p>
    <w:p w14:paraId="477A09B9" w14:textId="77777777" w:rsidR="00B037B4" w:rsidRPr="00B037B4" w:rsidRDefault="00B037B4" w:rsidP="00B037B4">
      <w:pPr>
        <w:tabs>
          <w:tab w:val="left" w:pos="709"/>
        </w:tabs>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10. ОБСТОЯТЕЛЬСТВА НЕПРЕОДОЛИМОЙ СИЛЫ</w:t>
      </w:r>
    </w:p>
    <w:p w14:paraId="2FD3C7A3"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A9E925A"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061743D"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5B5376E"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10.4. Если обстоятельства, указанные в </w:t>
      </w:r>
      <w:hyperlink r:id="rId9" w:history="1">
        <w:r w:rsidRPr="00B037B4">
          <w:rPr>
            <w:rFonts w:eastAsia="Times New Roman"/>
            <w:color w:val="auto"/>
            <w:sz w:val="22"/>
            <w:szCs w:val="22"/>
            <w:shd w:val="clear" w:color="auto" w:fill="auto"/>
          </w:rPr>
          <w:t>п. 10.1</w:t>
        </w:r>
      </w:hyperlink>
      <w:r w:rsidRPr="00B037B4">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41C46AF"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BD08B9B" w14:textId="77777777" w:rsidR="00B037B4" w:rsidRPr="00B037B4" w:rsidRDefault="00B037B4" w:rsidP="00B037B4">
      <w:pPr>
        <w:tabs>
          <w:tab w:val="left" w:pos="709"/>
        </w:tabs>
        <w:autoSpaceDE w:val="0"/>
        <w:autoSpaceDN w:val="0"/>
        <w:adjustRightInd w:val="0"/>
        <w:ind w:firstLine="709"/>
        <w:rPr>
          <w:rFonts w:eastAsia="Times New Roman"/>
          <w:b/>
          <w:color w:val="auto"/>
          <w:sz w:val="22"/>
          <w:shd w:val="clear" w:color="auto" w:fill="auto"/>
        </w:rPr>
      </w:pPr>
    </w:p>
    <w:p w14:paraId="7A887F97" w14:textId="77777777" w:rsidR="00B037B4" w:rsidRPr="00B037B4" w:rsidRDefault="00B037B4" w:rsidP="00B037B4">
      <w:pPr>
        <w:widowControl w:val="0"/>
        <w:tabs>
          <w:tab w:val="left" w:pos="709"/>
        </w:tabs>
        <w:suppressAutoHyphens/>
        <w:ind w:firstLine="709"/>
        <w:jc w:val="center"/>
        <w:rPr>
          <w:rFonts w:eastAsia="Arial"/>
          <w:b/>
          <w:color w:val="auto"/>
          <w:sz w:val="22"/>
          <w:szCs w:val="22"/>
          <w:shd w:val="clear" w:color="auto" w:fill="auto"/>
          <w:lang w:eastAsia="ar-SA"/>
        </w:rPr>
      </w:pPr>
      <w:r w:rsidRPr="00B037B4">
        <w:rPr>
          <w:rFonts w:eastAsia="Arial"/>
          <w:b/>
          <w:color w:val="auto"/>
          <w:sz w:val="22"/>
          <w:szCs w:val="22"/>
          <w:shd w:val="clear" w:color="auto" w:fill="auto"/>
          <w:lang w:eastAsia="ar-SA"/>
        </w:rPr>
        <w:t>11. СРОК ДЕЙСТВИЯ И ПОРЯДОК ИЗМЕНЕНИЯ ДОГОВОРА</w:t>
      </w:r>
    </w:p>
    <w:p w14:paraId="6193AC3B" w14:textId="77777777" w:rsidR="00B037B4" w:rsidRPr="00B037B4" w:rsidRDefault="00B037B4" w:rsidP="00B037B4">
      <w:pPr>
        <w:widowControl w:val="0"/>
        <w:tabs>
          <w:tab w:val="left" w:pos="709"/>
        </w:tabs>
        <w:suppressAutoHyphens/>
        <w:ind w:firstLine="709"/>
        <w:rPr>
          <w:rFonts w:eastAsia="Arial"/>
          <w:color w:val="auto"/>
          <w:sz w:val="22"/>
          <w:szCs w:val="22"/>
          <w:shd w:val="clear" w:color="auto" w:fill="auto"/>
          <w:lang w:eastAsia="ar-SA"/>
        </w:rPr>
      </w:pPr>
      <w:r w:rsidRPr="00B037B4">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79432E52"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lastRenderedPageBreak/>
        <w:t>11.2. Окончание срока действия Договора или его расторжение не освобождает стороны от ответственности за его нарушение.</w:t>
      </w:r>
    </w:p>
    <w:p w14:paraId="2154E64B" w14:textId="77777777" w:rsidR="00B037B4" w:rsidRPr="00B037B4" w:rsidRDefault="00B037B4" w:rsidP="00B037B4">
      <w:pPr>
        <w:autoSpaceDE w:val="0"/>
        <w:autoSpaceDN w:val="0"/>
        <w:adjustRightInd w:val="0"/>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5113914E" w14:textId="77777777" w:rsidR="00B037B4" w:rsidRPr="00B037B4" w:rsidRDefault="00B037B4" w:rsidP="00B037B4">
      <w:pPr>
        <w:autoSpaceDE w:val="0"/>
        <w:autoSpaceDN w:val="0"/>
        <w:adjustRightInd w:val="0"/>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5FEF3603" w14:textId="1FC64304" w:rsidR="00B037B4" w:rsidRPr="00B037B4" w:rsidRDefault="00B037B4" w:rsidP="00B037B4">
      <w:pPr>
        <w:autoSpaceDE w:val="0"/>
        <w:autoSpaceDN w:val="0"/>
        <w:adjustRightInd w:val="0"/>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   </w:t>
      </w:r>
    </w:p>
    <w:p w14:paraId="76F7EF92" w14:textId="77777777" w:rsidR="00B037B4" w:rsidRPr="00B037B4" w:rsidRDefault="00B037B4" w:rsidP="00B037B4">
      <w:pPr>
        <w:widowControl w:val="0"/>
        <w:tabs>
          <w:tab w:val="left" w:pos="709"/>
        </w:tabs>
        <w:suppressAutoHyphens/>
        <w:ind w:firstLine="709"/>
        <w:jc w:val="center"/>
        <w:rPr>
          <w:rFonts w:eastAsia="Arial"/>
          <w:b/>
          <w:color w:val="auto"/>
          <w:sz w:val="22"/>
          <w:szCs w:val="22"/>
          <w:shd w:val="clear" w:color="auto" w:fill="auto"/>
          <w:lang w:eastAsia="ar-SA"/>
        </w:rPr>
      </w:pPr>
      <w:r w:rsidRPr="00B037B4">
        <w:rPr>
          <w:rFonts w:eastAsia="Arial"/>
          <w:b/>
          <w:color w:val="auto"/>
          <w:sz w:val="22"/>
          <w:szCs w:val="22"/>
          <w:shd w:val="clear" w:color="auto" w:fill="auto"/>
          <w:lang w:eastAsia="ar-SA"/>
        </w:rPr>
        <w:t>12. ПОРЯДОК УРЕГУЛИРОВАНИЯ СПОРОВ</w:t>
      </w:r>
    </w:p>
    <w:p w14:paraId="20AEB61E" w14:textId="77777777" w:rsidR="00B037B4" w:rsidRPr="00B037B4" w:rsidRDefault="00B037B4" w:rsidP="00B037B4">
      <w:pPr>
        <w:suppressAutoHyphens/>
        <w:autoSpaceDE w:val="0"/>
        <w:autoSpaceDN w:val="0"/>
        <w:adjustRightInd w:val="0"/>
        <w:ind w:firstLine="709"/>
        <w:rPr>
          <w:rFonts w:eastAsia="Times New Roman"/>
          <w:color w:val="000000"/>
          <w:sz w:val="22"/>
          <w:szCs w:val="22"/>
          <w:shd w:val="clear" w:color="auto" w:fill="auto"/>
        </w:rPr>
      </w:pPr>
      <w:r w:rsidRPr="00B037B4">
        <w:rPr>
          <w:rFonts w:eastAsia="Times New Roman"/>
          <w:color w:val="auto"/>
          <w:sz w:val="22"/>
          <w:szCs w:val="22"/>
          <w:shd w:val="clear" w:color="auto" w:fill="auto"/>
        </w:rPr>
        <w:t xml:space="preserve">12.1. </w:t>
      </w:r>
      <w:r w:rsidRPr="00B037B4">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B037B4">
        <w:rPr>
          <w:rFonts w:eastAsia="Times New Roman"/>
          <w:color w:val="000000"/>
          <w:sz w:val="22"/>
          <w:szCs w:val="22"/>
          <w:shd w:val="clear" w:color="auto" w:fill="auto"/>
        </w:rPr>
        <w:br/>
        <w:t>по настоящему Договору или в связи с ним, решаются путем переговоров.</w:t>
      </w:r>
    </w:p>
    <w:p w14:paraId="698D5CF6" w14:textId="77777777" w:rsidR="00B037B4" w:rsidRPr="00B037B4" w:rsidRDefault="00B037B4" w:rsidP="00B037B4">
      <w:pPr>
        <w:suppressAutoHyphen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6F342ED1"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FF505E1" w14:textId="77777777" w:rsidR="00B037B4" w:rsidRPr="00B037B4" w:rsidRDefault="00B037B4" w:rsidP="00B037B4">
      <w:pPr>
        <w:tabs>
          <w:tab w:val="left" w:pos="709"/>
        </w:tabs>
        <w:autoSpaceDE w:val="0"/>
        <w:autoSpaceDN w:val="0"/>
        <w:adjustRightInd w:val="0"/>
        <w:ind w:firstLine="709"/>
        <w:outlineLvl w:val="1"/>
        <w:rPr>
          <w:rFonts w:eastAsia="Times New Roman"/>
          <w:color w:val="auto"/>
          <w:sz w:val="22"/>
          <w:szCs w:val="22"/>
          <w:shd w:val="clear" w:color="auto" w:fill="auto"/>
        </w:rPr>
      </w:pPr>
    </w:p>
    <w:p w14:paraId="35EF6F9E" w14:textId="77777777" w:rsidR="00B037B4" w:rsidRPr="00B037B4" w:rsidRDefault="00B037B4" w:rsidP="00B037B4">
      <w:pPr>
        <w:tabs>
          <w:tab w:val="left" w:pos="709"/>
        </w:tabs>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13. ПОРЯДОК РАСТОРЖЕНИЯ ДОГОВОРА</w:t>
      </w:r>
    </w:p>
    <w:p w14:paraId="3D99C2EF"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 Договор может быть расторгнут:</w:t>
      </w:r>
    </w:p>
    <w:p w14:paraId="4ED8300D"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по соглашению Сторон;</w:t>
      </w:r>
    </w:p>
    <w:p w14:paraId="56B84BC5"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в судебном порядке;</w:t>
      </w:r>
    </w:p>
    <w:p w14:paraId="773FB7BA"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27861BD"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F4A8393"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 При существенном нарушении условий Договора Поставщиком:</w:t>
      </w:r>
    </w:p>
    <w:p w14:paraId="28A6782B"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13.2.1.1. В случае просрочки поставки Товара более чем на 10 дней.</w:t>
      </w:r>
    </w:p>
    <w:p w14:paraId="155CD454"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54A51AA"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F2BB49C"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ABC93F2"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F848B7E"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13.2.2. В иных случаях, предусмотренных действующим законодательством.</w:t>
      </w:r>
    </w:p>
    <w:p w14:paraId="4AE86625"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0A37F91"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B61CD9F"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621A0E79" w14:textId="77777777" w:rsidR="00B037B4" w:rsidRPr="00B037B4" w:rsidRDefault="00B037B4" w:rsidP="00B037B4">
      <w:pPr>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CAA1D43"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5315CFF" w14:textId="77777777" w:rsidR="00B037B4" w:rsidRPr="00B037B4" w:rsidRDefault="00B037B4" w:rsidP="00B037B4">
      <w:pPr>
        <w:shd w:val="clear" w:color="auto" w:fill="FFFFFF"/>
        <w:ind w:firstLine="709"/>
        <w:rPr>
          <w:rFonts w:eastAsia="Times New Roman"/>
          <w:color w:val="auto"/>
          <w:sz w:val="22"/>
          <w:szCs w:val="22"/>
          <w:shd w:val="clear" w:color="auto" w:fill="FFFFFF"/>
        </w:rPr>
      </w:pPr>
      <w:r w:rsidRPr="00B037B4">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1C96B52" w14:textId="77777777" w:rsidR="00B037B4" w:rsidRPr="00B037B4" w:rsidRDefault="00B037B4" w:rsidP="00B037B4">
      <w:pPr>
        <w:shd w:val="clear" w:color="auto" w:fill="FFFFFF"/>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w:t>
      </w:r>
      <w:r w:rsidRPr="00B037B4">
        <w:rPr>
          <w:rFonts w:eastAsia="Times New Roman"/>
          <w:color w:val="auto"/>
          <w:sz w:val="22"/>
          <w:szCs w:val="22"/>
          <w:shd w:val="clear" w:color="auto" w:fill="auto"/>
        </w:rPr>
        <w:lastRenderedPageBreak/>
        <w:t>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726E39B" w14:textId="77777777" w:rsidR="00B037B4" w:rsidRPr="00B037B4" w:rsidRDefault="00B037B4" w:rsidP="00B037B4">
      <w:pPr>
        <w:shd w:val="clear" w:color="auto" w:fill="FFFFFF"/>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29F6A1B4" w14:textId="77777777" w:rsidR="00B037B4" w:rsidRPr="00B037B4" w:rsidRDefault="00B037B4" w:rsidP="00B037B4">
      <w:pPr>
        <w:shd w:val="clear" w:color="auto" w:fill="FFFFFF"/>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5A63B8C" w14:textId="77777777" w:rsidR="00B037B4" w:rsidRPr="00B037B4" w:rsidRDefault="00B037B4" w:rsidP="00B037B4">
      <w:pPr>
        <w:keepNext/>
        <w:keepLines/>
        <w:autoSpaceDE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5475CCE" w14:textId="77777777" w:rsidR="00B037B4" w:rsidRPr="00B037B4" w:rsidRDefault="00B037B4" w:rsidP="00B037B4">
      <w:pPr>
        <w:keepNext/>
        <w:keepLines/>
        <w:autoSpaceDE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DBFF087" w14:textId="77777777" w:rsidR="00B037B4" w:rsidRPr="00B037B4" w:rsidRDefault="00B037B4" w:rsidP="00B037B4">
      <w:pPr>
        <w:keepNext/>
        <w:keepLines/>
        <w:autoSpaceDE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77B2C87" w14:textId="77777777" w:rsidR="00B037B4" w:rsidRPr="00B037B4" w:rsidRDefault="00B037B4" w:rsidP="00B037B4">
      <w:pPr>
        <w:keepNext/>
        <w:keepLines/>
        <w:autoSpaceDE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B682DCD" w14:textId="77777777" w:rsidR="00B037B4" w:rsidRPr="00B037B4" w:rsidRDefault="00B037B4" w:rsidP="00B037B4">
      <w:pPr>
        <w:keepNext/>
        <w:keepLines/>
        <w:autoSpaceDE w:val="0"/>
        <w:ind w:firstLine="709"/>
        <w:rPr>
          <w:rFonts w:eastAsia="Times New Roman"/>
          <w:color w:val="auto"/>
          <w:sz w:val="22"/>
          <w:szCs w:val="22"/>
          <w:shd w:val="clear" w:color="auto" w:fill="auto"/>
        </w:rPr>
      </w:pPr>
    </w:p>
    <w:p w14:paraId="66B20DDA" w14:textId="77777777" w:rsidR="00B037B4" w:rsidRPr="00B037B4" w:rsidRDefault="00B037B4" w:rsidP="00B037B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14. ПРОЧИЕ УСЛОВИЯ</w:t>
      </w:r>
    </w:p>
    <w:p w14:paraId="57CA521D" w14:textId="77777777" w:rsidR="00B037B4" w:rsidRPr="00B037B4" w:rsidRDefault="00B037B4" w:rsidP="00B037B4">
      <w:pPr>
        <w:tabs>
          <w:tab w:val="left" w:pos="709"/>
        </w:tabs>
        <w:autoSpaceDE w:val="0"/>
        <w:autoSpaceDN w:val="0"/>
        <w:adjustRightInd w:val="0"/>
        <w:ind w:firstLine="709"/>
        <w:rPr>
          <w:rFonts w:eastAsia="Times New Roman"/>
          <w:color w:val="000000"/>
          <w:sz w:val="22"/>
          <w:szCs w:val="22"/>
          <w:shd w:val="clear" w:color="auto" w:fill="auto"/>
        </w:rPr>
      </w:pPr>
      <w:r w:rsidRPr="00B037B4">
        <w:rPr>
          <w:rFonts w:eastAsia="Times New Roman"/>
          <w:color w:val="auto"/>
          <w:sz w:val="22"/>
          <w:szCs w:val="22"/>
          <w:shd w:val="clear" w:color="auto" w:fill="auto"/>
        </w:rPr>
        <w:t xml:space="preserve">14.1. </w:t>
      </w:r>
      <w:r w:rsidRPr="00B037B4">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7BD0E49" w14:textId="77777777" w:rsidR="00B037B4" w:rsidRPr="00B037B4" w:rsidRDefault="00B037B4" w:rsidP="00B037B4">
      <w:pPr>
        <w:tabs>
          <w:tab w:val="left" w:pos="709"/>
        </w:tabs>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AD9C1A2" w14:textId="77777777" w:rsidR="00B037B4" w:rsidRPr="00B037B4" w:rsidRDefault="00B037B4" w:rsidP="00B037B4">
      <w:pPr>
        <w:suppressAutoHyphens/>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0EE6701F"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14.4. Неотъемлемой частью Договора является:</w:t>
      </w:r>
    </w:p>
    <w:p w14:paraId="396809F0" w14:textId="77777777" w:rsidR="00B037B4" w:rsidRPr="00B037B4" w:rsidRDefault="00B037B4" w:rsidP="00B037B4">
      <w:pPr>
        <w:autoSpaceDE w:val="0"/>
        <w:autoSpaceDN w:val="0"/>
        <w:adjustRightInd w:val="0"/>
        <w:ind w:firstLine="709"/>
        <w:rPr>
          <w:rFonts w:eastAsia="Times New Roman"/>
          <w:color w:val="auto"/>
          <w:sz w:val="22"/>
          <w:szCs w:val="22"/>
          <w:shd w:val="clear" w:color="auto" w:fill="auto"/>
        </w:rPr>
      </w:pPr>
      <w:r w:rsidRPr="00B037B4">
        <w:rPr>
          <w:rFonts w:eastAsia="Times New Roman"/>
          <w:color w:val="auto"/>
          <w:sz w:val="22"/>
          <w:szCs w:val="22"/>
          <w:shd w:val="clear" w:color="auto" w:fill="auto"/>
        </w:rPr>
        <w:t>- Приложение № 1. Спецификация.</w:t>
      </w:r>
    </w:p>
    <w:p w14:paraId="67520A43" w14:textId="77777777" w:rsidR="00B037B4" w:rsidRPr="00B037B4" w:rsidRDefault="00B037B4" w:rsidP="00B037B4">
      <w:pPr>
        <w:tabs>
          <w:tab w:val="left" w:pos="709"/>
        </w:tabs>
        <w:ind w:firstLine="709"/>
        <w:jc w:val="left"/>
        <w:rPr>
          <w:rFonts w:eastAsia="Times New Roman"/>
          <w:color w:val="auto"/>
          <w:sz w:val="22"/>
          <w:szCs w:val="22"/>
          <w:shd w:val="clear" w:color="auto" w:fill="auto"/>
        </w:rPr>
      </w:pPr>
    </w:p>
    <w:p w14:paraId="51609085" w14:textId="77777777" w:rsidR="00B037B4" w:rsidRPr="00B037B4" w:rsidRDefault="00B037B4" w:rsidP="00B037B4">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B037B4">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01" w:type="dxa"/>
        <w:tblInd w:w="534" w:type="dxa"/>
        <w:tblLayout w:type="fixed"/>
        <w:tblLook w:val="0000" w:firstRow="0" w:lastRow="0" w:firstColumn="0" w:lastColumn="0" w:noHBand="0" w:noVBand="0"/>
      </w:tblPr>
      <w:tblGrid>
        <w:gridCol w:w="4938"/>
        <w:gridCol w:w="4763"/>
      </w:tblGrid>
      <w:tr w:rsidR="00B037B4" w:rsidRPr="00B037B4" w14:paraId="71D2BAB0" w14:textId="77777777" w:rsidTr="00B037B4">
        <w:trPr>
          <w:trHeight w:val="3294"/>
        </w:trPr>
        <w:tc>
          <w:tcPr>
            <w:tcW w:w="4938" w:type="dxa"/>
            <w:shd w:val="clear" w:color="auto" w:fill="auto"/>
          </w:tcPr>
          <w:p w14:paraId="0095128A" w14:textId="77777777" w:rsidR="00B037B4" w:rsidRPr="00B037B4" w:rsidRDefault="00B037B4" w:rsidP="00B037B4">
            <w:pPr>
              <w:suppressAutoHyphens/>
              <w:spacing w:line="216" w:lineRule="auto"/>
              <w:ind w:left="459"/>
              <w:jc w:val="left"/>
              <w:rPr>
                <w:rFonts w:eastAsia="Calibri"/>
                <w:b/>
                <w:bCs/>
                <w:color w:val="auto"/>
                <w:shd w:val="clear" w:color="auto" w:fill="auto"/>
                <w:lang w:eastAsia="zh-CN"/>
              </w:rPr>
            </w:pPr>
            <w:r w:rsidRPr="00B037B4">
              <w:rPr>
                <w:rFonts w:eastAsia="Calibri"/>
                <w:b/>
                <w:bCs/>
                <w:color w:val="auto"/>
                <w:sz w:val="22"/>
                <w:szCs w:val="22"/>
                <w:shd w:val="clear" w:color="auto" w:fill="auto"/>
                <w:lang w:eastAsia="zh-CN"/>
              </w:rPr>
              <w:t>Заказчик:</w:t>
            </w:r>
          </w:p>
          <w:p w14:paraId="5CF1067B"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 xml:space="preserve">МУП «Водоканал» </w:t>
            </w:r>
          </w:p>
          <w:p w14:paraId="259280B7"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 xml:space="preserve">ИНН/КПП:1215020390/121501001 </w:t>
            </w:r>
          </w:p>
          <w:p w14:paraId="0060B2C4"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Адрес:424039, Республика Марий Эл,</w:t>
            </w:r>
          </w:p>
          <w:p w14:paraId="18B6CB38"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 xml:space="preserve">г. Йошкар-Ола, ул. Дружбы, д.2 </w:t>
            </w:r>
          </w:p>
          <w:p w14:paraId="379ED7CC"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р/с 4070281300000050227</w:t>
            </w:r>
          </w:p>
          <w:p w14:paraId="63C974A5" w14:textId="77777777" w:rsidR="00B037B4" w:rsidRPr="00B037B4" w:rsidRDefault="00B037B4" w:rsidP="00B037B4">
            <w:pPr>
              <w:suppressAutoHyphens/>
              <w:spacing w:line="216" w:lineRule="auto"/>
              <w:ind w:firstLine="425"/>
              <w:jc w:val="left"/>
              <w:rPr>
                <w:rFonts w:eastAsia="Calibri"/>
                <w:color w:val="auto"/>
                <w:spacing w:val="-3"/>
                <w:sz w:val="22"/>
                <w:szCs w:val="22"/>
                <w:shd w:val="clear" w:color="auto" w:fill="auto"/>
                <w:lang w:eastAsia="zh-CN"/>
              </w:rPr>
            </w:pPr>
            <w:r w:rsidRPr="00B037B4">
              <w:rPr>
                <w:rFonts w:eastAsia="Calibri"/>
                <w:color w:val="auto"/>
                <w:spacing w:val="-3"/>
                <w:sz w:val="22"/>
                <w:szCs w:val="22"/>
                <w:shd w:val="clear" w:color="auto" w:fill="auto"/>
                <w:lang w:eastAsia="zh-CN"/>
              </w:rPr>
              <w:t>Банк ГПБ (АО)</w:t>
            </w:r>
          </w:p>
          <w:p w14:paraId="428CD18E" w14:textId="77777777" w:rsidR="00B037B4" w:rsidRPr="00B037B4" w:rsidRDefault="00B037B4" w:rsidP="00B037B4">
            <w:pPr>
              <w:suppressAutoHyphens/>
              <w:spacing w:line="216" w:lineRule="auto"/>
              <w:ind w:firstLine="425"/>
              <w:jc w:val="left"/>
              <w:rPr>
                <w:rFonts w:eastAsia="Calibri"/>
                <w:color w:val="auto"/>
                <w:spacing w:val="-3"/>
                <w:shd w:val="clear" w:color="auto" w:fill="auto"/>
                <w:lang w:eastAsia="zh-CN"/>
              </w:rPr>
            </w:pPr>
            <w:r w:rsidRPr="00B037B4">
              <w:rPr>
                <w:rFonts w:eastAsia="Calibri"/>
                <w:color w:val="auto"/>
                <w:spacing w:val="-3"/>
                <w:sz w:val="22"/>
                <w:szCs w:val="22"/>
                <w:shd w:val="clear" w:color="auto" w:fill="auto"/>
                <w:lang w:eastAsia="zh-CN"/>
              </w:rPr>
              <w:t>БИК 044525823,</w:t>
            </w:r>
          </w:p>
          <w:p w14:paraId="2F5018D7" w14:textId="77777777" w:rsidR="00B037B4" w:rsidRPr="00B037B4" w:rsidRDefault="00B037B4" w:rsidP="00B037B4">
            <w:pPr>
              <w:suppressAutoHyphens/>
              <w:spacing w:line="216" w:lineRule="auto"/>
              <w:ind w:firstLine="425"/>
              <w:jc w:val="left"/>
              <w:rPr>
                <w:rFonts w:eastAsia="Calibri"/>
                <w:color w:val="000000"/>
                <w:shd w:val="clear" w:color="auto" w:fill="auto"/>
                <w:lang w:eastAsia="zh-CN"/>
              </w:rPr>
            </w:pPr>
            <w:r w:rsidRPr="00B037B4">
              <w:rPr>
                <w:rFonts w:eastAsia="Calibri"/>
                <w:color w:val="auto"/>
                <w:spacing w:val="-3"/>
                <w:sz w:val="22"/>
                <w:szCs w:val="22"/>
                <w:shd w:val="clear" w:color="auto" w:fill="auto"/>
                <w:lang w:eastAsia="zh-CN"/>
              </w:rPr>
              <w:t>к/с 30101810200000000823,</w:t>
            </w:r>
          </w:p>
          <w:p w14:paraId="2ED5CB4B" w14:textId="77777777" w:rsidR="00B037B4" w:rsidRPr="00B037B4" w:rsidRDefault="00B037B4" w:rsidP="00B037B4">
            <w:pPr>
              <w:suppressAutoHyphens/>
              <w:spacing w:line="216" w:lineRule="auto"/>
              <w:ind w:firstLine="425"/>
              <w:jc w:val="left"/>
              <w:rPr>
                <w:rFonts w:eastAsia="Calibri"/>
                <w:color w:val="000000"/>
                <w:shd w:val="clear" w:color="auto" w:fill="auto"/>
                <w:lang w:eastAsia="zh-CN"/>
              </w:rPr>
            </w:pPr>
            <w:r w:rsidRPr="00B037B4">
              <w:rPr>
                <w:rFonts w:eastAsia="Calibri"/>
                <w:color w:val="000000"/>
                <w:sz w:val="22"/>
                <w:szCs w:val="22"/>
                <w:shd w:val="clear" w:color="auto" w:fill="auto"/>
                <w:lang w:eastAsia="zh-CN"/>
              </w:rPr>
              <w:t>ОКПО 03220481,</w:t>
            </w:r>
          </w:p>
          <w:p w14:paraId="5AE4D842" w14:textId="77777777" w:rsidR="00B037B4" w:rsidRPr="00B037B4" w:rsidRDefault="00B037B4" w:rsidP="00B037B4">
            <w:pPr>
              <w:suppressAutoHyphens/>
              <w:spacing w:line="216" w:lineRule="auto"/>
              <w:ind w:firstLine="425"/>
              <w:jc w:val="left"/>
              <w:rPr>
                <w:rFonts w:eastAsia="Calibri"/>
                <w:color w:val="000000"/>
                <w:shd w:val="clear" w:color="auto" w:fill="auto"/>
                <w:lang w:eastAsia="zh-CN"/>
              </w:rPr>
            </w:pPr>
            <w:r w:rsidRPr="00B037B4">
              <w:rPr>
                <w:rFonts w:eastAsia="Calibri"/>
                <w:color w:val="000000"/>
                <w:sz w:val="22"/>
                <w:szCs w:val="22"/>
                <w:shd w:val="clear" w:color="auto" w:fill="auto"/>
                <w:lang w:eastAsia="zh-CN"/>
              </w:rPr>
              <w:t>Тел. (8362) 42-77-04</w:t>
            </w:r>
          </w:p>
          <w:p w14:paraId="184937EB" w14:textId="77777777" w:rsidR="00B037B4" w:rsidRPr="00B037B4" w:rsidRDefault="00B037B4" w:rsidP="00B037B4">
            <w:pPr>
              <w:suppressAutoHyphens/>
              <w:spacing w:line="216" w:lineRule="auto"/>
              <w:ind w:firstLine="425"/>
              <w:jc w:val="left"/>
              <w:rPr>
                <w:rFonts w:eastAsia="Calibri"/>
                <w:color w:val="000000"/>
                <w:shd w:val="clear" w:color="auto" w:fill="auto"/>
                <w:lang w:val="en-US" w:eastAsia="zh-CN"/>
              </w:rPr>
            </w:pPr>
            <w:r w:rsidRPr="00B037B4">
              <w:rPr>
                <w:rFonts w:eastAsia="Calibri"/>
                <w:color w:val="000000"/>
                <w:sz w:val="22"/>
                <w:szCs w:val="22"/>
                <w:shd w:val="clear" w:color="auto" w:fill="auto"/>
                <w:lang w:val="en-US" w:eastAsia="zh-CN"/>
              </w:rPr>
              <w:t>E-mail: snab424039@yandex.ru</w:t>
            </w:r>
          </w:p>
          <w:p w14:paraId="4BF2E0FA" w14:textId="77777777" w:rsidR="00B037B4" w:rsidRPr="00B037B4" w:rsidRDefault="00B037B4" w:rsidP="00B037B4">
            <w:pPr>
              <w:suppressAutoHyphens/>
              <w:spacing w:line="216" w:lineRule="auto"/>
              <w:ind w:firstLine="425"/>
              <w:jc w:val="left"/>
              <w:rPr>
                <w:rFonts w:eastAsia="Calibri"/>
                <w:color w:val="000000"/>
                <w:shd w:val="clear" w:color="auto" w:fill="auto"/>
                <w:lang w:val="en-US" w:eastAsia="zh-CN"/>
              </w:rPr>
            </w:pPr>
          </w:p>
          <w:p w14:paraId="0542565D" w14:textId="77777777" w:rsidR="00B037B4" w:rsidRPr="00B037B4" w:rsidRDefault="00B037B4" w:rsidP="00B037B4">
            <w:pPr>
              <w:suppressAutoHyphens/>
              <w:spacing w:line="216" w:lineRule="auto"/>
              <w:ind w:left="459"/>
              <w:jc w:val="left"/>
              <w:rPr>
                <w:rFonts w:eastAsia="Times New Roman"/>
                <w:b/>
                <w:bCs/>
                <w:color w:val="auto"/>
                <w:shd w:val="clear" w:color="auto" w:fill="auto"/>
                <w:lang w:val="en-US" w:eastAsia="zh-CN"/>
              </w:rPr>
            </w:pPr>
            <w:r w:rsidRPr="00B037B4">
              <w:rPr>
                <w:rFonts w:eastAsia="Calibri"/>
                <w:color w:val="000000"/>
                <w:sz w:val="22"/>
                <w:szCs w:val="22"/>
                <w:shd w:val="clear" w:color="auto" w:fill="auto"/>
                <w:lang w:val="en-US" w:eastAsia="zh-CN"/>
              </w:rPr>
              <w:t>____________________ / _____________</w:t>
            </w:r>
          </w:p>
          <w:p w14:paraId="5CF7E3A8"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r w:rsidRPr="00B037B4">
              <w:rPr>
                <w:rFonts w:eastAsia="Arial"/>
                <w:bCs/>
                <w:color w:val="auto"/>
                <w:sz w:val="22"/>
                <w:szCs w:val="22"/>
                <w:shd w:val="clear" w:color="auto" w:fill="auto"/>
                <w:lang w:eastAsia="zh-CN"/>
              </w:rPr>
              <w:t>М.П.</w:t>
            </w:r>
          </w:p>
          <w:p w14:paraId="2CE594E0" w14:textId="77777777" w:rsidR="00B037B4" w:rsidRPr="00B037B4" w:rsidRDefault="00B037B4" w:rsidP="00B037B4">
            <w:pPr>
              <w:suppressAutoHyphens/>
              <w:spacing w:line="216" w:lineRule="auto"/>
              <w:ind w:firstLine="425"/>
              <w:jc w:val="left"/>
              <w:rPr>
                <w:rFonts w:eastAsia="Calibri"/>
                <w:b/>
                <w:bCs/>
                <w:color w:val="auto"/>
                <w:shd w:val="clear" w:color="auto" w:fill="auto"/>
                <w:lang w:eastAsia="zh-CN"/>
              </w:rPr>
            </w:pPr>
          </w:p>
        </w:tc>
        <w:tc>
          <w:tcPr>
            <w:tcW w:w="4763" w:type="dxa"/>
            <w:shd w:val="clear" w:color="auto" w:fill="auto"/>
          </w:tcPr>
          <w:p w14:paraId="7E8D1DFA" w14:textId="77777777" w:rsidR="00B037B4" w:rsidRPr="00B037B4" w:rsidRDefault="00B037B4" w:rsidP="00B037B4">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B037B4">
              <w:rPr>
                <w:rFonts w:eastAsia="Arial"/>
                <w:b/>
                <w:bCs/>
                <w:color w:val="auto"/>
                <w:sz w:val="22"/>
                <w:szCs w:val="22"/>
                <w:shd w:val="clear" w:color="auto" w:fill="auto"/>
                <w:lang w:eastAsia="zh-CN"/>
              </w:rPr>
              <w:t>Поставщик:</w:t>
            </w:r>
          </w:p>
          <w:p w14:paraId="28501735"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2397110A"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75757CBA"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373EF271"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04E7B118"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4781A99B"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54546883"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453A5530"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69E2E5FB"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p>
          <w:p w14:paraId="7E4EBCCD" w14:textId="77777777" w:rsidR="00B037B4" w:rsidRPr="00B037B4" w:rsidRDefault="00B037B4" w:rsidP="00B037B4">
            <w:pPr>
              <w:shd w:val="clear" w:color="auto" w:fill="FFFFFF"/>
              <w:suppressAutoHyphens/>
              <w:spacing w:line="216" w:lineRule="auto"/>
              <w:ind w:firstLine="425"/>
              <w:rPr>
                <w:rFonts w:eastAsia="Arial"/>
                <w:bCs/>
                <w:color w:val="auto"/>
                <w:shd w:val="clear" w:color="auto" w:fill="auto"/>
                <w:lang w:eastAsia="zh-CN"/>
              </w:rPr>
            </w:pPr>
          </w:p>
          <w:p w14:paraId="2DADFFF5" w14:textId="77777777" w:rsidR="00B037B4" w:rsidRPr="00B037B4" w:rsidRDefault="00B037B4" w:rsidP="00B037B4">
            <w:pPr>
              <w:shd w:val="clear" w:color="auto" w:fill="FFFFFF"/>
              <w:suppressAutoHyphens/>
              <w:spacing w:line="216" w:lineRule="auto"/>
              <w:ind w:firstLine="425"/>
              <w:rPr>
                <w:rFonts w:eastAsia="Arial"/>
                <w:bCs/>
                <w:color w:val="auto"/>
                <w:shd w:val="clear" w:color="auto" w:fill="auto"/>
                <w:lang w:eastAsia="zh-CN"/>
              </w:rPr>
            </w:pPr>
          </w:p>
          <w:p w14:paraId="07411AAC" w14:textId="77777777" w:rsidR="00B037B4" w:rsidRPr="00B037B4" w:rsidRDefault="00B037B4" w:rsidP="00B037B4">
            <w:pPr>
              <w:keepNext/>
              <w:keepLines/>
              <w:shd w:val="clear" w:color="auto" w:fill="FFFFFF"/>
              <w:suppressAutoHyphens/>
              <w:spacing w:line="216" w:lineRule="auto"/>
              <w:ind w:left="34"/>
              <w:rPr>
                <w:rFonts w:eastAsia="Times New Roman"/>
                <w:b/>
                <w:bCs/>
                <w:color w:val="auto"/>
                <w:shd w:val="clear" w:color="auto" w:fill="auto"/>
                <w:lang w:eastAsia="zh-CN"/>
              </w:rPr>
            </w:pPr>
            <w:r w:rsidRPr="00B037B4">
              <w:rPr>
                <w:rFonts w:eastAsia="Arial"/>
                <w:bCs/>
                <w:color w:val="auto"/>
                <w:sz w:val="22"/>
                <w:szCs w:val="22"/>
                <w:shd w:val="clear" w:color="auto" w:fill="auto"/>
                <w:lang w:eastAsia="zh-CN"/>
              </w:rPr>
              <w:t xml:space="preserve">_________________ </w:t>
            </w:r>
            <w:r w:rsidRPr="00B037B4">
              <w:rPr>
                <w:rFonts w:eastAsia="Arial"/>
                <w:b/>
                <w:bCs/>
                <w:color w:val="auto"/>
                <w:sz w:val="22"/>
                <w:szCs w:val="22"/>
                <w:shd w:val="clear" w:color="auto" w:fill="auto"/>
                <w:lang w:eastAsia="zh-CN"/>
              </w:rPr>
              <w:t>/</w:t>
            </w:r>
            <w:r w:rsidRPr="00B037B4">
              <w:rPr>
                <w:rFonts w:eastAsia="Arial"/>
                <w:bCs/>
                <w:color w:val="auto"/>
                <w:sz w:val="22"/>
                <w:szCs w:val="22"/>
                <w:shd w:val="clear" w:color="auto" w:fill="auto"/>
                <w:lang w:eastAsia="zh-CN"/>
              </w:rPr>
              <w:t>________________</w:t>
            </w:r>
          </w:p>
          <w:p w14:paraId="67A8E298" w14:textId="77777777" w:rsidR="00B037B4" w:rsidRPr="00B037B4" w:rsidRDefault="00B037B4" w:rsidP="00B037B4">
            <w:pPr>
              <w:keepNext/>
              <w:keepLines/>
              <w:shd w:val="clear" w:color="auto" w:fill="FFFFFF"/>
              <w:suppressAutoHyphens/>
              <w:spacing w:line="216" w:lineRule="auto"/>
              <w:ind w:firstLine="425"/>
              <w:rPr>
                <w:rFonts w:eastAsia="Arial"/>
                <w:bCs/>
                <w:color w:val="auto"/>
                <w:shd w:val="clear" w:color="auto" w:fill="auto"/>
                <w:lang w:eastAsia="zh-CN"/>
              </w:rPr>
            </w:pPr>
            <w:r w:rsidRPr="00B037B4">
              <w:rPr>
                <w:rFonts w:eastAsia="Arial"/>
                <w:bCs/>
                <w:color w:val="auto"/>
                <w:sz w:val="22"/>
                <w:szCs w:val="22"/>
                <w:shd w:val="clear" w:color="auto" w:fill="auto"/>
                <w:lang w:eastAsia="zh-CN"/>
              </w:rPr>
              <w:t>М.П.</w:t>
            </w:r>
          </w:p>
          <w:p w14:paraId="5509BE34" w14:textId="77777777" w:rsidR="00B037B4" w:rsidRPr="00B037B4" w:rsidRDefault="00B037B4" w:rsidP="00B037B4">
            <w:pPr>
              <w:keepNext/>
              <w:keepLines/>
              <w:shd w:val="clear" w:color="auto" w:fill="FFFFFF"/>
              <w:suppressAutoHyphens/>
              <w:spacing w:line="216" w:lineRule="auto"/>
              <w:ind w:firstLine="425"/>
              <w:rPr>
                <w:rFonts w:eastAsia="Arial"/>
                <w:color w:val="auto"/>
                <w:shd w:val="clear" w:color="auto" w:fill="auto"/>
                <w:lang w:eastAsia="zh-CN"/>
              </w:rPr>
            </w:pPr>
          </w:p>
        </w:tc>
      </w:tr>
    </w:tbl>
    <w:p w14:paraId="3C50DE0F" w14:textId="77777777" w:rsidR="00B037B4" w:rsidRPr="00B037B4" w:rsidRDefault="00B037B4" w:rsidP="00B037B4">
      <w:pPr>
        <w:rPr>
          <w:rFonts w:eastAsia="Times New Roman"/>
          <w:color w:val="auto"/>
          <w:sz w:val="20"/>
          <w:szCs w:val="20"/>
          <w:shd w:val="clear" w:color="auto" w:fill="auto"/>
        </w:rPr>
      </w:pPr>
    </w:p>
    <w:p w14:paraId="5F4F4450" w14:textId="77777777" w:rsidR="00B037B4" w:rsidRPr="00B037B4" w:rsidRDefault="00B037B4" w:rsidP="00B037B4">
      <w:pPr>
        <w:ind w:left="1276" w:firstLine="6095"/>
        <w:rPr>
          <w:rFonts w:eastAsia="Times New Roman"/>
          <w:color w:val="auto"/>
          <w:sz w:val="20"/>
          <w:szCs w:val="20"/>
          <w:shd w:val="clear" w:color="auto" w:fill="auto"/>
        </w:rPr>
      </w:pPr>
      <w:r w:rsidRPr="00B037B4">
        <w:rPr>
          <w:rFonts w:eastAsia="Times New Roman"/>
          <w:color w:val="auto"/>
          <w:sz w:val="20"/>
          <w:szCs w:val="20"/>
          <w:shd w:val="clear" w:color="auto" w:fill="auto"/>
        </w:rPr>
        <w:t>Приложение № 1</w:t>
      </w:r>
    </w:p>
    <w:p w14:paraId="7EFC89D9" w14:textId="77777777" w:rsidR="00B037B4" w:rsidRPr="00B037B4" w:rsidRDefault="00B037B4" w:rsidP="00B037B4">
      <w:pPr>
        <w:ind w:left="7371"/>
        <w:jc w:val="left"/>
        <w:rPr>
          <w:rFonts w:eastAsia="Times New Roman"/>
          <w:color w:val="auto"/>
          <w:sz w:val="20"/>
          <w:szCs w:val="20"/>
          <w:shd w:val="clear" w:color="auto" w:fill="auto"/>
        </w:rPr>
      </w:pPr>
      <w:proofErr w:type="gramStart"/>
      <w:r w:rsidRPr="00B037B4">
        <w:rPr>
          <w:rFonts w:eastAsia="Times New Roman"/>
          <w:color w:val="auto"/>
          <w:sz w:val="20"/>
          <w:szCs w:val="20"/>
          <w:shd w:val="clear" w:color="auto" w:fill="auto"/>
        </w:rPr>
        <w:t>к  Договору</w:t>
      </w:r>
      <w:proofErr w:type="gramEnd"/>
      <w:r w:rsidRPr="00B037B4">
        <w:rPr>
          <w:rFonts w:eastAsia="Times New Roman"/>
          <w:color w:val="auto"/>
          <w:sz w:val="20"/>
          <w:szCs w:val="20"/>
          <w:shd w:val="clear" w:color="auto" w:fill="auto"/>
        </w:rPr>
        <w:t xml:space="preserve"> на поставку металлопроката</w:t>
      </w:r>
    </w:p>
    <w:p w14:paraId="39415367" w14:textId="77777777" w:rsidR="00B037B4" w:rsidRPr="00B037B4" w:rsidRDefault="00B037B4" w:rsidP="00B037B4">
      <w:pPr>
        <w:ind w:left="7371"/>
        <w:jc w:val="left"/>
        <w:rPr>
          <w:rFonts w:eastAsia="Times New Roman"/>
          <w:color w:val="auto"/>
          <w:sz w:val="20"/>
          <w:szCs w:val="20"/>
          <w:shd w:val="clear" w:color="auto" w:fill="auto"/>
        </w:rPr>
      </w:pPr>
      <w:r w:rsidRPr="00B037B4">
        <w:rPr>
          <w:rFonts w:eastAsia="Times New Roman"/>
          <w:color w:val="auto"/>
          <w:sz w:val="20"/>
          <w:szCs w:val="20"/>
          <w:shd w:val="clear" w:color="auto" w:fill="auto"/>
        </w:rPr>
        <w:t>№______от____________2025 г.</w:t>
      </w:r>
    </w:p>
    <w:p w14:paraId="1A295CC7" w14:textId="77777777" w:rsidR="00B037B4" w:rsidRPr="00B037B4" w:rsidRDefault="00B037B4" w:rsidP="00B037B4">
      <w:pPr>
        <w:ind w:left="1276" w:firstLine="8363"/>
        <w:rPr>
          <w:rFonts w:eastAsia="Times New Roman"/>
          <w:color w:val="auto"/>
          <w:sz w:val="20"/>
          <w:szCs w:val="20"/>
          <w:shd w:val="clear" w:color="auto" w:fill="auto"/>
        </w:rPr>
      </w:pPr>
    </w:p>
    <w:p w14:paraId="3FD90746" w14:textId="77777777" w:rsidR="00B037B4" w:rsidRPr="00B037B4" w:rsidRDefault="00B037B4" w:rsidP="00B037B4">
      <w:pPr>
        <w:ind w:left="7082"/>
        <w:rPr>
          <w:rFonts w:eastAsia="Times New Roman"/>
          <w:color w:val="auto"/>
          <w:sz w:val="20"/>
          <w:szCs w:val="20"/>
          <w:shd w:val="clear" w:color="auto" w:fill="auto"/>
        </w:rPr>
      </w:pPr>
    </w:p>
    <w:p w14:paraId="03F8DF20" w14:textId="77777777" w:rsidR="00B037B4" w:rsidRPr="00B037B4" w:rsidRDefault="00B037B4" w:rsidP="00B037B4">
      <w:pPr>
        <w:jc w:val="center"/>
        <w:rPr>
          <w:rFonts w:eastAsia="Times New Roman"/>
          <w:b/>
          <w:color w:val="auto"/>
          <w:sz w:val="20"/>
          <w:szCs w:val="20"/>
          <w:shd w:val="clear" w:color="auto" w:fill="auto"/>
        </w:rPr>
      </w:pPr>
    </w:p>
    <w:p w14:paraId="7D94882B" w14:textId="77777777" w:rsidR="00B037B4" w:rsidRPr="00B037B4" w:rsidRDefault="00B037B4" w:rsidP="00B037B4">
      <w:pPr>
        <w:spacing w:line="216" w:lineRule="auto"/>
        <w:jc w:val="center"/>
        <w:rPr>
          <w:rFonts w:eastAsia="Times New Roman"/>
          <w:color w:val="auto"/>
          <w:sz w:val="22"/>
          <w:szCs w:val="22"/>
          <w:shd w:val="clear" w:color="auto" w:fill="auto"/>
        </w:rPr>
      </w:pPr>
      <w:r w:rsidRPr="00B037B4">
        <w:rPr>
          <w:rFonts w:eastAsia="Times New Roman"/>
          <w:b/>
          <w:color w:val="auto"/>
          <w:sz w:val="22"/>
          <w:szCs w:val="22"/>
          <w:shd w:val="clear" w:color="auto" w:fill="auto"/>
        </w:rPr>
        <w:t xml:space="preserve">Спецификация </w:t>
      </w:r>
    </w:p>
    <w:p w14:paraId="4638C6A4" w14:textId="77777777" w:rsidR="00B037B4" w:rsidRPr="00B037B4" w:rsidRDefault="00B037B4" w:rsidP="00B037B4">
      <w:pPr>
        <w:shd w:val="clear" w:color="auto" w:fill="FFFFFF"/>
        <w:spacing w:line="216" w:lineRule="auto"/>
        <w:ind w:left="851" w:firstLine="425"/>
        <w:jc w:val="right"/>
        <w:rPr>
          <w:rFonts w:eastAsia="Times New Roman"/>
          <w:color w:val="auto"/>
          <w:sz w:val="22"/>
          <w:szCs w:val="22"/>
          <w:shd w:val="clear" w:color="auto" w:fill="auto"/>
        </w:rPr>
      </w:pPr>
    </w:p>
    <w:p w14:paraId="0B296683" w14:textId="77777777" w:rsidR="00B037B4" w:rsidRPr="00B037B4" w:rsidRDefault="00B037B4" w:rsidP="00B037B4">
      <w:pPr>
        <w:widowControl w:val="0"/>
        <w:spacing w:line="216" w:lineRule="auto"/>
        <w:ind w:left="851" w:firstLine="425"/>
        <w:rPr>
          <w:rFonts w:eastAsia="Times New Roman"/>
          <w:b/>
          <w:color w:val="auto"/>
          <w:sz w:val="22"/>
          <w:szCs w:val="22"/>
          <w:shd w:val="clear" w:color="auto" w:fill="auto"/>
        </w:rPr>
      </w:pPr>
      <w:r w:rsidRPr="00B037B4">
        <w:rPr>
          <w:rFonts w:eastAsia="Times New Roman"/>
          <w:b/>
          <w:color w:val="auto"/>
          <w:sz w:val="22"/>
          <w:szCs w:val="22"/>
          <w:shd w:val="clear" w:color="auto" w:fill="auto"/>
        </w:rPr>
        <w:t xml:space="preserve">1. Наименование объекта закупки: </w:t>
      </w:r>
      <w:r w:rsidRPr="00B037B4">
        <w:rPr>
          <w:rFonts w:eastAsia="Times New Roman"/>
          <w:color w:val="auto"/>
          <w:sz w:val="22"/>
          <w:szCs w:val="22"/>
          <w:shd w:val="clear" w:color="auto" w:fill="auto"/>
        </w:rPr>
        <w:t>Поставка металлопроката.</w:t>
      </w:r>
      <w:r w:rsidRPr="00B037B4">
        <w:rPr>
          <w:rFonts w:eastAsia="Times New Roman"/>
          <w:b/>
          <w:color w:val="auto"/>
          <w:sz w:val="22"/>
          <w:szCs w:val="22"/>
          <w:shd w:val="clear" w:color="auto" w:fill="auto"/>
        </w:rPr>
        <w:t xml:space="preserve"> </w:t>
      </w:r>
    </w:p>
    <w:p w14:paraId="4E4E5667" w14:textId="77777777" w:rsidR="00B037B4" w:rsidRPr="00B037B4" w:rsidRDefault="00B037B4" w:rsidP="00B037B4">
      <w:pPr>
        <w:widowControl w:val="0"/>
        <w:spacing w:line="216" w:lineRule="auto"/>
        <w:ind w:left="851" w:firstLine="425"/>
        <w:rPr>
          <w:rFonts w:eastAsia="Times New Roman"/>
          <w:b/>
          <w:color w:val="auto"/>
          <w:sz w:val="22"/>
          <w:szCs w:val="22"/>
          <w:shd w:val="clear" w:color="auto" w:fill="auto"/>
        </w:rPr>
      </w:pPr>
      <w:r w:rsidRPr="00B037B4">
        <w:rPr>
          <w:rFonts w:eastAsia="Times New Roman"/>
          <w:b/>
          <w:color w:val="auto"/>
          <w:sz w:val="22"/>
          <w:szCs w:val="22"/>
          <w:shd w:val="clear" w:color="auto" w:fill="auto"/>
        </w:rPr>
        <w:t>2. Описание объекта закупки:</w:t>
      </w:r>
    </w:p>
    <w:p w14:paraId="2E558AB5" w14:textId="77777777" w:rsidR="00B037B4" w:rsidRPr="00B037B4" w:rsidRDefault="00B037B4" w:rsidP="00B037B4">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B037B4" w:rsidRPr="00B037B4" w14:paraId="7B054DC5" w14:textId="77777777" w:rsidTr="003821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2B6FAB4"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60BC80AA"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AA0D938"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7B9FC8E" w14:textId="77777777" w:rsidR="00B037B4" w:rsidRPr="00B037B4" w:rsidRDefault="00B037B4" w:rsidP="00B037B4">
            <w:pPr>
              <w:jc w:val="center"/>
              <w:rPr>
                <w:rFonts w:eastAsia="Times New Roman"/>
                <w:color w:val="auto"/>
                <w:shd w:val="clear" w:color="auto" w:fill="auto"/>
              </w:rPr>
            </w:pPr>
            <w:r w:rsidRPr="00B037B4">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451AAACD"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B1764CC"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82B649" w14:textId="77777777" w:rsidR="00B037B4" w:rsidRPr="00B037B4" w:rsidRDefault="00B037B4" w:rsidP="00B037B4">
            <w:pPr>
              <w:jc w:val="center"/>
              <w:rPr>
                <w:rFonts w:eastAsia="Times New Roman"/>
                <w:color w:val="auto"/>
                <w:shd w:val="clear" w:color="auto" w:fill="auto"/>
              </w:rPr>
            </w:pPr>
            <w:r w:rsidRPr="00B037B4">
              <w:rPr>
                <w:rFonts w:eastAsia="Times New Roman"/>
                <w:color w:val="auto"/>
                <w:sz w:val="22"/>
                <w:szCs w:val="22"/>
                <w:shd w:val="clear" w:color="auto" w:fill="auto"/>
              </w:rPr>
              <w:t xml:space="preserve">Сумма </w:t>
            </w:r>
          </w:p>
          <w:p w14:paraId="2097CFA2" w14:textId="77777777" w:rsidR="00B037B4" w:rsidRPr="00B037B4" w:rsidRDefault="00B037B4" w:rsidP="00B037B4">
            <w:pPr>
              <w:spacing w:line="216" w:lineRule="auto"/>
              <w:jc w:val="center"/>
              <w:rPr>
                <w:rFonts w:eastAsia="Times New Roman"/>
                <w:color w:val="auto"/>
                <w:shd w:val="clear" w:color="auto" w:fill="auto"/>
              </w:rPr>
            </w:pPr>
            <w:r w:rsidRPr="00B037B4">
              <w:rPr>
                <w:rFonts w:eastAsia="Times New Roman"/>
                <w:color w:val="auto"/>
                <w:sz w:val="22"/>
                <w:szCs w:val="22"/>
                <w:shd w:val="clear" w:color="auto" w:fill="auto"/>
              </w:rPr>
              <w:t>(в руб. с НДС)</w:t>
            </w:r>
          </w:p>
        </w:tc>
      </w:tr>
      <w:tr w:rsidR="00B037B4" w:rsidRPr="00B037B4" w14:paraId="66438FE8" w14:textId="77777777" w:rsidTr="003821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5856931" w14:textId="77777777" w:rsidR="00B037B4" w:rsidRPr="00B037B4" w:rsidRDefault="00B037B4" w:rsidP="00B037B4">
            <w:pPr>
              <w:jc w:val="center"/>
              <w:rPr>
                <w:rFonts w:eastAsia="Times New Roman"/>
                <w:color w:val="000000"/>
                <w:shd w:val="clear" w:color="auto" w:fill="auto"/>
              </w:rPr>
            </w:pPr>
            <w:r w:rsidRPr="00B037B4">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3A21428F" w14:textId="77777777" w:rsidR="00B037B4" w:rsidRPr="00B037B4" w:rsidRDefault="00B037B4" w:rsidP="00B037B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90345E9" w14:textId="77777777" w:rsidR="00B037B4" w:rsidRPr="00B037B4" w:rsidRDefault="00B037B4" w:rsidP="00B037B4">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D9DCCF0" w14:textId="77777777" w:rsidR="00B037B4" w:rsidRPr="00B037B4" w:rsidRDefault="00B037B4" w:rsidP="00B037B4">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9CC1677" w14:textId="77777777" w:rsidR="00B037B4" w:rsidRPr="00B037B4" w:rsidRDefault="00B037B4" w:rsidP="00B037B4">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68FB3" w14:textId="77777777" w:rsidR="00B037B4" w:rsidRPr="00B037B4" w:rsidRDefault="00B037B4" w:rsidP="00B037B4">
            <w:pPr>
              <w:jc w:val="center"/>
              <w:rPr>
                <w:rFonts w:eastAsia="Times New Roman"/>
                <w:color w:val="000000"/>
                <w:shd w:val="clear" w:color="auto" w:fill="auto"/>
              </w:rPr>
            </w:pPr>
          </w:p>
        </w:tc>
      </w:tr>
      <w:tr w:rsidR="00B037B4" w:rsidRPr="00B037B4" w14:paraId="24C6EBFF" w14:textId="77777777" w:rsidTr="003821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8F494DE" w14:textId="77777777" w:rsidR="00B037B4" w:rsidRPr="00B037B4" w:rsidRDefault="00B037B4" w:rsidP="00B037B4">
            <w:pPr>
              <w:jc w:val="center"/>
              <w:rPr>
                <w:rFonts w:eastAsia="Times New Roman"/>
                <w:color w:val="000000"/>
                <w:sz w:val="22"/>
                <w:szCs w:val="22"/>
                <w:shd w:val="clear" w:color="auto" w:fill="auto"/>
              </w:rPr>
            </w:pPr>
            <w:r w:rsidRPr="00B037B4">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69FFDD77" w14:textId="77777777" w:rsidR="00B037B4" w:rsidRPr="00B037B4" w:rsidRDefault="00B037B4" w:rsidP="00B037B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17E00FC0" w14:textId="77777777" w:rsidR="00B037B4" w:rsidRPr="00B037B4" w:rsidRDefault="00B037B4" w:rsidP="00B037B4">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9C8F359" w14:textId="77777777" w:rsidR="00B037B4" w:rsidRPr="00B037B4" w:rsidRDefault="00B037B4" w:rsidP="00B037B4">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D2C5274" w14:textId="77777777" w:rsidR="00B037B4" w:rsidRPr="00B037B4" w:rsidRDefault="00B037B4" w:rsidP="00B037B4">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42407" w14:textId="77777777" w:rsidR="00B037B4" w:rsidRPr="00B037B4" w:rsidRDefault="00B037B4" w:rsidP="00B037B4">
            <w:pPr>
              <w:jc w:val="center"/>
              <w:rPr>
                <w:rFonts w:eastAsia="Times New Roman"/>
                <w:color w:val="000000"/>
                <w:shd w:val="clear" w:color="auto" w:fill="auto"/>
              </w:rPr>
            </w:pPr>
          </w:p>
        </w:tc>
      </w:tr>
      <w:tr w:rsidR="00B037B4" w:rsidRPr="00B037B4" w14:paraId="7F3688A8" w14:textId="77777777" w:rsidTr="003821C8">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E586C1A" w14:textId="77777777" w:rsidR="00B037B4" w:rsidRPr="00B037B4" w:rsidRDefault="00B037B4" w:rsidP="00B037B4">
            <w:pPr>
              <w:jc w:val="right"/>
              <w:rPr>
                <w:rFonts w:eastAsia="Times New Roman"/>
                <w:color w:val="000000"/>
                <w:shd w:val="clear" w:color="auto" w:fill="auto"/>
              </w:rPr>
            </w:pPr>
            <w:r w:rsidRPr="00B037B4">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812D0" w14:textId="77777777" w:rsidR="00B037B4" w:rsidRPr="00B037B4" w:rsidRDefault="00B037B4" w:rsidP="00B037B4">
            <w:pPr>
              <w:jc w:val="center"/>
              <w:rPr>
                <w:rFonts w:eastAsia="Times New Roman"/>
                <w:color w:val="000000"/>
                <w:shd w:val="clear" w:color="auto" w:fill="auto"/>
              </w:rPr>
            </w:pPr>
          </w:p>
        </w:tc>
      </w:tr>
      <w:tr w:rsidR="00B037B4" w:rsidRPr="00B037B4" w14:paraId="4F574E5D" w14:textId="77777777" w:rsidTr="003821C8">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A257FBA" w14:textId="77777777" w:rsidR="00B037B4" w:rsidRPr="00B037B4" w:rsidRDefault="00B037B4" w:rsidP="00B037B4">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3BA1F596" w14:textId="77777777" w:rsidR="00B037B4" w:rsidRPr="00B037B4" w:rsidRDefault="00B037B4" w:rsidP="00B037B4">
            <w:pPr>
              <w:jc w:val="center"/>
              <w:rPr>
                <w:rFonts w:eastAsia="Times New Roman"/>
                <w:color w:val="000000"/>
                <w:sz w:val="32"/>
                <w:szCs w:val="32"/>
                <w:shd w:val="clear" w:color="auto" w:fill="auto"/>
              </w:rPr>
            </w:pPr>
          </w:p>
        </w:tc>
      </w:tr>
      <w:tr w:rsidR="00B037B4" w:rsidRPr="00B037B4" w14:paraId="3B801266" w14:textId="77777777" w:rsidTr="003821C8">
        <w:tblPrEx>
          <w:tblLook w:val="01E0" w:firstRow="1" w:lastRow="1" w:firstColumn="1" w:lastColumn="1" w:noHBand="0" w:noVBand="0"/>
        </w:tblPrEx>
        <w:trPr>
          <w:gridAfter w:val="1"/>
          <w:wAfter w:w="323" w:type="dxa"/>
          <w:trHeight w:val="522"/>
        </w:trPr>
        <w:tc>
          <w:tcPr>
            <w:tcW w:w="5068" w:type="dxa"/>
            <w:gridSpan w:val="6"/>
          </w:tcPr>
          <w:p w14:paraId="63661B94" w14:textId="77777777" w:rsidR="00B037B4" w:rsidRPr="00B037B4" w:rsidRDefault="00B037B4" w:rsidP="00B037B4">
            <w:pPr>
              <w:widowControl w:val="0"/>
              <w:autoSpaceDE w:val="0"/>
              <w:autoSpaceDN w:val="0"/>
              <w:adjustRightInd w:val="0"/>
              <w:ind w:firstLine="709"/>
              <w:jc w:val="center"/>
              <w:rPr>
                <w:rFonts w:eastAsia="Times New Roman"/>
                <w:b/>
                <w:bCs/>
                <w:color w:val="auto"/>
                <w:shd w:val="clear" w:color="auto" w:fill="auto"/>
                <w:lang w:eastAsia="en-US"/>
              </w:rPr>
            </w:pPr>
          </w:p>
          <w:p w14:paraId="5F3CD5C7" w14:textId="77777777" w:rsidR="00B037B4" w:rsidRPr="00B037B4" w:rsidRDefault="00B037B4" w:rsidP="00B037B4">
            <w:pPr>
              <w:widowControl w:val="0"/>
              <w:autoSpaceDE w:val="0"/>
              <w:autoSpaceDN w:val="0"/>
              <w:adjustRightInd w:val="0"/>
              <w:ind w:firstLine="709"/>
              <w:jc w:val="left"/>
              <w:rPr>
                <w:rFonts w:eastAsia="Times New Roman"/>
                <w:b/>
                <w:bCs/>
                <w:color w:val="auto"/>
                <w:shd w:val="clear" w:color="auto" w:fill="auto"/>
                <w:lang w:eastAsia="en-US"/>
              </w:rPr>
            </w:pPr>
            <w:r w:rsidRPr="00B037B4">
              <w:rPr>
                <w:rFonts w:eastAsia="Times New Roman"/>
                <w:b/>
                <w:bCs/>
                <w:color w:val="auto"/>
                <w:sz w:val="22"/>
                <w:szCs w:val="22"/>
                <w:shd w:val="clear" w:color="auto" w:fill="auto"/>
                <w:lang w:eastAsia="en-US"/>
              </w:rPr>
              <w:t>Заказчик:</w:t>
            </w:r>
          </w:p>
        </w:tc>
        <w:tc>
          <w:tcPr>
            <w:tcW w:w="5386" w:type="dxa"/>
            <w:gridSpan w:val="4"/>
          </w:tcPr>
          <w:p w14:paraId="3BE22B67" w14:textId="77777777" w:rsidR="00B037B4" w:rsidRPr="00B037B4" w:rsidRDefault="00B037B4" w:rsidP="00B037B4">
            <w:pPr>
              <w:ind w:firstLine="709"/>
              <w:jc w:val="left"/>
              <w:rPr>
                <w:rFonts w:eastAsia="Times New Roman"/>
                <w:b/>
                <w:bCs/>
                <w:color w:val="auto"/>
                <w:shd w:val="clear" w:color="auto" w:fill="auto"/>
                <w:lang w:eastAsia="en-US"/>
              </w:rPr>
            </w:pPr>
          </w:p>
          <w:p w14:paraId="6EA7EEC6" w14:textId="77777777" w:rsidR="00B037B4" w:rsidRPr="00B037B4" w:rsidRDefault="00B037B4" w:rsidP="00B037B4">
            <w:pPr>
              <w:ind w:firstLine="709"/>
              <w:jc w:val="left"/>
              <w:rPr>
                <w:rFonts w:eastAsia="Times New Roman"/>
                <w:b/>
                <w:bCs/>
                <w:color w:val="auto"/>
                <w:shd w:val="clear" w:color="auto" w:fill="auto"/>
                <w:lang w:eastAsia="en-US"/>
              </w:rPr>
            </w:pPr>
            <w:r w:rsidRPr="00B037B4">
              <w:rPr>
                <w:rFonts w:eastAsia="Times New Roman"/>
                <w:b/>
                <w:bCs/>
                <w:color w:val="auto"/>
                <w:sz w:val="22"/>
                <w:szCs w:val="22"/>
                <w:shd w:val="clear" w:color="auto" w:fill="auto"/>
                <w:lang w:eastAsia="en-US"/>
              </w:rPr>
              <w:t xml:space="preserve">                  Поставщик:</w:t>
            </w:r>
          </w:p>
        </w:tc>
      </w:tr>
    </w:tbl>
    <w:p w14:paraId="3B4E9F42" w14:textId="77777777" w:rsidR="00B037B4" w:rsidRPr="00B037B4" w:rsidRDefault="00B037B4" w:rsidP="00B037B4">
      <w:pPr>
        <w:widowControl w:val="0"/>
        <w:spacing w:line="216" w:lineRule="auto"/>
        <w:ind w:left="851" w:firstLine="425"/>
        <w:jc w:val="center"/>
        <w:rPr>
          <w:rFonts w:eastAsia="Times New Roman"/>
          <w:b/>
          <w:sz w:val="22"/>
          <w:szCs w:val="22"/>
          <w:shd w:val="clear" w:color="auto" w:fill="auto"/>
          <w:lang w:eastAsia="ar-SA"/>
        </w:rPr>
      </w:pPr>
    </w:p>
    <w:p w14:paraId="52407666" w14:textId="77777777" w:rsidR="00B037B4" w:rsidRPr="00B037B4" w:rsidRDefault="00B037B4" w:rsidP="00B037B4">
      <w:pPr>
        <w:spacing w:line="216" w:lineRule="auto"/>
        <w:ind w:left="459"/>
        <w:jc w:val="left"/>
        <w:rPr>
          <w:rFonts w:eastAsia="Times New Roman"/>
          <w:b/>
          <w:bCs/>
          <w:color w:val="auto"/>
          <w:sz w:val="22"/>
          <w:szCs w:val="22"/>
          <w:shd w:val="clear" w:color="auto" w:fill="auto"/>
        </w:rPr>
      </w:pPr>
      <w:r w:rsidRPr="00B037B4">
        <w:rPr>
          <w:rFonts w:eastAsia="Times New Roman"/>
          <w:color w:val="000000"/>
          <w:sz w:val="22"/>
          <w:szCs w:val="22"/>
          <w:shd w:val="clear" w:color="auto" w:fill="auto"/>
        </w:rPr>
        <w:t xml:space="preserve">    ____________________ / ____________/                              _________________/_____________/</w:t>
      </w:r>
    </w:p>
    <w:p w14:paraId="0E0B1594" w14:textId="77777777" w:rsidR="00B037B4" w:rsidRPr="00B037B4" w:rsidRDefault="00B037B4" w:rsidP="00B037B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037B4">
        <w:rPr>
          <w:rFonts w:eastAsia="Arial"/>
          <w:bCs/>
          <w:color w:val="auto"/>
          <w:sz w:val="22"/>
          <w:szCs w:val="22"/>
          <w:shd w:val="clear" w:color="auto" w:fill="auto"/>
          <w:lang w:eastAsia="zh-CN"/>
        </w:rPr>
        <w:t xml:space="preserve">      М.П.</w:t>
      </w:r>
      <w:r w:rsidRPr="00B037B4">
        <w:rPr>
          <w:rFonts w:eastAsia="Arial"/>
          <w:bCs/>
          <w:color w:val="auto"/>
          <w:sz w:val="22"/>
          <w:szCs w:val="22"/>
          <w:shd w:val="clear" w:color="auto" w:fill="auto"/>
          <w:lang w:eastAsia="zh-CN"/>
        </w:rPr>
        <w:tab/>
      </w:r>
      <w:r w:rsidRPr="00B037B4">
        <w:rPr>
          <w:rFonts w:eastAsia="Arial"/>
          <w:bCs/>
          <w:color w:val="auto"/>
          <w:sz w:val="22"/>
          <w:szCs w:val="22"/>
          <w:shd w:val="clear" w:color="auto" w:fill="auto"/>
          <w:lang w:eastAsia="zh-CN"/>
        </w:rPr>
        <w:tab/>
      </w:r>
      <w:r w:rsidRPr="00B037B4">
        <w:rPr>
          <w:rFonts w:eastAsia="Arial"/>
          <w:bCs/>
          <w:color w:val="auto"/>
          <w:sz w:val="22"/>
          <w:szCs w:val="22"/>
          <w:shd w:val="clear" w:color="auto" w:fill="auto"/>
          <w:lang w:eastAsia="zh-CN"/>
        </w:rPr>
        <w:tab/>
      </w:r>
      <w:r w:rsidRPr="00B037B4">
        <w:rPr>
          <w:rFonts w:eastAsia="Arial"/>
          <w:bCs/>
          <w:color w:val="auto"/>
          <w:sz w:val="22"/>
          <w:szCs w:val="22"/>
          <w:shd w:val="clear" w:color="auto" w:fill="auto"/>
          <w:lang w:eastAsia="zh-CN"/>
        </w:rPr>
        <w:tab/>
      </w:r>
      <w:r w:rsidRPr="00B037B4">
        <w:rPr>
          <w:rFonts w:eastAsia="Arial"/>
          <w:bCs/>
          <w:color w:val="auto"/>
          <w:sz w:val="22"/>
          <w:szCs w:val="22"/>
          <w:shd w:val="clear" w:color="auto" w:fill="auto"/>
          <w:lang w:eastAsia="zh-CN"/>
        </w:rPr>
        <w:tab/>
      </w:r>
      <w:r w:rsidRPr="00B037B4">
        <w:rPr>
          <w:rFonts w:eastAsia="Arial"/>
          <w:bCs/>
          <w:color w:val="auto"/>
          <w:sz w:val="22"/>
          <w:szCs w:val="22"/>
          <w:shd w:val="clear" w:color="auto" w:fill="auto"/>
          <w:lang w:eastAsia="zh-CN"/>
        </w:rPr>
        <w:tab/>
        <w:t xml:space="preserve">                      М.П.</w:t>
      </w:r>
    </w:p>
    <w:p w14:paraId="5A477F2B" w14:textId="77777777" w:rsidR="00B037B4" w:rsidRPr="00B037B4" w:rsidRDefault="00B037B4" w:rsidP="00B037B4">
      <w:pPr>
        <w:widowControl w:val="0"/>
        <w:spacing w:line="216" w:lineRule="auto"/>
        <w:ind w:firstLine="425"/>
        <w:rPr>
          <w:rFonts w:eastAsia="Times New Roman"/>
          <w:b/>
          <w:bCs/>
          <w:color w:val="auto"/>
          <w:shd w:val="clear" w:color="auto" w:fill="auto"/>
        </w:rPr>
      </w:pPr>
    </w:p>
    <w:p w14:paraId="03E67B80" w14:textId="77777777" w:rsidR="00B037B4" w:rsidRPr="00B037B4" w:rsidRDefault="00B037B4" w:rsidP="00B037B4">
      <w:pPr>
        <w:jc w:val="center"/>
        <w:rPr>
          <w:rFonts w:eastAsia="Times New Roman"/>
          <w:b/>
          <w:color w:val="auto"/>
          <w:sz w:val="20"/>
          <w:szCs w:val="20"/>
          <w:shd w:val="clear" w:color="auto" w:fill="auto"/>
        </w:rPr>
      </w:pPr>
    </w:p>
    <w:p w14:paraId="11EB8CC8" w14:textId="77777777" w:rsidR="00B037B4" w:rsidRDefault="00B037B4" w:rsidP="00881E89">
      <w:pPr>
        <w:jc w:val="center"/>
        <w:rPr>
          <w:rFonts w:eastAsia="Calibri"/>
          <w:b/>
          <w:color w:val="auto"/>
          <w:shd w:val="clear" w:color="auto" w:fill="auto"/>
          <w:lang w:eastAsia="en-US"/>
        </w:rPr>
      </w:pPr>
    </w:p>
    <w:p w14:paraId="3790158B" w14:textId="77777777" w:rsidR="0014422A" w:rsidRDefault="0014422A" w:rsidP="00881E89">
      <w:pPr>
        <w:jc w:val="center"/>
        <w:rPr>
          <w:rFonts w:eastAsia="Calibri"/>
          <w:b/>
          <w:color w:val="auto"/>
          <w:shd w:val="clear" w:color="auto" w:fill="auto"/>
          <w:lang w:eastAsia="en-US"/>
        </w:rPr>
      </w:pPr>
    </w:p>
    <w:p w14:paraId="637309E9" w14:textId="77777777" w:rsidR="004C25A7" w:rsidRPr="004C25A7" w:rsidRDefault="004C25A7" w:rsidP="004C25A7">
      <w:pPr>
        <w:widowControl w:val="0"/>
        <w:spacing w:line="216" w:lineRule="auto"/>
        <w:ind w:firstLine="425"/>
        <w:rPr>
          <w:rFonts w:eastAsia="Times New Roman"/>
          <w:b/>
          <w:bCs/>
          <w:color w:val="auto"/>
          <w:shd w:val="clear" w:color="auto" w:fill="auto"/>
        </w:rPr>
      </w:pPr>
    </w:p>
    <w:p w14:paraId="4F501BC4" w14:textId="77777777" w:rsidR="004C25A7" w:rsidRPr="004C25A7" w:rsidRDefault="004C25A7" w:rsidP="004C25A7">
      <w:pPr>
        <w:jc w:val="center"/>
        <w:rPr>
          <w:rFonts w:eastAsia="Times New Roman"/>
          <w:b/>
          <w:color w:val="auto"/>
          <w:sz w:val="20"/>
          <w:szCs w:val="20"/>
          <w:shd w:val="clear" w:color="auto" w:fill="auto"/>
        </w:rPr>
      </w:pPr>
    </w:p>
    <w:p w14:paraId="4A0BB411" w14:textId="77777777" w:rsidR="004C25A7" w:rsidRDefault="004C25A7" w:rsidP="00881E89">
      <w:pPr>
        <w:jc w:val="center"/>
        <w:rPr>
          <w:rFonts w:eastAsia="Calibri"/>
          <w:b/>
          <w:color w:val="auto"/>
          <w:shd w:val="clear" w:color="auto" w:fill="auto"/>
          <w:lang w:eastAsia="en-US"/>
        </w:rPr>
      </w:pPr>
    </w:p>
    <w:p w14:paraId="16E79CB0" w14:textId="77777777" w:rsidR="0014422A" w:rsidRDefault="0014422A" w:rsidP="00881E89">
      <w:pPr>
        <w:jc w:val="center"/>
        <w:rPr>
          <w:rFonts w:eastAsia="Calibri"/>
          <w:b/>
          <w:color w:val="auto"/>
          <w:shd w:val="clear" w:color="auto" w:fill="auto"/>
          <w:lang w:eastAsia="en-US"/>
        </w:rPr>
      </w:pPr>
    </w:p>
    <w:p w14:paraId="25455EBD" w14:textId="77777777" w:rsidR="0014422A" w:rsidRDefault="0014422A" w:rsidP="00881E89">
      <w:pPr>
        <w:jc w:val="center"/>
        <w:rPr>
          <w:rFonts w:eastAsia="Calibri"/>
          <w:b/>
          <w:color w:val="auto"/>
          <w:shd w:val="clear" w:color="auto" w:fill="auto"/>
          <w:lang w:eastAsia="en-US"/>
        </w:rPr>
      </w:pPr>
    </w:p>
    <w:p w14:paraId="5C612C00" w14:textId="77777777" w:rsidR="0062492C" w:rsidRDefault="0062492C" w:rsidP="00881E89">
      <w:pPr>
        <w:jc w:val="center"/>
        <w:rPr>
          <w:rFonts w:eastAsia="Calibri"/>
          <w:b/>
          <w:color w:val="auto"/>
          <w:shd w:val="clear" w:color="auto" w:fill="auto"/>
          <w:lang w:eastAsia="en-US"/>
        </w:rPr>
      </w:pPr>
    </w:p>
    <w:p w14:paraId="73287001" w14:textId="77777777" w:rsidR="0062492C" w:rsidRDefault="0062492C" w:rsidP="00881E89">
      <w:pPr>
        <w:jc w:val="center"/>
        <w:rPr>
          <w:rFonts w:eastAsia="Calibri"/>
          <w:b/>
          <w:color w:val="auto"/>
          <w:shd w:val="clear" w:color="auto" w:fill="auto"/>
          <w:lang w:eastAsia="en-US"/>
        </w:rPr>
      </w:pPr>
    </w:p>
    <w:p w14:paraId="36903AC6" w14:textId="77777777" w:rsidR="0062492C" w:rsidRDefault="0062492C" w:rsidP="00881E89">
      <w:pPr>
        <w:jc w:val="center"/>
        <w:rPr>
          <w:rFonts w:eastAsia="Calibri"/>
          <w:b/>
          <w:color w:val="auto"/>
          <w:shd w:val="clear" w:color="auto" w:fill="auto"/>
          <w:lang w:eastAsia="en-US"/>
        </w:rPr>
      </w:pPr>
    </w:p>
    <w:p w14:paraId="5F4DCA8D" w14:textId="77777777" w:rsidR="0062492C" w:rsidRDefault="0062492C" w:rsidP="00881E89">
      <w:pPr>
        <w:jc w:val="center"/>
        <w:rPr>
          <w:rFonts w:eastAsia="Calibri"/>
          <w:b/>
          <w:color w:val="auto"/>
          <w:shd w:val="clear" w:color="auto" w:fill="auto"/>
          <w:lang w:eastAsia="en-US"/>
        </w:rPr>
      </w:pPr>
    </w:p>
    <w:p w14:paraId="7AED3453" w14:textId="77777777" w:rsidR="0062492C" w:rsidRDefault="0062492C" w:rsidP="00881E89">
      <w:pPr>
        <w:jc w:val="center"/>
        <w:rPr>
          <w:rFonts w:eastAsia="Calibri"/>
          <w:b/>
          <w:color w:val="auto"/>
          <w:shd w:val="clear" w:color="auto" w:fill="auto"/>
          <w:lang w:eastAsia="en-US"/>
        </w:rPr>
      </w:pPr>
    </w:p>
    <w:p w14:paraId="28F9000D" w14:textId="77777777" w:rsidR="0062492C" w:rsidRDefault="0062492C" w:rsidP="00881E89">
      <w:pPr>
        <w:jc w:val="center"/>
        <w:rPr>
          <w:rFonts w:eastAsia="Calibri"/>
          <w:b/>
          <w:color w:val="auto"/>
          <w:shd w:val="clear" w:color="auto" w:fill="auto"/>
          <w:lang w:eastAsia="en-US"/>
        </w:rPr>
      </w:pPr>
    </w:p>
    <w:p w14:paraId="1D9FB7C9" w14:textId="77777777" w:rsidR="0062492C" w:rsidRDefault="0062492C" w:rsidP="00881E89">
      <w:pPr>
        <w:jc w:val="center"/>
        <w:rPr>
          <w:rFonts w:eastAsia="Calibri"/>
          <w:b/>
          <w:color w:val="auto"/>
          <w:shd w:val="clear" w:color="auto" w:fill="auto"/>
          <w:lang w:eastAsia="en-US"/>
        </w:rPr>
      </w:pPr>
    </w:p>
    <w:p w14:paraId="0E4425CE" w14:textId="77777777" w:rsidR="0062492C" w:rsidRDefault="0062492C" w:rsidP="00881E89">
      <w:pPr>
        <w:jc w:val="center"/>
        <w:rPr>
          <w:rFonts w:eastAsia="Calibri"/>
          <w:b/>
          <w:color w:val="auto"/>
          <w:shd w:val="clear" w:color="auto" w:fill="auto"/>
          <w:lang w:eastAsia="en-US"/>
        </w:rPr>
      </w:pPr>
    </w:p>
    <w:p w14:paraId="12E5FDA5" w14:textId="77777777" w:rsidR="0062492C" w:rsidRDefault="0062492C" w:rsidP="00881E89">
      <w:pPr>
        <w:jc w:val="center"/>
        <w:rPr>
          <w:rFonts w:eastAsia="Calibri"/>
          <w:b/>
          <w:color w:val="auto"/>
          <w:shd w:val="clear" w:color="auto" w:fill="auto"/>
          <w:lang w:eastAsia="en-US"/>
        </w:rPr>
      </w:pPr>
    </w:p>
    <w:p w14:paraId="6F33EB05" w14:textId="77777777" w:rsidR="0062492C" w:rsidRDefault="0062492C" w:rsidP="00881E89">
      <w:pPr>
        <w:jc w:val="center"/>
        <w:rPr>
          <w:rFonts w:eastAsia="Calibri"/>
          <w:b/>
          <w:color w:val="auto"/>
          <w:shd w:val="clear" w:color="auto" w:fill="auto"/>
          <w:lang w:eastAsia="en-US"/>
        </w:rPr>
      </w:pPr>
    </w:p>
    <w:p w14:paraId="6E11CB23" w14:textId="77777777" w:rsidR="0062492C" w:rsidRDefault="0062492C" w:rsidP="00881E89">
      <w:pPr>
        <w:jc w:val="center"/>
        <w:rPr>
          <w:rFonts w:eastAsia="Calibri"/>
          <w:b/>
          <w:color w:val="auto"/>
          <w:shd w:val="clear" w:color="auto" w:fill="auto"/>
          <w:lang w:eastAsia="en-US"/>
        </w:rPr>
      </w:pPr>
    </w:p>
    <w:p w14:paraId="26FEF306" w14:textId="77777777" w:rsidR="0062492C" w:rsidRDefault="0062492C" w:rsidP="00881E89">
      <w:pPr>
        <w:jc w:val="center"/>
        <w:rPr>
          <w:rFonts w:eastAsia="Calibri"/>
          <w:b/>
          <w:color w:val="auto"/>
          <w:shd w:val="clear" w:color="auto" w:fill="auto"/>
          <w:lang w:eastAsia="en-US"/>
        </w:rPr>
      </w:pPr>
    </w:p>
    <w:p w14:paraId="1A90E57D" w14:textId="77777777" w:rsidR="0062492C" w:rsidRDefault="0062492C" w:rsidP="00881E89">
      <w:pPr>
        <w:jc w:val="center"/>
        <w:rPr>
          <w:rFonts w:eastAsia="Calibri"/>
          <w:b/>
          <w:color w:val="auto"/>
          <w:shd w:val="clear" w:color="auto" w:fill="auto"/>
          <w:lang w:eastAsia="en-US"/>
        </w:rPr>
      </w:pPr>
    </w:p>
    <w:p w14:paraId="4FFEF66C" w14:textId="77777777" w:rsidR="0062492C" w:rsidRDefault="0062492C" w:rsidP="00881E89">
      <w:pPr>
        <w:jc w:val="center"/>
        <w:rPr>
          <w:rFonts w:eastAsia="Calibri"/>
          <w:b/>
          <w:color w:val="auto"/>
          <w:shd w:val="clear" w:color="auto" w:fill="auto"/>
          <w:lang w:eastAsia="en-US"/>
        </w:rPr>
      </w:pPr>
    </w:p>
    <w:p w14:paraId="5735474A" w14:textId="77777777" w:rsidR="0062492C" w:rsidRDefault="0062492C" w:rsidP="00881E89">
      <w:pPr>
        <w:jc w:val="center"/>
        <w:rPr>
          <w:rFonts w:eastAsia="Calibri"/>
          <w:b/>
          <w:color w:val="auto"/>
          <w:shd w:val="clear" w:color="auto" w:fill="auto"/>
          <w:lang w:eastAsia="en-US"/>
        </w:rPr>
      </w:pPr>
    </w:p>
    <w:p w14:paraId="4BC84232" w14:textId="77777777" w:rsidR="0062492C" w:rsidRDefault="0062492C" w:rsidP="00881E89">
      <w:pPr>
        <w:jc w:val="center"/>
        <w:rPr>
          <w:rFonts w:eastAsia="Calibri"/>
          <w:b/>
          <w:color w:val="auto"/>
          <w:shd w:val="clear" w:color="auto" w:fill="auto"/>
          <w:lang w:eastAsia="en-US"/>
        </w:rPr>
      </w:pPr>
    </w:p>
    <w:p w14:paraId="0D4E83D9" w14:textId="77777777" w:rsidR="0062492C" w:rsidRDefault="0062492C" w:rsidP="00881E89">
      <w:pPr>
        <w:jc w:val="center"/>
        <w:rPr>
          <w:rFonts w:eastAsia="Calibri"/>
          <w:b/>
          <w:color w:val="auto"/>
          <w:shd w:val="clear" w:color="auto" w:fill="auto"/>
          <w:lang w:eastAsia="en-US"/>
        </w:rPr>
      </w:pPr>
    </w:p>
    <w:p w14:paraId="5A063AC8" w14:textId="77777777" w:rsidR="0062492C" w:rsidRDefault="0062492C" w:rsidP="00881E89">
      <w:pPr>
        <w:jc w:val="center"/>
        <w:rPr>
          <w:rFonts w:eastAsia="Calibri"/>
          <w:b/>
          <w:color w:val="auto"/>
          <w:shd w:val="clear" w:color="auto" w:fill="auto"/>
          <w:lang w:eastAsia="en-US"/>
        </w:rPr>
      </w:pPr>
    </w:p>
    <w:p w14:paraId="6216F33D" w14:textId="77777777" w:rsidR="0062492C" w:rsidRDefault="0062492C" w:rsidP="00881E89">
      <w:pPr>
        <w:jc w:val="center"/>
        <w:rPr>
          <w:rFonts w:eastAsia="Calibri"/>
          <w:b/>
          <w:color w:val="auto"/>
          <w:shd w:val="clear" w:color="auto" w:fill="auto"/>
          <w:lang w:eastAsia="en-US"/>
        </w:rPr>
      </w:pPr>
    </w:p>
    <w:p w14:paraId="7B09C190" w14:textId="77777777" w:rsidR="0062492C" w:rsidRDefault="0062492C"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E46E59">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E46E59">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7777777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Коммерческое предложение №</w:t>
            </w:r>
            <w:proofErr w:type="gramStart"/>
            <w:r w:rsidRPr="00E46E59">
              <w:rPr>
                <w:rFonts w:eastAsia="Times New Roman"/>
                <w:color w:val="auto"/>
                <w:sz w:val="18"/>
                <w:szCs w:val="18"/>
                <w:shd w:val="clear" w:color="auto" w:fill="auto"/>
              </w:rPr>
              <w:t>1  от</w:t>
            </w:r>
            <w:proofErr w:type="gramEnd"/>
            <w:r w:rsidRPr="00E46E59">
              <w:rPr>
                <w:rFonts w:eastAsia="Times New Roman"/>
                <w:color w:val="auto"/>
                <w:sz w:val="18"/>
                <w:szCs w:val="18"/>
                <w:shd w:val="clear" w:color="auto" w:fill="auto"/>
              </w:rPr>
              <w:t xml:space="preserve"> 04.02.2024г</w:t>
            </w:r>
          </w:p>
        </w:tc>
        <w:tc>
          <w:tcPr>
            <w:tcW w:w="1346" w:type="dxa"/>
            <w:tcBorders>
              <w:top w:val="nil"/>
              <w:left w:val="nil"/>
              <w:bottom w:val="single" w:sz="4" w:space="0" w:color="auto"/>
              <w:right w:val="single" w:sz="4" w:space="0" w:color="auto"/>
            </w:tcBorders>
            <w:shd w:val="clear" w:color="auto" w:fill="auto"/>
            <w:hideMark/>
          </w:tcPr>
          <w:p w14:paraId="7B9B8E75" w14:textId="7777777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Коммерческое предложение №</w:t>
            </w:r>
            <w:proofErr w:type="gramStart"/>
            <w:r w:rsidRPr="00E46E59">
              <w:rPr>
                <w:rFonts w:eastAsia="Times New Roman"/>
                <w:color w:val="auto"/>
                <w:sz w:val="18"/>
                <w:szCs w:val="18"/>
                <w:shd w:val="clear" w:color="auto" w:fill="auto"/>
              </w:rPr>
              <w:t>2  от</w:t>
            </w:r>
            <w:proofErr w:type="gramEnd"/>
            <w:r w:rsidRPr="00E46E59">
              <w:rPr>
                <w:rFonts w:eastAsia="Times New Roman"/>
                <w:color w:val="auto"/>
                <w:sz w:val="18"/>
                <w:szCs w:val="18"/>
                <w:shd w:val="clear" w:color="auto" w:fill="auto"/>
              </w:rPr>
              <w:t xml:space="preserve"> 04.02.2025г.</w:t>
            </w:r>
          </w:p>
        </w:tc>
        <w:tc>
          <w:tcPr>
            <w:tcW w:w="1348" w:type="dxa"/>
            <w:tcBorders>
              <w:top w:val="nil"/>
              <w:left w:val="nil"/>
              <w:bottom w:val="single" w:sz="4" w:space="0" w:color="auto"/>
              <w:right w:val="single" w:sz="4" w:space="0" w:color="auto"/>
            </w:tcBorders>
            <w:shd w:val="clear" w:color="auto" w:fill="auto"/>
            <w:hideMark/>
          </w:tcPr>
          <w:p w14:paraId="19B51FFC" w14:textId="7777777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w:t>
            </w:r>
            <w:proofErr w:type="gramStart"/>
            <w:r w:rsidRPr="00E46E59">
              <w:rPr>
                <w:rFonts w:eastAsia="Times New Roman"/>
                <w:color w:val="auto"/>
                <w:sz w:val="18"/>
                <w:szCs w:val="18"/>
                <w:shd w:val="clear" w:color="auto" w:fill="auto"/>
              </w:rPr>
              <w:t>3  от</w:t>
            </w:r>
            <w:proofErr w:type="gramEnd"/>
            <w:r w:rsidRPr="00E46E59">
              <w:rPr>
                <w:rFonts w:eastAsia="Times New Roman"/>
                <w:color w:val="auto"/>
                <w:sz w:val="18"/>
                <w:szCs w:val="18"/>
                <w:shd w:val="clear" w:color="auto" w:fill="auto"/>
              </w:rPr>
              <w:t xml:space="preserve"> 10.02.25г.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46E5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77777777" w:rsidR="00E46E59" w:rsidRPr="00E46E59" w:rsidRDefault="00E46E59" w:rsidP="00E46E59">
            <w:pPr>
              <w:jc w:val="left"/>
              <w:rPr>
                <w:rFonts w:eastAsia="Times New Roman"/>
                <w:color w:val="000000"/>
                <w:sz w:val="20"/>
                <w:szCs w:val="20"/>
                <w:shd w:val="clear" w:color="auto" w:fill="auto"/>
              </w:rPr>
            </w:pPr>
            <w:r w:rsidRPr="00E46E59">
              <w:rPr>
                <w:rFonts w:eastAsia="Times New Roman"/>
                <w:color w:val="000000"/>
                <w:sz w:val="20"/>
                <w:szCs w:val="20"/>
                <w:shd w:val="clear" w:color="auto" w:fill="auto"/>
              </w:rPr>
              <w:t>Лист стальной горячекатаный рифленый 4х1500х6000мм</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кг</w:t>
            </w:r>
          </w:p>
        </w:tc>
        <w:tc>
          <w:tcPr>
            <w:tcW w:w="866" w:type="dxa"/>
            <w:tcBorders>
              <w:top w:val="nil"/>
              <w:left w:val="nil"/>
              <w:bottom w:val="single" w:sz="4" w:space="0" w:color="auto"/>
              <w:right w:val="single" w:sz="4" w:space="0" w:color="auto"/>
            </w:tcBorders>
            <w:shd w:val="clear" w:color="auto" w:fill="auto"/>
            <w:vAlign w:val="center"/>
            <w:hideMark/>
          </w:tcPr>
          <w:p w14:paraId="15E55238" w14:textId="77777777" w:rsidR="00E46E59" w:rsidRPr="00E46E59" w:rsidRDefault="00E46E59" w:rsidP="00E46E59">
            <w:pPr>
              <w:jc w:val="center"/>
              <w:rPr>
                <w:rFonts w:ascii="Liberation Serif" w:eastAsia="Times New Roman" w:hAnsi="Liberation Serif" w:cs="Liberation Serif"/>
                <w:color w:val="000000"/>
                <w:sz w:val="20"/>
                <w:szCs w:val="20"/>
                <w:shd w:val="clear" w:color="auto" w:fill="auto"/>
              </w:rPr>
            </w:pPr>
            <w:r w:rsidRPr="00E46E59">
              <w:rPr>
                <w:rFonts w:ascii="Liberation Serif" w:eastAsia="Times New Roman" w:hAnsi="Liberation Serif" w:cs="Liberation Serif"/>
                <w:color w:val="000000"/>
                <w:sz w:val="20"/>
                <w:szCs w:val="20"/>
                <w:shd w:val="clear" w:color="auto" w:fill="auto"/>
              </w:rPr>
              <w:t>870,00</w:t>
            </w:r>
          </w:p>
        </w:tc>
        <w:tc>
          <w:tcPr>
            <w:tcW w:w="1345" w:type="dxa"/>
            <w:tcBorders>
              <w:top w:val="nil"/>
              <w:left w:val="nil"/>
              <w:bottom w:val="single" w:sz="4" w:space="0" w:color="auto"/>
              <w:right w:val="single" w:sz="4" w:space="0" w:color="auto"/>
            </w:tcBorders>
            <w:shd w:val="clear" w:color="auto" w:fill="auto"/>
            <w:vAlign w:val="center"/>
            <w:hideMark/>
          </w:tcPr>
          <w:p w14:paraId="198FFDD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79,45</w:t>
            </w:r>
          </w:p>
        </w:tc>
        <w:tc>
          <w:tcPr>
            <w:tcW w:w="1346" w:type="dxa"/>
            <w:tcBorders>
              <w:top w:val="nil"/>
              <w:left w:val="nil"/>
              <w:bottom w:val="single" w:sz="4" w:space="0" w:color="auto"/>
              <w:right w:val="single" w:sz="4" w:space="0" w:color="auto"/>
            </w:tcBorders>
            <w:shd w:val="clear" w:color="auto" w:fill="auto"/>
            <w:vAlign w:val="center"/>
            <w:hideMark/>
          </w:tcPr>
          <w:p w14:paraId="440A169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71,05</w:t>
            </w:r>
          </w:p>
        </w:tc>
        <w:tc>
          <w:tcPr>
            <w:tcW w:w="1348" w:type="dxa"/>
            <w:tcBorders>
              <w:top w:val="nil"/>
              <w:left w:val="nil"/>
              <w:bottom w:val="single" w:sz="4" w:space="0" w:color="auto"/>
              <w:right w:val="single" w:sz="4" w:space="0" w:color="auto"/>
            </w:tcBorders>
            <w:shd w:val="clear" w:color="auto" w:fill="auto"/>
            <w:vAlign w:val="center"/>
            <w:hideMark/>
          </w:tcPr>
          <w:p w14:paraId="521197DD"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88</w:t>
            </w:r>
          </w:p>
        </w:tc>
        <w:tc>
          <w:tcPr>
            <w:tcW w:w="1190" w:type="dxa"/>
            <w:tcBorders>
              <w:top w:val="nil"/>
              <w:left w:val="nil"/>
              <w:bottom w:val="single" w:sz="4" w:space="0" w:color="auto"/>
              <w:right w:val="nil"/>
            </w:tcBorders>
            <w:shd w:val="clear" w:color="auto" w:fill="auto"/>
            <w:vAlign w:val="center"/>
            <w:hideMark/>
          </w:tcPr>
          <w:p w14:paraId="07FBE08A"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79,50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69165,00</w:t>
            </w:r>
          </w:p>
        </w:tc>
      </w:tr>
      <w:tr w:rsidR="00E46E59" w:rsidRPr="00E46E59" w14:paraId="5D220DC1" w14:textId="77777777" w:rsidTr="00E46E59">
        <w:trPr>
          <w:trHeight w:val="870"/>
        </w:trPr>
        <w:tc>
          <w:tcPr>
            <w:tcW w:w="493" w:type="dxa"/>
            <w:tcBorders>
              <w:top w:val="nil"/>
              <w:left w:val="single" w:sz="4" w:space="0" w:color="auto"/>
              <w:bottom w:val="single" w:sz="4" w:space="0" w:color="auto"/>
              <w:right w:val="single" w:sz="4" w:space="0" w:color="auto"/>
            </w:tcBorders>
            <w:shd w:val="clear" w:color="auto" w:fill="auto"/>
            <w:hideMark/>
          </w:tcPr>
          <w:p w14:paraId="0CC56F86"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0D5422E0" w14:textId="77777777" w:rsidR="00E46E59" w:rsidRPr="00E46E59" w:rsidRDefault="00E46E59" w:rsidP="00E46E59">
            <w:pPr>
              <w:jc w:val="left"/>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Лист стальной горячекатаный 10х1500х6000мм </w:t>
            </w:r>
          </w:p>
        </w:tc>
        <w:tc>
          <w:tcPr>
            <w:tcW w:w="646" w:type="dxa"/>
            <w:tcBorders>
              <w:top w:val="nil"/>
              <w:left w:val="nil"/>
              <w:bottom w:val="single" w:sz="4" w:space="0" w:color="auto"/>
              <w:right w:val="single" w:sz="4" w:space="0" w:color="auto"/>
            </w:tcBorders>
            <w:shd w:val="clear" w:color="auto" w:fill="auto"/>
            <w:vAlign w:val="center"/>
            <w:hideMark/>
          </w:tcPr>
          <w:p w14:paraId="6FCAB1E1"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кг</w:t>
            </w:r>
          </w:p>
        </w:tc>
        <w:tc>
          <w:tcPr>
            <w:tcW w:w="866" w:type="dxa"/>
            <w:tcBorders>
              <w:top w:val="nil"/>
              <w:left w:val="nil"/>
              <w:bottom w:val="single" w:sz="4" w:space="0" w:color="auto"/>
              <w:right w:val="single" w:sz="4" w:space="0" w:color="auto"/>
            </w:tcBorders>
            <w:shd w:val="clear" w:color="auto" w:fill="auto"/>
            <w:vAlign w:val="center"/>
            <w:hideMark/>
          </w:tcPr>
          <w:p w14:paraId="4E170205" w14:textId="77777777" w:rsidR="00E46E59" w:rsidRPr="00E46E59" w:rsidRDefault="00E46E59" w:rsidP="00E46E59">
            <w:pPr>
              <w:jc w:val="center"/>
              <w:rPr>
                <w:rFonts w:ascii="Liberation Serif" w:eastAsia="Times New Roman" w:hAnsi="Liberation Serif" w:cs="Liberation Serif"/>
                <w:color w:val="000000"/>
                <w:sz w:val="20"/>
                <w:szCs w:val="20"/>
                <w:shd w:val="clear" w:color="auto" w:fill="auto"/>
              </w:rPr>
            </w:pPr>
            <w:r w:rsidRPr="00E46E59">
              <w:rPr>
                <w:rFonts w:ascii="Liberation Serif" w:eastAsia="Times New Roman" w:hAnsi="Liberation Serif" w:cs="Liberation Serif"/>
                <w:color w:val="000000"/>
                <w:sz w:val="20"/>
                <w:szCs w:val="20"/>
                <w:shd w:val="clear" w:color="auto" w:fill="auto"/>
              </w:rPr>
              <w:t>1080,00</w:t>
            </w:r>
          </w:p>
        </w:tc>
        <w:tc>
          <w:tcPr>
            <w:tcW w:w="1345" w:type="dxa"/>
            <w:tcBorders>
              <w:top w:val="nil"/>
              <w:left w:val="nil"/>
              <w:bottom w:val="single" w:sz="4" w:space="0" w:color="auto"/>
              <w:right w:val="single" w:sz="4" w:space="0" w:color="auto"/>
            </w:tcBorders>
            <w:shd w:val="clear" w:color="auto" w:fill="auto"/>
            <w:vAlign w:val="center"/>
            <w:hideMark/>
          </w:tcPr>
          <w:p w14:paraId="63B5484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76,45</w:t>
            </w:r>
          </w:p>
        </w:tc>
        <w:tc>
          <w:tcPr>
            <w:tcW w:w="1346" w:type="dxa"/>
            <w:tcBorders>
              <w:top w:val="nil"/>
              <w:left w:val="nil"/>
              <w:bottom w:val="single" w:sz="4" w:space="0" w:color="auto"/>
              <w:right w:val="single" w:sz="4" w:space="0" w:color="auto"/>
            </w:tcBorders>
            <w:shd w:val="clear" w:color="auto" w:fill="auto"/>
            <w:vAlign w:val="center"/>
            <w:hideMark/>
          </w:tcPr>
          <w:p w14:paraId="3CA2395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71,05</w:t>
            </w:r>
          </w:p>
        </w:tc>
        <w:tc>
          <w:tcPr>
            <w:tcW w:w="1348" w:type="dxa"/>
            <w:tcBorders>
              <w:top w:val="nil"/>
              <w:left w:val="nil"/>
              <w:bottom w:val="single" w:sz="4" w:space="0" w:color="auto"/>
              <w:right w:val="single" w:sz="4" w:space="0" w:color="auto"/>
            </w:tcBorders>
            <w:shd w:val="clear" w:color="auto" w:fill="auto"/>
            <w:vAlign w:val="center"/>
            <w:hideMark/>
          </w:tcPr>
          <w:p w14:paraId="367F6466"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77</w:t>
            </w:r>
          </w:p>
        </w:tc>
        <w:tc>
          <w:tcPr>
            <w:tcW w:w="1190" w:type="dxa"/>
            <w:tcBorders>
              <w:top w:val="nil"/>
              <w:left w:val="nil"/>
              <w:bottom w:val="single" w:sz="4" w:space="0" w:color="auto"/>
              <w:right w:val="nil"/>
            </w:tcBorders>
            <w:shd w:val="clear" w:color="auto" w:fill="auto"/>
            <w:vAlign w:val="center"/>
            <w:hideMark/>
          </w:tcPr>
          <w:p w14:paraId="503B7F0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74,83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58652C5"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80816,40</w:t>
            </w:r>
          </w:p>
        </w:tc>
      </w:tr>
      <w:tr w:rsidR="00E46E59" w:rsidRPr="00E46E59" w14:paraId="70518A98" w14:textId="77777777" w:rsidTr="00E46E59">
        <w:trPr>
          <w:trHeight w:val="855"/>
        </w:trPr>
        <w:tc>
          <w:tcPr>
            <w:tcW w:w="493" w:type="dxa"/>
            <w:tcBorders>
              <w:top w:val="nil"/>
              <w:left w:val="single" w:sz="4" w:space="0" w:color="auto"/>
              <w:bottom w:val="single" w:sz="4" w:space="0" w:color="auto"/>
              <w:right w:val="single" w:sz="4" w:space="0" w:color="auto"/>
            </w:tcBorders>
            <w:shd w:val="clear" w:color="auto" w:fill="auto"/>
            <w:hideMark/>
          </w:tcPr>
          <w:p w14:paraId="7E769C2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3</w:t>
            </w:r>
          </w:p>
        </w:tc>
        <w:tc>
          <w:tcPr>
            <w:tcW w:w="1697" w:type="dxa"/>
            <w:tcBorders>
              <w:top w:val="nil"/>
              <w:left w:val="nil"/>
              <w:bottom w:val="single" w:sz="4" w:space="0" w:color="auto"/>
              <w:right w:val="single" w:sz="4" w:space="0" w:color="auto"/>
            </w:tcBorders>
            <w:shd w:val="clear" w:color="auto" w:fill="auto"/>
            <w:vAlign w:val="center"/>
            <w:hideMark/>
          </w:tcPr>
          <w:p w14:paraId="275235E1" w14:textId="77777777" w:rsidR="00E46E59" w:rsidRPr="00E46E59" w:rsidRDefault="00E46E59" w:rsidP="00E46E59">
            <w:pPr>
              <w:jc w:val="left"/>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Лист стальной горячекатаный 25х1500х6000мм </w:t>
            </w:r>
          </w:p>
        </w:tc>
        <w:tc>
          <w:tcPr>
            <w:tcW w:w="646" w:type="dxa"/>
            <w:tcBorders>
              <w:top w:val="nil"/>
              <w:left w:val="nil"/>
              <w:bottom w:val="single" w:sz="4" w:space="0" w:color="auto"/>
              <w:right w:val="single" w:sz="4" w:space="0" w:color="auto"/>
            </w:tcBorders>
            <w:shd w:val="clear" w:color="auto" w:fill="auto"/>
            <w:vAlign w:val="center"/>
            <w:hideMark/>
          </w:tcPr>
          <w:p w14:paraId="17E9AFD0"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кг</w:t>
            </w:r>
          </w:p>
        </w:tc>
        <w:tc>
          <w:tcPr>
            <w:tcW w:w="866" w:type="dxa"/>
            <w:tcBorders>
              <w:top w:val="nil"/>
              <w:left w:val="nil"/>
              <w:bottom w:val="single" w:sz="4" w:space="0" w:color="auto"/>
              <w:right w:val="single" w:sz="4" w:space="0" w:color="auto"/>
            </w:tcBorders>
            <w:shd w:val="clear" w:color="auto" w:fill="auto"/>
            <w:vAlign w:val="center"/>
            <w:hideMark/>
          </w:tcPr>
          <w:p w14:paraId="7B0A8571" w14:textId="77777777" w:rsidR="00E46E59" w:rsidRPr="00E46E59" w:rsidRDefault="00E46E59" w:rsidP="00E46E59">
            <w:pPr>
              <w:jc w:val="center"/>
              <w:rPr>
                <w:rFonts w:ascii="Liberation Serif" w:eastAsia="Times New Roman" w:hAnsi="Liberation Serif" w:cs="Liberation Serif"/>
                <w:color w:val="000000"/>
                <w:sz w:val="20"/>
                <w:szCs w:val="20"/>
                <w:shd w:val="clear" w:color="auto" w:fill="auto"/>
              </w:rPr>
            </w:pPr>
            <w:r w:rsidRPr="00E46E59">
              <w:rPr>
                <w:rFonts w:ascii="Liberation Serif" w:eastAsia="Times New Roman" w:hAnsi="Liberation Serif" w:cs="Liberation Serif"/>
                <w:color w:val="000000"/>
                <w:sz w:val="20"/>
                <w:szCs w:val="20"/>
                <w:shd w:val="clear" w:color="auto" w:fill="auto"/>
              </w:rPr>
              <w:t>1800,00</w:t>
            </w:r>
          </w:p>
        </w:tc>
        <w:tc>
          <w:tcPr>
            <w:tcW w:w="1345" w:type="dxa"/>
            <w:tcBorders>
              <w:top w:val="nil"/>
              <w:left w:val="nil"/>
              <w:bottom w:val="single" w:sz="4" w:space="0" w:color="auto"/>
              <w:right w:val="single" w:sz="4" w:space="0" w:color="auto"/>
            </w:tcBorders>
            <w:shd w:val="clear" w:color="auto" w:fill="auto"/>
            <w:vAlign w:val="center"/>
            <w:hideMark/>
          </w:tcPr>
          <w:p w14:paraId="5DAE39C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81,45</w:t>
            </w:r>
          </w:p>
        </w:tc>
        <w:tc>
          <w:tcPr>
            <w:tcW w:w="1346" w:type="dxa"/>
            <w:tcBorders>
              <w:top w:val="nil"/>
              <w:left w:val="nil"/>
              <w:bottom w:val="single" w:sz="4" w:space="0" w:color="auto"/>
              <w:right w:val="single" w:sz="4" w:space="0" w:color="auto"/>
            </w:tcBorders>
            <w:shd w:val="clear" w:color="auto" w:fill="auto"/>
            <w:vAlign w:val="center"/>
            <w:hideMark/>
          </w:tcPr>
          <w:p w14:paraId="7FEC9A7A"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79,95</w:t>
            </w:r>
          </w:p>
        </w:tc>
        <w:tc>
          <w:tcPr>
            <w:tcW w:w="1348" w:type="dxa"/>
            <w:tcBorders>
              <w:top w:val="nil"/>
              <w:left w:val="nil"/>
              <w:bottom w:val="single" w:sz="4" w:space="0" w:color="auto"/>
              <w:right w:val="single" w:sz="4" w:space="0" w:color="auto"/>
            </w:tcBorders>
            <w:shd w:val="clear" w:color="auto" w:fill="auto"/>
            <w:vAlign w:val="center"/>
            <w:hideMark/>
          </w:tcPr>
          <w:p w14:paraId="32EF4A2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86</w:t>
            </w:r>
          </w:p>
        </w:tc>
        <w:tc>
          <w:tcPr>
            <w:tcW w:w="1190" w:type="dxa"/>
            <w:tcBorders>
              <w:top w:val="nil"/>
              <w:left w:val="nil"/>
              <w:bottom w:val="single" w:sz="4" w:space="0" w:color="auto"/>
              <w:right w:val="nil"/>
            </w:tcBorders>
            <w:shd w:val="clear" w:color="auto" w:fill="auto"/>
            <w:vAlign w:val="center"/>
            <w:hideMark/>
          </w:tcPr>
          <w:p w14:paraId="20FDBD53"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82,47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54E13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148446,00</w:t>
            </w:r>
          </w:p>
        </w:tc>
      </w:tr>
      <w:tr w:rsidR="00E46E59" w:rsidRPr="00E46E59" w14:paraId="2128F6A1" w14:textId="77777777" w:rsidTr="00E46E59">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4D96F1F6" w:rsidR="00E46E59" w:rsidRPr="00E46E59" w:rsidRDefault="00E46E59"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298 427,40</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4428444F"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46E59" w:rsidRPr="00E46E59">
        <w:rPr>
          <w:rFonts w:ascii="Times New Roman" w:hAnsi="Times New Roman"/>
          <w:bCs/>
          <w:sz w:val="22"/>
        </w:rPr>
        <w:t>298 427 (Двести девяносто восемь тысяч четыреста двадцать семь) рублей 40 коп.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37E85" w14:textId="77777777" w:rsidR="002A6523" w:rsidRDefault="002A6523" w:rsidP="00A55106">
      <w:r>
        <w:separator/>
      </w:r>
    </w:p>
  </w:endnote>
  <w:endnote w:type="continuationSeparator" w:id="0">
    <w:p w14:paraId="1F095FFF" w14:textId="77777777" w:rsidR="002A6523" w:rsidRDefault="002A6523"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519FC" w14:textId="77777777" w:rsidR="002A6523" w:rsidRDefault="002A6523" w:rsidP="00A55106">
      <w:r>
        <w:separator/>
      </w:r>
    </w:p>
  </w:footnote>
  <w:footnote w:type="continuationSeparator" w:id="0">
    <w:p w14:paraId="6853F248" w14:textId="77777777" w:rsidR="002A6523" w:rsidRDefault="002A6523"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21654</Words>
  <Characters>123432</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2025-02-27T06:03:00Z</dcterms:created>
  <dcterms:modified xsi:type="dcterms:W3CDTF">2025-02-27T06:03:00Z</dcterms:modified>
</cp:coreProperties>
</file>