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56C66" w14:textId="77777777" w:rsidR="00B10701" w:rsidRPr="00F14FF8" w:rsidRDefault="00B10701" w:rsidP="00B10701">
      <w:pPr>
        <w:tabs>
          <w:tab w:val="left" w:pos="3261"/>
          <w:tab w:val="left" w:pos="5954"/>
        </w:tabs>
        <w:spacing w:line="360" w:lineRule="auto"/>
        <w:ind w:left="5954" w:hanging="284"/>
        <w:rPr>
          <w:rFonts w:eastAsia="Calibri"/>
          <w:b/>
          <w:bCs/>
          <w:sz w:val="22"/>
          <w:szCs w:val="22"/>
          <w:lang w:eastAsia="en-US"/>
        </w:rPr>
      </w:pPr>
      <w:r w:rsidRPr="00F14FF8">
        <w:rPr>
          <w:rFonts w:eastAsia="Calibri"/>
          <w:b/>
          <w:bCs/>
          <w:sz w:val="22"/>
          <w:szCs w:val="22"/>
          <w:lang w:eastAsia="en-US"/>
        </w:rPr>
        <w:t>УТВЕРЖДАЮ:</w:t>
      </w:r>
    </w:p>
    <w:p w14:paraId="0F66DA18" w14:textId="77777777" w:rsidR="00246130" w:rsidRPr="00246130" w:rsidRDefault="00246130" w:rsidP="00246130">
      <w:pPr>
        <w:ind w:left="5670"/>
        <w:rPr>
          <w:rFonts w:eastAsia="Calibri"/>
          <w:sz w:val="22"/>
          <w:szCs w:val="22"/>
          <w:lang w:eastAsia="en-US"/>
        </w:rPr>
      </w:pPr>
      <w:r w:rsidRPr="00246130">
        <w:rPr>
          <w:rFonts w:eastAsia="Calibri"/>
          <w:sz w:val="22"/>
          <w:szCs w:val="22"/>
          <w:lang w:eastAsia="en-US"/>
        </w:rPr>
        <w:t xml:space="preserve">Заместитель директора </w:t>
      </w:r>
    </w:p>
    <w:p w14:paraId="77C98F33" w14:textId="77777777" w:rsidR="00246130" w:rsidRPr="00246130" w:rsidRDefault="00246130" w:rsidP="00246130">
      <w:pPr>
        <w:ind w:left="5670"/>
        <w:rPr>
          <w:rFonts w:eastAsia="Calibri"/>
          <w:sz w:val="22"/>
          <w:szCs w:val="22"/>
          <w:lang w:eastAsia="en-US"/>
        </w:rPr>
      </w:pPr>
      <w:r w:rsidRPr="00246130">
        <w:rPr>
          <w:rFonts w:eastAsia="Calibri"/>
          <w:sz w:val="22"/>
          <w:szCs w:val="22"/>
          <w:lang w:eastAsia="en-US"/>
        </w:rPr>
        <w:t xml:space="preserve">по материально-техническому </w:t>
      </w:r>
    </w:p>
    <w:p w14:paraId="347E566E" w14:textId="0A87987C" w:rsidR="00B10701" w:rsidRPr="00BE670E" w:rsidRDefault="00246130" w:rsidP="00246130">
      <w:pPr>
        <w:ind w:left="5670"/>
        <w:rPr>
          <w:rFonts w:eastAsia="Calibri"/>
          <w:sz w:val="22"/>
          <w:szCs w:val="22"/>
          <w:lang w:eastAsia="en-US"/>
        </w:rPr>
      </w:pPr>
      <w:r w:rsidRPr="00246130">
        <w:rPr>
          <w:rFonts w:eastAsia="Calibri"/>
          <w:sz w:val="22"/>
          <w:szCs w:val="22"/>
          <w:lang w:eastAsia="en-US"/>
        </w:rPr>
        <w:t>обеспечению МУП «Водоканал»</w:t>
      </w:r>
    </w:p>
    <w:p w14:paraId="6DC698BE" w14:textId="77777777" w:rsidR="00B10701" w:rsidRPr="00BE670E" w:rsidRDefault="00B10701" w:rsidP="00B10701">
      <w:pPr>
        <w:ind w:left="5670"/>
        <w:rPr>
          <w:rFonts w:eastAsia="Calibri"/>
          <w:sz w:val="22"/>
          <w:szCs w:val="22"/>
          <w:lang w:eastAsia="en-US"/>
        </w:rPr>
      </w:pPr>
    </w:p>
    <w:p w14:paraId="76DEA89B" w14:textId="7ECA71A3" w:rsidR="00B10701" w:rsidRPr="00BE670E" w:rsidRDefault="00B10701" w:rsidP="00B10701">
      <w:pPr>
        <w:ind w:left="5670"/>
        <w:rPr>
          <w:rFonts w:eastAsia="Calibri"/>
          <w:sz w:val="22"/>
          <w:szCs w:val="22"/>
          <w:lang w:eastAsia="en-US"/>
        </w:rPr>
      </w:pPr>
      <w:r w:rsidRPr="00BE670E">
        <w:rPr>
          <w:rFonts w:eastAsia="Calibri"/>
          <w:sz w:val="22"/>
          <w:szCs w:val="22"/>
          <w:lang w:eastAsia="en-US"/>
        </w:rPr>
        <w:t xml:space="preserve">__________________ </w:t>
      </w:r>
      <w:r w:rsidR="00246130" w:rsidRPr="00246130">
        <w:rPr>
          <w:rFonts w:eastAsia="Calibri"/>
          <w:sz w:val="22"/>
          <w:szCs w:val="22"/>
          <w:lang w:eastAsia="en-US"/>
        </w:rPr>
        <w:t>А.В. Синяев</w:t>
      </w:r>
    </w:p>
    <w:p w14:paraId="086938B3" w14:textId="6293F949" w:rsidR="00C15618" w:rsidRDefault="00B10701" w:rsidP="00B10701">
      <w:pPr>
        <w:ind w:left="5670"/>
      </w:pPr>
      <w:proofErr w:type="gramStart"/>
      <w:r w:rsidRPr="00BE670E">
        <w:rPr>
          <w:rFonts w:eastAsia="Calibri"/>
          <w:sz w:val="22"/>
          <w:szCs w:val="22"/>
          <w:lang w:eastAsia="en-US"/>
        </w:rPr>
        <w:t xml:space="preserve">«  </w:t>
      </w:r>
      <w:proofErr w:type="gramEnd"/>
      <w:r w:rsidRPr="00BE670E">
        <w:rPr>
          <w:rFonts w:eastAsia="Calibri"/>
          <w:sz w:val="22"/>
          <w:szCs w:val="22"/>
          <w:lang w:eastAsia="en-US"/>
        </w:rPr>
        <w:t xml:space="preserve">  </w:t>
      </w:r>
      <w:proofErr w:type="gramStart"/>
      <w:r w:rsidRPr="00BE670E">
        <w:rPr>
          <w:rFonts w:eastAsia="Calibri"/>
          <w:sz w:val="22"/>
          <w:szCs w:val="22"/>
          <w:lang w:eastAsia="en-US"/>
        </w:rPr>
        <w:t xml:space="preserve">  »</w:t>
      </w:r>
      <w:proofErr w:type="gramEnd"/>
      <w:r w:rsidRPr="00BE670E">
        <w:rPr>
          <w:rFonts w:eastAsia="Calibri"/>
          <w:sz w:val="22"/>
          <w:szCs w:val="22"/>
          <w:lang w:eastAsia="en-US"/>
        </w:rPr>
        <w:t xml:space="preserve">  ____________</w:t>
      </w:r>
      <w:proofErr w:type="gramStart"/>
      <w:r w:rsidRPr="00BE670E">
        <w:rPr>
          <w:rFonts w:eastAsia="Calibri"/>
          <w:sz w:val="22"/>
          <w:szCs w:val="22"/>
          <w:lang w:eastAsia="en-US"/>
        </w:rPr>
        <w:t>_  202</w:t>
      </w:r>
      <w:r w:rsidR="003737E2">
        <w:rPr>
          <w:rFonts w:eastAsia="Calibri"/>
          <w:sz w:val="22"/>
          <w:szCs w:val="22"/>
          <w:lang w:eastAsia="en-US"/>
        </w:rPr>
        <w:t>5</w:t>
      </w:r>
      <w:proofErr w:type="gramEnd"/>
      <w:r w:rsidRPr="00BE670E">
        <w:rPr>
          <w:rFonts w:eastAsia="Calibri"/>
          <w:sz w:val="22"/>
          <w:szCs w:val="22"/>
          <w:lang w:eastAsia="en-US"/>
        </w:rPr>
        <w:t>г.</w:t>
      </w:r>
    </w:p>
    <w:p w14:paraId="47B0D450" w14:textId="77777777" w:rsidR="005E07D4" w:rsidRDefault="005E07D4" w:rsidP="00802B49">
      <w:pPr>
        <w:jc w:val="center"/>
        <w:rPr>
          <w:b/>
        </w:rPr>
      </w:pPr>
    </w:p>
    <w:p w14:paraId="65CDDE1F" w14:textId="77777777" w:rsidR="005E07D4" w:rsidRDefault="005E07D4" w:rsidP="00802B49">
      <w:pPr>
        <w:jc w:val="center"/>
        <w:rPr>
          <w:b/>
        </w:rPr>
      </w:pPr>
    </w:p>
    <w:p w14:paraId="25CF3C08" w14:textId="77777777" w:rsidR="00802B49" w:rsidRPr="00DC2C86" w:rsidRDefault="0042562B" w:rsidP="00802B49">
      <w:pPr>
        <w:jc w:val="center"/>
        <w:rPr>
          <w:b/>
        </w:rPr>
      </w:pPr>
      <w:r w:rsidRPr="00DC2C86">
        <w:rPr>
          <w:b/>
        </w:rPr>
        <w:t xml:space="preserve">Извещение </w:t>
      </w:r>
      <w:r w:rsidR="00255562" w:rsidRPr="00DC2C86">
        <w:rPr>
          <w:b/>
        </w:rPr>
        <w:t xml:space="preserve">о проведении </w:t>
      </w:r>
      <w:r w:rsidR="00802B49" w:rsidRPr="00DC2C86">
        <w:rPr>
          <w:b/>
        </w:rPr>
        <w:t>аукциона в электронной форме,</w:t>
      </w:r>
    </w:p>
    <w:p w14:paraId="1A3EC08C" w14:textId="77777777" w:rsidR="00802B49" w:rsidRPr="00DC2C86" w:rsidRDefault="00802B49" w:rsidP="00802B49">
      <w:pPr>
        <w:jc w:val="center"/>
        <w:rPr>
          <w:b/>
        </w:rPr>
      </w:pPr>
      <w:r w:rsidRPr="00DC2C86">
        <w:rPr>
          <w:b/>
        </w:rPr>
        <w:t>участниками которого могут быть только</w:t>
      </w:r>
    </w:p>
    <w:p w14:paraId="746D72D4" w14:textId="77777777" w:rsidR="00802B49" w:rsidRPr="00DC2C86" w:rsidRDefault="00802B49" w:rsidP="00802B49">
      <w:pPr>
        <w:jc w:val="center"/>
        <w:rPr>
          <w:b/>
        </w:rPr>
      </w:pPr>
      <w:r w:rsidRPr="00DC2C86">
        <w:rPr>
          <w:b/>
        </w:rPr>
        <w:t>субъекты малого и среднего предпринимательства</w:t>
      </w:r>
    </w:p>
    <w:p w14:paraId="25DB2328" w14:textId="39E807AB" w:rsidR="00255562" w:rsidRPr="00DC2C86" w:rsidRDefault="00802B49" w:rsidP="006B398B">
      <w:pPr>
        <w:jc w:val="center"/>
        <w:rPr>
          <w:b/>
        </w:rPr>
      </w:pPr>
      <w:r w:rsidRPr="00DC2C86">
        <w:rPr>
          <w:b/>
        </w:rPr>
        <w:t xml:space="preserve">на поставку </w:t>
      </w:r>
      <w:r w:rsidR="00246130" w:rsidRPr="00246130">
        <w:rPr>
          <w:b/>
          <w:bCs/>
        </w:rPr>
        <w:t>спецобуви (ЭВА, ПВХ)</w:t>
      </w:r>
    </w:p>
    <w:p w14:paraId="62E07DFC" w14:textId="77777777" w:rsidR="00C15618" w:rsidRPr="00DC2C86" w:rsidRDefault="00C15618" w:rsidP="00E52597">
      <w:pPr>
        <w:jc w:val="center"/>
        <w:rPr>
          <w:b/>
        </w:rPr>
      </w:pPr>
    </w:p>
    <w:p w14:paraId="594E1F30" w14:textId="77777777" w:rsidR="00AF2AC4" w:rsidRPr="00404A3F" w:rsidRDefault="0025167E" w:rsidP="00F43E41">
      <w:pPr>
        <w:pStyle w:val="a5"/>
        <w:ind w:firstLine="567"/>
        <w:jc w:val="both"/>
        <w:rPr>
          <w:b w:val="0"/>
          <w:sz w:val="22"/>
          <w:szCs w:val="22"/>
        </w:rPr>
      </w:pPr>
      <w:r w:rsidRPr="00404A3F">
        <w:rPr>
          <w:sz w:val="22"/>
          <w:szCs w:val="22"/>
        </w:rPr>
        <w:t>Заказчик</w:t>
      </w:r>
      <w:r w:rsidR="00453F7A" w:rsidRPr="00404A3F">
        <w:rPr>
          <w:sz w:val="22"/>
          <w:szCs w:val="22"/>
        </w:rPr>
        <w:t xml:space="preserve">: </w:t>
      </w:r>
      <w:r w:rsidR="00AF2AC4" w:rsidRPr="00404A3F">
        <w:rPr>
          <w:b w:val="0"/>
          <w:sz w:val="22"/>
          <w:szCs w:val="22"/>
        </w:rPr>
        <w:t>Муниципальное унита</w:t>
      </w:r>
      <w:r w:rsidR="006D7098" w:rsidRPr="00404A3F">
        <w:rPr>
          <w:b w:val="0"/>
          <w:sz w:val="22"/>
          <w:szCs w:val="22"/>
        </w:rPr>
        <w:t xml:space="preserve">рное предприятие «Водоканал» </w:t>
      </w:r>
      <w:proofErr w:type="spellStart"/>
      <w:r w:rsidR="006D7098" w:rsidRPr="00404A3F">
        <w:rPr>
          <w:b w:val="0"/>
          <w:sz w:val="22"/>
          <w:szCs w:val="22"/>
        </w:rPr>
        <w:t>г.</w:t>
      </w:r>
      <w:r w:rsidR="00AF2AC4" w:rsidRPr="00404A3F">
        <w:rPr>
          <w:b w:val="0"/>
          <w:sz w:val="22"/>
          <w:szCs w:val="22"/>
        </w:rPr>
        <w:t>Йошкар</w:t>
      </w:r>
      <w:proofErr w:type="spellEnd"/>
      <w:r w:rsidR="00AF2AC4" w:rsidRPr="00404A3F">
        <w:rPr>
          <w:b w:val="0"/>
          <w:sz w:val="22"/>
          <w:szCs w:val="22"/>
        </w:rPr>
        <w:t xml:space="preserve">-Олы» муниципального образования «Город Йошкар-Ола» (сокращенное наименование – МУП «Водоканал») </w:t>
      </w:r>
    </w:p>
    <w:p w14:paraId="250F4AD5" w14:textId="77777777" w:rsidR="00AF2AC4" w:rsidRPr="00404A3F" w:rsidRDefault="00453F7A" w:rsidP="00F43E41">
      <w:pPr>
        <w:pStyle w:val="a"/>
        <w:numPr>
          <w:ilvl w:val="0"/>
          <w:numId w:val="0"/>
        </w:numPr>
        <w:autoSpaceDE w:val="0"/>
        <w:autoSpaceDN w:val="0"/>
        <w:ind w:firstLine="567"/>
        <w:jc w:val="both"/>
        <w:rPr>
          <w:sz w:val="22"/>
          <w:szCs w:val="22"/>
        </w:rPr>
      </w:pPr>
      <w:r w:rsidRPr="00404A3F">
        <w:rPr>
          <w:b/>
          <w:sz w:val="22"/>
          <w:szCs w:val="22"/>
        </w:rPr>
        <w:t xml:space="preserve">Почтовый адрес (адрес места нахождения) Заказчика: </w:t>
      </w:r>
      <w:r w:rsidR="00AF2AC4" w:rsidRPr="00404A3F">
        <w:rPr>
          <w:sz w:val="22"/>
          <w:szCs w:val="22"/>
        </w:rPr>
        <w:t>424039, Республика Марий Эл, г. Йошкар-Ола, ул. Дружбы, д. 2</w:t>
      </w:r>
      <w:r w:rsidR="00503EC9" w:rsidRPr="00404A3F">
        <w:rPr>
          <w:sz w:val="22"/>
          <w:szCs w:val="22"/>
        </w:rPr>
        <w:t>;</w:t>
      </w:r>
      <w:r w:rsidR="00AF2AC4" w:rsidRPr="00404A3F">
        <w:rPr>
          <w:sz w:val="22"/>
          <w:szCs w:val="22"/>
        </w:rPr>
        <w:t xml:space="preserve"> </w:t>
      </w:r>
    </w:p>
    <w:p w14:paraId="56B6916A" w14:textId="77777777" w:rsidR="00AF2AC4" w:rsidRPr="00404A3F" w:rsidRDefault="00057B12" w:rsidP="005E07D4">
      <w:pPr>
        <w:widowControl w:val="0"/>
        <w:shd w:val="clear" w:color="auto" w:fill="FFFFFF"/>
        <w:tabs>
          <w:tab w:val="left" w:pos="284"/>
        </w:tabs>
        <w:autoSpaceDE w:val="0"/>
        <w:autoSpaceDN w:val="0"/>
        <w:adjustRightInd w:val="0"/>
        <w:ind w:right="5" w:firstLine="567"/>
        <w:jc w:val="both"/>
        <w:rPr>
          <w:sz w:val="22"/>
          <w:szCs w:val="22"/>
        </w:rPr>
      </w:pPr>
      <w:r w:rsidRPr="00404A3F">
        <w:rPr>
          <w:sz w:val="22"/>
          <w:szCs w:val="22"/>
        </w:rPr>
        <w:t>Ответственное лицо за размещение закупки</w:t>
      </w:r>
      <w:r w:rsidR="00AF2AC4" w:rsidRPr="00404A3F">
        <w:rPr>
          <w:sz w:val="22"/>
          <w:szCs w:val="22"/>
        </w:rPr>
        <w:t>:</w:t>
      </w:r>
      <w:r w:rsidR="00503EC9" w:rsidRPr="00404A3F">
        <w:rPr>
          <w:sz w:val="22"/>
          <w:szCs w:val="22"/>
        </w:rPr>
        <w:t xml:space="preserve"> </w:t>
      </w:r>
      <w:r w:rsidR="006D7098" w:rsidRPr="00404A3F">
        <w:rPr>
          <w:sz w:val="22"/>
          <w:szCs w:val="22"/>
        </w:rPr>
        <w:t>Ерсулова Анна Викторовна</w:t>
      </w:r>
      <w:r w:rsidR="00AF2AC4" w:rsidRPr="00404A3F">
        <w:rPr>
          <w:sz w:val="22"/>
          <w:szCs w:val="22"/>
        </w:rPr>
        <w:t>,</w:t>
      </w:r>
      <w:r w:rsidR="00802B49" w:rsidRPr="00404A3F">
        <w:rPr>
          <w:sz w:val="22"/>
          <w:szCs w:val="22"/>
        </w:rPr>
        <w:t xml:space="preserve"> </w:t>
      </w:r>
      <w:r w:rsidR="00AF2AC4" w:rsidRPr="00404A3F">
        <w:rPr>
          <w:sz w:val="22"/>
          <w:szCs w:val="22"/>
        </w:rPr>
        <w:t>тел. (8362) 64-57-62</w:t>
      </w:r>
      <w:r w:rsidR="00E61367" w:rsidRPr="00404A3F">
        <w:rPr>
          <w:sz w:val="22"/>
          <w:szCs w:val="22"/>
        </w:rPr>
        <w:t>;</w:t>
      </w:r>
    </w:p>
    <w:p w14:paraId="34F566A7" w14:textId="77777777" w:rsidR="00AF2AC4" w:rsidRPr="00404A3F" w:rsidRDefault="00255562" w:rsidP="005E07D4">
      <w:pPr>
        <w:widowControl w:val="0"/>
        <w:shd w:val="clear" w:color="auto" w:fill="FFFFFF"/>
        <w:tabs>
          <w:tab w:val="left" w:pos="284"/>
        </w:tabs>
        <w:autoSpaceDE w:val="0"/>
        <w:autoSpaceDN w:val="0"/>
        <w:adjustRightInd w:val="0"/>
        <w:ind w:right="6" w:firstLine="567"/>
        <w:jc w:val="both"/>
        <w:rPr>
          <w:sz w:val="22"/>
          <w:szCs w:val="22"/>
        </w:rPr>
      </w:pPr>
      <w:r w:rsidRPr="00404A3F">
        <w:rPr>
          <w:bCs/>
          <w:sz w:val="22"/>
          <w:szCs w:val="22"/>
        </w:rPr>
        <w:t xml:space="preserve">Адрес электронной почты </w:t>
      </w:r>
      <w:r w:rsidR="005965AC" w:rsidRPr="00404A3F">
        <w:rPr>
          <w:bCs/>
          <w:sz w:val="22"/>
          <w:szCs w:val="22"/>
        </w:rPr>
        <w:t>Заказчика</w:t>
      </w:r>
      <w:r w:rsidRPr="00404A3F">
        <w:rPr>
          <w:sz w:val="22"/>
          <w:szCs w:val="22"/>
        </w:rPr>
        <w:t>:</w:t>
      </w:r>
      <w:r w:rsidR="00AF2AC4" w:rsidRPr="00404A3F">
        <w:rPr>
          <w:sz w:val="22"/>
          <w:szCs w:val="22"/>
        </w:rPr>
        <w:t xml:space="preserve"> </w:t>
      </w:r>
      <w:r w:rsidRPr="00404A3F">
        <w:rPr>
          <w:b/>
          <w:sz w:val="22"/>
          <w:szCs w:val="22"/>
        </w:rPr>
        <w:t xml:space="preserve"> </w:t>
      </w:r>
      <w:hyperlink r:id="rId6" w:history="1">
        <w:r w:rsidR="00FC2A39" w:rsidRPr="00404A3F">
          <w:rPr>
            <w:rStyle w:val="a4"/>
            <w:sz w:val="22"/>
            <w:szCs w:val="22"/>
            <w:lang w:val="en-US"/>
          </w:rPr>
          <w:t>log</w:t>
        </w:r>
        <w:r w:rsidR="00FC2A39" w:rsidRPr="00404A3F">
          <w:rPr>
            <w:rStyle w:val="a4"/>
            <w:sz w:val="22"/>
            <w:szCs w:val="22"/>
          </w:rPr>
          <w:t>@</w:t>
        </w:r>
        <w:proofErr w:type="spellStart"/>
        <w:r w:rsidR="00FC2A39" w:rsidRPr="00404A3F">
          <w:rPr>
            <w:rStyle w:val="a4"/>
            <w:sz w:val="22"/>
            <w:szCs w:val="22"/>
            <w:lang w:val="en-US"/>
          </w:rPr>
          <w:t>vod</w:t>
        </w:r>
        <w:proofErr w:type="spellEnd"/>
        <w:r w:rsidR="00FC2A39" w:rsidRPr="00404A3F">
          <w:rPr>
            <w:rStyle w:val="a4"/>
            <w:sz w:val="22"/>
            <w:szCs w:val="22"/>
          </w:rPr>
          <w:t>12.</w:t>
        </w:r>
        <w:proofErr w:type="spellStart"/>
        <w:r w:rsidR="00FC2A39" w:rsidRPr="00404A3F">
          <w:rPr>
            <w:rStyle w:val="a4"/>
            <w:sz w:val="22"/>
            <w:szCs w:val="22"/>
            <w:lang w:val="en-US"/>
          </w:rPr>
          <w:t>ru</w:t>
        </w:r>
        <w:proofErr w:type="spellEnd"/>
      </w:hyperlink>
    </w:p>
    <w:p w14:paraId="456FD1A9" w14:textId="77777777" w:rsidR="00F43DCC" w:rsidRPr="00404A3F" w:rsidRDefault="00F43DCC" w:rsidP="005E07D4">
      <w:pPr>
        <w:widowControl w:val="0"/>
        <w:shd w:val="clear" w:color="auto" w:fill="FFFFFF"/>
        <w:tabs>
          <w:tab w:val="left" w:pos="284"/>
        </w:tabs>
        <w:autoSpaceDE w:val="0"/>
        <w:autoSpaceDN w:val="0"/>
        <w:adjustRightInd w:val="0"/>
        <w:ind w:right="6" w:firstLine="567"/>
        <w:jc w:val="both"/>
        <w:rPr>
          <w:sz w:val="22"/>
          <w:szCs w:val="22"/>
        </w:rPr>
      </w:pPr>
      <w:r w:rsidRPr="00404A3F">
        <w:rPr>
          <w:b/>
          <w:sz w:val="22"/>
          <w:szCs w:val="22"/>
        </w:rPr>
        <w:t xml:space="preserve">Способ осуществления закупки: </w:t>
      </w:r>
      <w:r w:rsidRPr="00404A3F">
        <w:rPr>
          <w:sz w:val="22"/>
          <w:szCs w:val="22"/>
        </w:rPr>
        <w:t>аукцион в электронной форме, участниками которого могут быть только субъекты малого и среднего предпринимательства;</w:t>
      </w:r>
    </w:p>
    <w:p w14:paraId="6DCB14B0" w14:textId="385BDD38" w:rsidR="00BE1E15" w:rsidRPr="00404A3F" w:rsidRDefault="00972A04" w:rsidP="00F43E41">
      <w:pPr>
        <w:pStyle w:val="a5"/>
        <w:ind w:firstLine="567"/>
        <w:jc w:val="both"/>
        <w:rPr>
          <w:b w:val="0"/>
          <w:sz w:val="22"/>
          <w:szCs w:val="22"/>
        </w:rPr>
      </w:pPr>
      <w:r w:rsidRPr="00404A3F">
        <w:rPr>
          <w:sz w:val="22"/>
          <w:szCs w:val="22"/>
        </w:rPr>
        <w:t xml:space="preserve">Предмет </w:t>
      </w:r>
      <w:r w:rsidR="0042562B" w:rsidRPr="00404A3F">
        <w:rPr>
          <w:sz w:val="22"/>
          <w:szCs w:val="22"/>
        </w:rPr>
        <w:t>договора</w:t>
      </w:r>
      <w:r w:rsidR="00255562" w:rsidRPr="00404A3F">
        <w:rPr>
          <w:sz w:val="22"/>
          <w:szCs w:val="22"/>
        </w:rPr>
        <w:t>:</w:t>
      </w:r>
      <w:r w:rsidR="0042562B" w:rsidRPr="00404A3F">
        <w:rPr>
          <w:sz w:val="22"/>
          <w:szCs w:val="22"/>
        </w:rPr>
        <w:t xml:space="preserve"> </w:t>
      </w:r>
      <w:r w:rsidR="00905181" w:rsidRPr="00905181">
        <w:rPr>
          <w:rFonts w:eastAsia="Calibri"/>
          <w:sz w:val="22"/>
          <w:szCs w:val="22"/>
          <w:lang w:eastAsia="en-US"/>
        </w:rPr>
        <w:t xml:space="preserve">Поставка </w:t>
      </w:r>
      <w:r w:rsidR="00246130" w:rsidRPr="00246130">
        <w:rPr>
          <w:rFonts w:eastAsia="Calibri"/>
          <w:sz w:val="22"/>
          <w:szCs w:val="22"/>
          <w:lang w:eastAsia="en-US"/>
        </w:rPr>
        <w:t>спецобуви (ЭВА, ПВХ)</w:t>
      </w:r>
      <w:r w:rsidR="00E61367" w:rsidRPr="00404A3F">
        <w:rPr>
          <w:b w:val="0"/>
          <w:sz w:val="22"/>
          <w:szCs w:val="22"/>
        </w:rPr>
        <w:t>;</w:t>
      </w:r>
    </w:p>
    <w:p w14:paraId="22E58B0A" w14:textId="3A842010" w:rsidR="00AC6F4B" w:rsidRPr="00AC6F4B" w:rsidRDefault="003737E2" w:rsidP="00C47BCE">
      <w:pPr>
        <w:ind w:firstLine="567"/>
        <w:rPr>
          <w:b/>
          <w:sz w:val="22"/>
          <w:szCs w:val="22"/>
        </w:rPr>
      </w:pPr>
      <w:r w:rsidRPr="003737E2">
        <w:rPr>
          <w:rFonts w:eastAsia="Calibri"/>
          <w:sz w:val="21"/>
          <w:szCs w:val="21"/>
          <w:lang w:eastAsia="en-US"/>
        </w:rPr>
        <w:t>ОКПД</w:t>
      </w:r>
      <w:proofErr w:type="gramStart"/>
      <w:r w:rsidRPr="003737E2">
        <w:rPr>
          <w:rFonts w:eastAsia="Calibri"/>
          <w:sz w:val="21"/>
          <w:szCs w:val="21"/>
          <w:lang w:eastAsia="en-US"/>
        </w:rPr>
        <w:t xml:space="preserve">2:  </w:t>
      </w:r>
      <w:r w:rsidR="00246130" w:rsidRPr="00246130">
        <w:rPr>
          <w:rFonts w:eastAsia="Calibri"/>
          <w:sz w:val="21"/>
          <w:szCs w:val="21"/>
          <w:lang w:eastAsia="en-US"/>
        </w:rPr>
        <w:t>15.20.32.129</w:t>
      </w:r>
      <w:proofErr w:type="gramEnd"/>
      <w:r w:rsidR="00246130" w:rsidRPr="00246130">
        <w:rPr>
          <w:rFonts w:eastAsia="Calibri"/>
          <w:sz w:val="21"/>
          <w:szCs w:val="21"/>
          <w:lang w:eastAsia="en-US"/>
        </w:rPr>
        <w:t xml:space="preserve"> Обувь специальная прочая, не включенная в другие группировки</w:t>
      </w:r>
      <w:r w:rsidR="00246130">
        <w:rPr>
          <w:rFonts w:eastAsia="Calibri"/>
          <w:sz w:val="21"/>
          <w:szCs w:val="21"/>
          <w:lang w:eastAsia="en-US"/>
        </w:rPr>
        <w:t>;</w:t>
      </w:r>
    </w:p>
    <w:p w14:paraId="5B13D613" w14:textId="620EF93D" w:rsidR="005E07D4" w:rsidRPr="00404A3F" w:rsidRDefault="00AC6F4B" w:rsidP="00C47BCE">
      <w:pPr>
        <w:ind w:firstLine="567"/>
        <w:rPr>
          <w:b/>
          <w:sz w:val="22"/>
          <w:szCs w:val="22"/>
        </w:rPr>
      </w:pPr>
      <w:r w:rsidRPr="00AC6F4B">
        <w:rPr>
          <w:sz w:val="22"/>
          <w:szCs w:val="22"/>
        </w:rPr>
        <w:t xml:space="preserve">ОКВЭД2: </w:t>
      </w:r>
      <w:r w:rsidR="00246130" w:rsidRPr="00246130">
        <w:rPr>
          <w:rFonts w:eastAsia="Calibri"/>
          <w:bCs/>
          <w:sz w:val="21"/>
          <w:szCs w:val="21"/>
          <w:lang w:eastAsia="en-US"/>
        </w:rPr>
        <w:t>15.20 Производство обуви</w:t>
      </w:r>
      <w:r w:rsidR="00246130">
        <w:rPr>
          <w:rFonts w:eastAsia="Calibri"/>
          <w:bCs/>
          <w:sz w:val="21"/>
          <w:szCs w:val="21"/>
          <w:lang w:eastAsia="en-US"/>
        </w:rPr>
        <w:t>.</w:t>
      </w:r>
    </w:p>
    <w:p w14:paraId="23086FC5" w14:textId="5E4D53E1" w:rsidR="00183A28" w:rsidRPr="00404A3F" w:rsidRDefault="00802B49" w:rsidP="00F43E41">
      <w:pPr>
        <w:pStyle w:val="a5"/>
        <w:ind w:firstLine="567"/>
        <w:jc w:val="both"/>
        <w:rPr>
          <w:b w:val="0"/>
          <w:sz w:val="22"/>
          <w:szCs w:val="22"/>
        </w:rPr>
      </w:pPr>
      <w:r w:rsidRPr="00404A3F">
        <w:rPr>
          <w:sz w:val="22"/>
          <w:szCs w:val="22"/>
        </w:rPr>
        <w:t xml:space="preserve">Количество </w:t>
      </w:r>
      <w:r w:rsidR="00700E1F" w:rsidRPr="00404A3F">
        <w:rPr>
          <w:sz w:val="22"/>
          <w:szCs w:val="22"/>
        </w:rPr>
        <w:t>(объем) товара, работ, оказываемых услуг</w:t>
      </w:r>
      <w:r w:rsidR="00183A28" w:rsidRPr="00404A3F">
        <w:rPr>
          <w:sz w:val="22"/>
          <w:szCs w:val="22"/>
        </w:rPr>
        <w:t>:</w:t>
      </w:r>
      <w:r w:rsidR="00183A28" w:rsidRPr="00404A3F">
        <w:rPr>
          <w:b w:val="0"/>
          <w:sz w:val="22"/>
          <w:szCs w:val="22"/>
        </w:rPr>
        <w:t xml:space="preserve"> </w:t>
      </w:r>
      <w:r w:rsidR="00246130" w:rsidRPr="00246130">
        <w:rPr>
          <w:rFonts w:eastAsia="Calibri"/>
          <w:b w:val="0"/>
          <w:sz w:val="22"/>
          <w:szCs w:val="22"/>
          <w:lang w:eastAsia="en-US"/>
        </w:rPr>
        <w:t>780 Пара (2 шт.)</w:t>
      </w:r>
      <w:r w:rsidR="00EC5FEF" w:rsidRPr="00EC5FEF">
        <w:rPr>
          <w:rFonts w:eastAsia="Calibri"/>
          <w:b w:val="0"/>
          <w:sz w:val="22"/>
          <w:szCs w:val="22"/>
          <w:lang w:eastAsia="en-US"/>
        </w:rPr>
        <w:t>;</w:t>
      </w:r>
      <w:r w:rsidR="00B83604" w:rsidRPr="00404A3F">
        <w:rPr>
          <w:b w:val="0"/>
          <w:sz w:val="22"/>
          <w:szCs w:val="22"/>
        </w:rPr>
        <w:t xml:space="preserve"> </w:t>
      </w:r>
    </w:p>
    <w:p w14:paraId="286E9DDA" w14:textId="055FF7D2" w:rsidR="00F51FE7" w:rsidRDefault="00246130" w:rsidP="00E30CF1">
      <w:pPr>
        <w:pStyle w:val="a"/>
        <w:numPr>
          <w:ilvl w:val="0"/>
          <w:numId w:val="0"/>
        </w:numPr>
        <w:autoSpaceDE w:val="0"/>
        <w:autoSpaceDN w:val="0"/>
        <w:ind w:firstLine="567"/>
        <w:jc w:val="both"/>
        <w:rPr>
          <w:sz w:val="22"/>
          <w:szCs w:val="22"/>
        </w:rPr>
      </w:pPr>
      <w:r w:rsidRPr="00246130">
        <w:rPr>
          <w:sz w:val="22"/>
          <w:szCs w:val="22"/>
        </w:rPr>
        <w:t>Поставляемый товар по качественным характеристикам должен соответствовать требованиям Технического регламента Таможенного союза</w:t>
      </w:r>
      <w:r>
        <w:rPr>
          <w:sz w:val="22"/>
          <w:szCs w:val="22"/>
        </w:rPr>
        <w:t xml:space="preserve"> «</w:t>
      </w:r>
      <w:r w:rsidRPr="00246130">
        <w:rPr>
          <w:sz w:val="22"/>
          <w:szCs w:val="22"/>
        </w:rPr>
        <w:t>О безопасности средств индивидуальной защиты» (ТР ТС 019/2011), ГОСТ 5375-79 «Сапоги резиновые формовые. Технические условия», ГОСТ ISO 4643-2013 «Обувь полимерная. Сапоги общего назначения из пластиката поливинилхлоридного литьевого с подкладкой или без подкладки. Технические условия», а также Межгосударственным стандартам.</w:t>
      </w:r>
    </w:p>
    <w:p w14:paraId="4CDFF779" w14:textId="0F436B0D" w:rsidR="00E30CF1" w:rsidRDefault="00050676" w:rsidP="00E30CF1">
      <w:pPr>
        <w:pStyle w:val="a"/>
        <w:numPr>
          <w:ilvl w:val="0"/>
          <w:numId w:val="0"/>
        </w:numPr>
        <w:autoSpaceDE w:val="0"/>
        <w:autoSpaceDN w:val="0"/>
        <w:ind w:firstLine="567"/>
        <w:jc w:val="both"/>
        <w:rPr>
          <w:sz w:val="22"/>
          <w:szCs w:val="22"/>
        </w:rPr>
      </w:pPr>
      <w:r w:rsidRPr="00404A3F">
        <w:rPr>
          <w:sz w:val="22"/>
          <w:szCs w:val="22"/>
        </w:rPr>
        <w:t xml:space="preserve">Описание объекта закупки представлено в Разделе </w:t>
      </w:r>
      <w:r w:rsidRPr="00404A3F">
        <w:rPr>
          <w:sz w:val="22"/>
          <w:szCs w:val="22"/>
          <w:lang w:val="en-US"/>
        </w:rPr>
        <w:t>III</w:t>
      </w:r>
      <w:r w:rsidRPr="00404A3F">
        <w:rPr>
          <w:sz w:val="22"/>
          <w:szCs w:val="22"/>
        </w:rPr>
        <w:t xml:space="preserve"> «Техническое задание» документации</w:t>
      </w:r>
      <w:r w:rsidR="00B44BF1" w:rsidRPr="00404A3F">
        <w:rPr>
          <w:sz w:val="22"/>
          <w:szCs w:val="22"/>
        </w:rPr>
        <w:t xml:space="preserve"> о закупке</w:t>
      </w:r>
      <w:r w:rsidRPr="00404A3F">
        <w:rPr>
          <w:sz w:val="22"/>
          <w:szCs w:val="22"/>
        </w:rPr>
        <w:t xml:space="preserve">. </w:t>
      </w:r>
    </w:p>
    <w:p w14:paraId="715550A3" w14:textId="792D4434" w:rsidR="00037768" w:rsidRPr="00037768" w:rsidRDefault="00037768" w:rsidP="00E30CF1">
      <w:pPr>
        <w:pStyle w:val="a"/>
        <w:numPr>
          <w:ilvl w:val="0"/>
          <w:numId w:val="0"/>
        </w:numPr>
        <w:autoSpaceDE w:val="0"/>
        <w:autoSpaceDN w:val="0"/>
        <w:ind w:firstLine="567"/>
        <w:jc w:val="both"/>
        <w:rPr>
          <w:b/>
          <w:bCs/>
          <w:sz w:val="22"/>
          <w:szCs w:val="22"/>
        </w:rPr>
      </w:pPr>
      <w:r w:rsidRPr="00037768">
        <w:rPr>
          <w:b/>
          <w:bCs/>
          <w:sz w:val="22"/>
          <w:szCs w:val="22"/>
        </w:rPr>
        <w:t xml:space="preserve">Начальная (максимальная) цена договора: </w:t>
      </w:r>
      <w:r w:rsidR="00246130" w:rsidRPr="00246130">
        <w:rPr>
          <w:b/>
          <w:bCs/>
          <w:sz w:val="22"/>
          <w:szCs w:val="22"/>
        </w:rPr>
        <w:t>926 204 (Девятьсот двадцать шесть тысяч двести четыре) руб. 00 коп.</w:t>
      </w:r>
    </w:p>
    <w:p w14:paraId="4725CCAD" w14:textId="3F6E3DEC" w:rsidR="00E0624D" w:rsidRPr="00404A3F" w:rsidRDefault="00E0624D" w:rsidP="00E30CF1">
      <w:pPr>
        <w:pStyle w:val="a"/>
        <w:numPr>
          <w:ilvl w:val="0"/>
          <w:numId w:val="0"/>
        </w:numPr>
        <w:autoSpaceDE w:val="0"/>
        <w:autoSpaceDN w:val="0"/>
        <w:ind w:firstLine="567"/>
        <w:jc w:val="both"/>
        <w:rPr>
          <w:b/>
          <w:sz w:val="22"/>
          <w:szCs w:val="22"/>
        </w:rPr>
      </w:pPr>
      <w:r w:rsidRPr="00404A3F">
        <w:rPr>
          <w:b/>
          <w:sz w:val="22"/>
          <w:szCs w:val="22"/>
        </w:rPr>
        <w:t xml:space="preserve">Место поставки товара: </w:t>
      </w:r>
      <w:r w:rsidR="00A178CD" w:rsidRPr="00A178CD">
        <w:rPr>
          <w:rFonts w:eastAsia="Calibri"/>
          <w:sz w:val="22"/>
          <w:szCs w:val="22"/>
          <w:lang w:eastAsia="en-US"/>
        </w:rPr>
        <w:t>РМЭ, г. Йошкар-Ола, ул. Дружбы, д. 2;</w:t>
      </w:r>
    </w:p>
    <w:p w14:paraId="1029DC05" w14:textId="4C37D098" w:rsidR="00AF2AC4" w:rsidRPr="00404A3F" w:rsidRDefault="00E30CF1" w:rsidP="00F43E41">
      <w:pPr>
        <w:pStyle w:val="a"/>
        <w:numPr>
          <w:ilvl w:val="0"/>
          <w:numId w:val="0"/>
        </w:numPr>
        <w:autoSpaceDE w:val="0"/>
        <w:autoSpaceDN w:val="0"/>
        <w:ind w:firstLine="567"/>
        <w:jc w:val="both"/>
        <w:rPr>
          <w:bCs/>
          <w:sz w:val="22"/>
          <w:szCs w:val="22"/>
        </w:rPr>
      </w:pPr>
      <w:r w:rsidRPr="00404A3F">
        <w:rPr>
          <w:b/>
          <w:sz w:val="22"/>
          <w:szCs w:val="22"/>
        </w:rPr>
        <w:t xml:space="preserve">Срок поставки товара, выполнения работ, оказания услуг: </w:t>
      </w:r>
      <w:r w:rsidR="00246130" w:rsidRPr="00246130">
        <w:rPr>
          <w:sz w:val="22"/>
          <w:szCs w:val="22"/>
        </w:rPr>
        <w:t>Поставка Товара осуществляется партиями в течение 10-и рабочих дней с момента подачи заявки Заказчиком. Заявки подаются с момента заключения Договора по 31 декабря 2026 года.</w:t>
      </w:r>
    </w:p>
    <w:p w14:paraId="30EA771F" w14:textId="1F937A09" w:rsidR="00FC37F2" w:rsidRDefault="0001402D" w:rsidP="00F43E41">
      <w:pPr>
        <w:pStyle w:val="a"/>
        <w:numPr>
          <w:ilvl w:val="0"/>
          <w:numId w:val="0"/>
        </w:numPr>
        <w:autoSpaceDE w:val="0"/>
        <w:autoSpaceDN w:val="0"/>
        <w:ind w:firstLine="567"/>
        <w:jc w:val="both"/>
        <w:rPr>
          <w:sz w:val="22"/>
          <w:szCs w:val="22"/>
        </w:rPr>
      </w:pPr>
      <w:r w:rsidRPr="00404A3F">
        <w:rPr>
          <w:b/>
          <w:sz w:val="22"/>
          <w:szCs w:val="22"/>
        </w:rPr>
        <w:t xml:space="preserve">Условия поставки товара, выполнения работ, оказания услуг: </w:t>
      </w:r>
      <w:r w:rsidR="00246130" w:rsidRPr="00246130">
        <w:rPr>
          <w:sz w:val="22"/>
          <w:szCs w:val="22"/>
        </w:rPr>
        <w:t>Погрузка и доставка товара осуществляется силами и средствами Поставщика до склада Заказчика и входит в стоимость товара.</w:t>
      </w:r>
    </w:p>
    <w:p w14:paraId="1A41E85D" w14:textId="55C97549" w:rsidR="003737E2" w:rsidRDefault="003737E2" w:rsidP="00F43E41">
      <w:pPr>
        <w:pStyle w:val="a"/>
        <w:numPr>
          <w:ilvl w:val="0"/>
          <w:numId w:val="0"/>
        </w:numPr>
        <w:autoSpaceDE w:val="0"/>
        <w:autoSpaceDN w:val="0"/>
        <w:ind w:firstLine="567"/>
        <w:jc w:val="both"/>
        <w:rPr>
          <w:rFonts w:eastAsia="Calibri"/>
          <w:bCs/>
          <w:sz w:val="22"/>
          <w:szCs w:val="22"/>
          <w:lang w:eastAsia="en-US"/>
        </w:rPr>
      </w:pPr>
      <w:r w:rsidRPr="003737E2">
        <w:rPr>
          <w:b/>
          <w:bCs/>
          <w:sz w:val="22"/>
          <w:szCs w:val="22"/>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b/>
          <w:bCs/>
          <w:sz w:val="22"/>
          <w:szCs w:val="22"/>
        </w:rPr>
        <w:t xml:space="preserve">: </w:t>
      </w:r>
      <w:r w:rsidR="00246130" w:rsidRPr="00246130">
        <w:rPr>
          <w:rFonts w:eastAsia="Calibri"/>
          <w:bCs/>
          <w:sz w:val="22"/>
          <w:szCs w:val="22"/>
          <w:lang w:eastAsia="en-US"/>
        </w:rPr>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1875) </w:t>
      </w:r>
      <w:r w:rsidR="00246130" w:rsidRPr="00246130">
        <w:rPr>
          <w:rFonts w:eastAsia="Calibri"/>
          <w:b/>
          <w:sz w:val="22"/>
          <w:szCs w:val="22"/>
          <w:u w:val="single"/>
          <w:lang w:eastAsia="en-US"/>
        </w:rPr>
        <w:t>установлен запрет</w:t>
      </w:r>
      <w:r w:rsidR="00246130" w:rsidRPr="00246130">
        <w:rPr>
          <w:rFonts w:eastAsia="Calibri"/>
          <w:bCs/>
          <w:sz w:val="22"/>
          <w:szCs w:val="22"/>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по перечню согласно приложению № </w:t>
      </w:r>
      <w:r w:rsidR="00BC7A93">
        <w:rPr>
          <w:rFonts w:eastAsia="Calibri"/>
          <w:bCs/>
          <w:sz w:val="22"/>
          <w:szCs w:val="22"/>
          <w:lang w:eastAsia="en-US"/>
        </w:rPr>
        <w:t>1</w:t>
      </w:r>
      <w:r w:rsidR="00246130" w:rsidRPr="00246130">
        <w:rPr>
          <w:rFonts w:eastAsia="Calibri"/>
          <w:bCs/>
          <w:sz w:val="22"/>
          <w:szCs w:val="22"/>
          <w:lang w:eastAsia="en-US"/>
        </w:rPr>
        <w:t xml:space="preserve"> Постановления № 1875.</w:t>
      </w:r>
    </w:p>
    <w:p w14:paraId="7211923F" w14:textId="5040A056" w:rsidR="00BC7A93" w:rsidRPr="00723790" w:rsidRDefault="00BC7A93" w:rsidP="00BC7A93">
      <w:pPr>
        <w:pStyle w:val="2"/>
        <w:keepNext/>
        <w:keepLines/>
        <w:widowControl w:val="0"/>
        <w:numPr>
          <w:ilvl w:val="1"/>
          <w:numId w:val="0"/>
        </w:numPr>
        <w:suppressLineNumbers/>
        <w:tabs>
          <w:tab w:val="num" w:pos="1080"/>
        </w:tabs>
        <w:suppressAutoHyphens/>
        <w:ind w:firstLine="709"/>
        <w:rPr>
          <w:sz w:val="22"/>
          <w:szCs w:val="22"/>
          <w:lang w:val="ru-RU"/>
        </w:rPr>
      </w:pPr>
      <w:r>
        <w:rPr>
          <w:sz w:val="22"/>
          <w:szCs w:val="22"/>
          <w:lang w:val="ru-RU"/>
        </w:rPr>
        <w:lastRenderedPageBreak/>
        <w:t xml:space="preserve">Согласно </w:t>
      </w:r>
      <w:r w:rsidR="00C13E7D" w:rsidRPr="00C13E7D">
        <w:rPr>
          <w:sz w:val="22"/>
          <w:szCs w:val="22"/>
          <w:lang w:val="ru-RU"/>
        </w:rPr>
        <w:t>подп.</w:t>
      </w:r>
      <w:r>
        <w:rPr>
          <w:sz w:val="22"/>
          <w:szCs w:val="22"/>
          <w:lang w:val="ru-RU"/>
        </w:rPr>
        <w:t xml:space="preserve"> и) п. 5 </w:t>
      </w:r>
      <w:r w:rsidRPr="007550F5">
        <w:rPr>
          <w:sz w:val="22"/>
          <w:szCs w:val="22"/>
          <w:lang w:val="ru-RU"/>
        </w:rPr>
        <w:t>Постановлени</w:t>
      </w:r>
      <w:r>
        <w:rPr>
          <w:sz w:val="22"/>
          <w:szCs w:val="22"/>
          <w:lang w:val="ru-RU"/>
        </w:rPr>
        <w:t>я</w:t>
      </w:r>
      <w:r w:rsidRPr="007550F5">
        <w:rPr>
          <w:sz w:val="22"/>
          <w:szCs w:val="22"/>
          <w:lang w:val="ru-RU"/>
        </w:rPr>
        <w:t xml:space="preserve"> Правительства РФ от 23.12.2024 № 1875</w:t>
      </w:r>
      <w:r>
        <w:rPr>
          <w:sz w:val="22"/>
          <w:szCs w:val="22"/>
          <w:lang w:val="ru-RU"/>
        </w:rPr>
        <w:t xml:space="preserve"> </w:t>
      </w:r>
      <w:r w:rsidRPr="00BC7A93">
        <w:rPr>
          <w:b/>
          <w:bCs/>
          <w:sz w:val="22"/>
          <w:szCs w:val="22"/>
          <w:u w:val="single"/>
          <w:lang w:val="ru-RU"/>
        </w:rPr>
        <w:t>запрет может не применяться</w:t>
      </w:r>
      <w:r w:rsidRPr="007550F5">
        <w:rPr>
          <w:sz w:val="22"/>
          <w:szCs w:val="22"/>
          <w:lang w:val="ru-RU"/>
        </w:rPr>
        <w:t xml:space="preserve"> заказчиками</w:t>
      </w:r>
      <w:r>
        <w:rPr>
          <w:sz w:val="22"/>
          <w:szCs w:val="22"/>
          <w:lang w:val="ru-RU"/>
        </w:rPr>
        <w:t xml:space="preserve"> в случае, если </w:t>
      </w:r>
      <w:r w:rsidRPr="00723790">
        <w:rPr>
          <w:sz w:val="22"/>
          <w:szCs w:val="22"/>
          <w:lang w:val="ru-RU"/>
        </w:rPr>
        <w:t>осуществляется закупка товаров, не относящихся к товарам и программному обеспечению, указанным в позициях 17, 21, 27, 35, 140, 141, 144 и 146 приложения № 1 к Постановлени</w:t>
      </w:r>
      <w:r>
        <w:rPr>
          <w:sz w:val="22"/>
          <w:szCs w:val="22"/>
          <w:lang w:val="ru-RU"/>
        </w:rPr>
        <w:t>ю</w:t>
      </w:r>
      <w:r w:rsidRPr="00723790">
        <w:rPr>
          <w:sz w:val="22"/>
          <w:szCs w:val="22"/>
          <w:lang w:val="ru-RU"/>
        </w:rPr>
        <w:t xml:space="preserve"> Правительства РФ от 23.12.2024 № 1875, в </w:t>
      </w:r>
      <w:r>
        <w:rPr>
          <w:sz w:val="22"/>
          <w:szCs w:val="22"/>
          <w:lang w:val="ru-RU"/>
        </w:rPr>
        <w:t>следующем</w:t>
      </w:r>
      <w:r w:rsidRPr="00723790">
        <w:rPr>
          <w:sz w:val="22"/>
          <w:szCs w:val="22"/>
          <w:lang w:val="ru-RU"/>
        </w:rPr>
        <w:t xml:space="preserve"> случае:</w:t>
      </w:r>
    </w:p>
    <w:p w14:paraId="16B5437D" w14:textId="27246F2D" w:rsidR="00BC7A93" w:rsidRPr="00BC7A93" w:rsidRDefault="00BC7A93" w:rsidP="00BC7A93">
      <w:pPr>
        <w:pStyle w:val="a"/>
        <w:numPr>
          <w:ilvl w:val="0"/>
          <w:numId w:val="7"/>
        </w:numPr>
        <w:autoSpaceDE w:val="0"/>
        <w:autoSpaceDN w:val="0"/>
        <w:ind w:left="0" w:firstLine="927"/>
        <w:jc w:val="both"/>
        <w:rPr>
          <w:b/>
          <w:bCs/>
          <w:sz w:val="22"/>
          <w:szCs w:val="22"/>
        </w:rPr>
      </w:pPr>
      <w:r w:rsidRPr="00723790">
        <w:rPr>
          <w:sz w:val="22"/>
          <w:szCs w:val="22"/>
        </w:rPr>
        <w:t>начальная (максимальная) цена контракта (начальная (максимальная) цена договора), максимальное значение цены контракта (максимальное значение цены договора) или цена контракта, заключаемого с единственным поставщиком (подрядчиком, исполнителем) (цена заключаемого с единственным поставщиком (исполнителем, подрядчиком) договора), не превышает 1 млн. рублей и при этом ни одна из использованных при определении таких цен цена единицы товара не превышает 300 тыс. рублей;</w:t>
      </w:r>
    </w:p>
    <w:p w14:paraId="0FBC7363" w14:textId="2429B891" w:rsidR="00BC7A93" w:rsidRPr="00A83D13" w:rsidRDefault="00BC7A93" w:rsidP="00A83D13">
      <w:pPr>
        <w:pStyle w:val="a"/>
        <w:numPr>
          <w:ilvl w:val="0"/>
          <w:numId w:val="0"/>
        </w:numPr>
        <w:autoSpaceDE w:val="0"/>
        <w:autoSpaceDN w:val="0"/>
        <w:ind w:firstLine="709"/>
        <w:jc w:val="both"/>
        <w:rPr>
          <w:b/>
          <w:bCs/>
          <w:sz w:val="22"/>
          <w:szCs w:val="22"/>
          <w:u w:val="single"/>
        </w:rPr>
      </w:pPr>
      <w:r w:rsidRPr="00A83D13">
        <w:rPr>
          <w:b/>
          <w:bCs/>
          <w:sz w:val="22"/>
          <w:szCs w:val="22"/>
          <w:u w:val="single"/>
        </w:rPr>
        <w:t xml:space="preserve">На основании </w:t>
      </w:r>
      <w:r w:rsidR="00C13E7D" w:rsidRPr="00C13E7D">
        <w:rPr>
          <w:b/>
          <w:bCs/>
          <w:sz w:val="22"/>
          <w:szCs w:val="22"/>
          <w:u w:val="single"/>
        </w:rPr>
        <w:t>подп.</w:t>
      </w:r>
      <w:r w:rsidR="00A83D13" w:rsidRPr="00A83D13">
        <w:rPr>
          <w:b/>
          <w:bCs/>
          <w:sz w:val="22"/>
          <w:szCs w:val="22"/>
          <w:u w:val="single"/>
        </w:rPr>
        <w:t xml:space="preserve"> и) п. 5 Постановления Правительства РФ от 23.12.2024 № 1875</w:t>
      </w:r>
      <w:r w:rsidRPr="00A83D13">
        <w:rPr>
          <w:b/>
          <w:bCs/>
          <w:sz w:val="22"/>
          <w:szCs w:val="22"/>
          <w:u w:val="single"/>
        </w:rPr>
        <w:t xml:space="preserve"> </w:t>
      </w:r>
      <w:r w:rsidR="00A83D13" w:rsidRPr="00A83D13">
        <w:rPr>
          <w:b/>
          <w:bCs/>
          <w:sz w:val="22"/>
          <w:szCs w:val="22"/>
          <w:u w:val="single"/>
        </w:rPr>
        <w:t>запрет не применяется.</w:t>
      </w:r>
    </w:p>
    <w:p w14:paraId="51A046FE" w14:textId="798CB1B6" w:rsidR="00843480" w:rsidRPr="00404A3F" w:rsidRDefault="00843480" w:rsidP="00802B49">
      <w:pPr>
        <w:pStyle w:val="a5"/>
        <w:ind w:firstLine="567"/>
        <w:jc w:val="both"/>
        <w:rPr>
          <w:rFonts w:eastAsia="Calibri"/>
          <w:b w:val="0"/>
          <w:sz w:val="22"/>
          <w:szCs w:val="22"/>
          <w:lang w:eastAsia="en-US"/>
        </w:rPr>
      </w:pPr>
      <w:r w:rsidRPr="00404A3F">
        <w:rPr>
          <w:rFonts w:eastAsia="Calibri"/>
          <w:sz w:val="22"/>
          <w:szCs w:val="22"/>
          <w:lang w:eastAsia="en-US"/>
        </w:rPr>
        <w:t xml:space="preserve">Порядок формирования цены договора (цены лота): </w:t>
      </w:r>
      <w:r w:rsidR="00246130" w:rsidRPr="00246130">
        <w:rPr>
          <w:rFonts w:eastAsia="Calibri"/>
          <w:b w:val="0"/>
          <w:sz w:val="22"/>
          <w:szCs w:val="22"/>
          <w:lang w:eastAsia="en-US"/>
        </w:rPr>
        <w:t>Цена Договора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p w14:paraId="0CD0508C" w14:textId="58517290" w:rsidR="0060756F" w:rsidRPr="00404A3F" w:rsidRDefault="00843480" w:rsidP="0001402D">
      <w:pPr>
        <w:pStyle w:val="a5"/>
        <w:ind w:firstLine="567"/>
        <w:jc w:val="both"/>
        <w:rPr>
          <w:sz w:val="22"/>
          <w:szCs w:val="22"/>
        </w:rPr>
      </w:pPr>
      <w:r w:rsidRPr="00404A3F">
        <w:rPr>
          <w:rFonts w:eastAsia="Calibri"/>
          <w:sz w:val="22"/>
          <w:szCs w:val="22"/>
          <w:lang w:eastAsia="en-US"/>
        </w:rPr>
        <w:t xml:space="preserve">Форма, сроки и порядок оплаты поставляемого товара: </w:t>
      </w:r>
      <w:r w:rsidR="00246130" w:rsidRPr="00246130">
        <w:rPr>
          <w:rFonts w:eastAsia="Calibri"/>
          <w:b w:val="0"/>
          <w:sz w:val="22"/>
          <w:szCs w:val="22"/>
          <w:lang w:eastAsia="en-US"/>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2EAECF45" w14:textId="77777777" w:rsidR="0062017F" w:rsidRPr="00404A3F" w:rsidRDefault="00A434E4" w:rsidP="00F43E41">
      <w:pPr>
        <w:widowControl w:val="0"/>
        <w:shd w:val="clear" w:color="auto" w:fill="FFFFFF"/>
        <w:tabs>
          <w:tab w:val="left" w:pos="0"/>
        </w:tabs>
        <w:autoSpaceDE w:val="0"/>
        <w:autoSpaceDN w:val="0"/>
        <w:adjustRightInd w:val="0"/>
        <w:ind w:right="6" w:firstLine="567"/>
        <w:jc w:val="both"/>
        <w:rPr>
          <w:sz w:val="22"/>
          <w:szCs w:val="22"/>
        </w:rPr>
      </w:pPr>
      <w:r w:rsidRPr="00404A3F">
        <w:rPr>
          <w:b/>
          <w:sz w:val="22"/>
          <w:szCs w:val="22"/>
        </w:rPr>
        <w:t xml:space="preserve">Срок, место, порядок предоставления документации </w:t>
      </w:r>
      <w:r w:rsidR="00802B49" w:rsidRPr="00404A3F">
        <w:rPr>
          <w:b/>
          <w:sz w:val="22"/>
          <w:szCs w:val="22"/>
        </w:rPr>
        <w:t>об аукционе в электронной форме</w:t>
      </w:r>
      <w:r w:rsidRPr="00404A3F">
        <w:rPr>
          <w:b/>
          <w:sz w:val="22"/>
          <w:szCs w:val="22"/>
        </w:rPr>
        <w:t xml:space="preserve">, официальный сайт, на котором размещена документация </w:t>
      </w:r>
      <w:r w:rsidR="00802B49" w:rsidRPr="00404A3F">
        <w:rPr>
          <w:b/>
          <w:sz w:val="22"/>
          <w:szCs w:val="22"/>
        </w:rPr>
        <w:t>об аукционе в электронной форме</w:t>
      </w:r>
      <w:r w:rsidRPr="00404A3F">
        <w:rPr>
          <w:b/>
          <w:sz w:val="22"/>
          <w:szCs w:val="22"/>
        </w:rPr>
        <w:t xml:space="preserve">: </w:t>
      </w:r>
      <w:r w:rsidR="00BE1E15" w:rsidRPr="00404A3F">
        <w:rPr>
          <w:sz w:val="22"/>
          <w:szCs w:val="22"/>
        </w:rPr>
        <w:t>Д</w:t>
      </w:r>
      <w:r w:rsidRPr="00404A3F">
        <w:rPr>
          <w:sz w:val="22"/>
          <w:szCs w:val="22"/>
        </w:rPr>
        <w:t xml:space="preserve">окументация </w:t>
      </w:r>
      <w:r w:rsidR="006D7098" w:rsidRPr="00404A3F">
        <w:rPr>
          <w:sz w:val="22"/>
          <w:szCs w:val="22"/>
        </w:rPr>
        <w:t xml:space="preserve">предоставляется </w:t>
      </w:r>
      <w:r w:rsidR="006D7098" w:rsidRPr="00404A3F">
        <w:rPr>
          <w:bCs/>
          <w:sz w:val="22"/>
          <w:szCs w:val="22"/>
          <w:u w:val="single"/>
        </w:rPr>
        <w:t>бесплатно</w:t>
      </w:r>
      <w:r w:rsidR="006D7098" w:rsidRPr="00404A3F">
        <w:rPr>
          <w:bCs/>
          <w:sz w:val="22"/>
          <w:szCs w:val="22"/>
        </w:rPr>
        <w:t xml:space="preserve"> со дня размещения извещения о проведении </w:t>
      </w:r>
      <w:r w:rsidR="00802B49" w:rsidRPr="00404A3F">
        <w:rPr>
          <w:bCs/>
          <w:sz w:val="22"/>
          <w:szCs w:val="22"/>
        </w:rPr>
        <w:t>электронного аукциона</w:t>
      </w:r>
      <w:r w:rsidR="006D7098" w:rsidRPr="00404A3F">
        <w:rPr>
          <w:bCs/>
          <w:sz w:val="22"/>
          <w:szCs w:val="22"/>
        </w:rPr>
        <w:t xml:space="preserve"> </w:t>
      </w:r>
      <w:r w:rsidR="00AC015E" w:rsidRPr="00404A3F">
        <w:rPr>
          <w:bCs/>
          <w:sz w:val="22"/>
          <w:szCs w:val="22"/>
        </w:rPr>
        <w:t xml:space="preserve">в Единой информационной системе в сфере закупок (официальный сайт </w:t>
      </w:r>
      <w:r w:rsidR="00AC015E" w:rsidRPr="00EC5FEF">
        <w:rPr>
          <w:bCs/>
          <w:sz w:val="22"/>
          <w:szCs w:val="22"/>
        </w:rPr>
        <w:t>http://zakupki.gov.ru/</w:t>
      </w:r>
      <w:r w:rsidR="00AC015E" w:rsidRPr="00404A3F">
        <w:rPr>
          <w:bCs/>
          <w:sz w:val="22"/>
          <w:szCs w:val="22"/>
        </w:rPr>
        <w:t xml:space="preserve">), на сайте оператора электронной площадки ООО «РТС-тендер» по адресу в сети интернет </w:t>
      </w:r>
      <w:r w:rsidR="00AC015E" w:rsidRPr="00EC5FEF">
        <w:rPr>
          <w:bCs/>
          <w:sz w:val="22"/>
          <w:szCs w:val="22"/>
        </w:rPr>
        <w:t>http://www.rts-tender.ru/</w:t>
      </w:r>
      <w:r w:rsidR="00802B49" w:rsidRPr="00404A3F">
        <w:rPr>
          <w:bCs/>
          <w:sz w:val="22"/>
          <w:szCs w:val="22"/>
        </w:rPr>
        <w:t xml:space="preserve"> и </w:t>
      </w:r>
      <w:r w:rsidR="005E07D4" w:rsidRPr="00404A3F">
        <w:rPr>
          <w:bCs/>
          <w:sz w:val="22"/>
          <w:szCs w:val="22"/>
        </w:rPr>
        <w:t xml:space="preserve">на </w:t>
      </w:r>
      <w:r w:rsidR="006D7098" w:rsidRPr="00404A3F">
        <w:rPr>
          <w:bCs/>
          <w:sz w:val="22"/>
          <w:szCs w:val="22"/>
        </w:rPr>
        <w:t>официальном  сайте    МУП   «Водоканал»:  www.vodokanal-yola.ru</w:t>
      </w:r>
      <w:r w:rsidR="00802B49" w:rsidRPr="00404A3F">
        <w:rPr>
          <w:sz w:val="22"/>
          <w:szCs w:val="22"/>
        </w:rPr>
        <w:t>.</w:t>
      </w:r>
      <w:r w:rsidR="0062017F" w:rsidRPr="00404A3F">
        <w:rPr>
          <w:sz w:val="22"/>
          <w:szCs w:val="22"/>
        </w:rPr>
        <w:t xml:space="preserve"> </w:t>
      </w:r>
    </w:p>
    <w:p w14:paraId="03525DB1" w14:textId="77777777" w:rsidR="00802B49" w:rsidRPr="00404A3F" w:rsidRDefault="00802B49" w:rsidP="00802B49">
      <w:pPr>
        <w:widowControl w:val="0"/>
        <w:shd w:val="clear" w:color="auto" w:fill="FFFFFF"/>
        <w:tabs>
          <w:tab w:val="left" w:pos="284"/>
        </w:tabs>
        <w:autoSpaceDE w:val="0"/>
        <w:autoSpaceDN w:val="0"/>
        <w:adjustRightInd w:val="0"/>
        <w:ind w:right="6" w:firstLine="567"/>
        <w:jc w:val="both"/>
        <w:rPr>
          <w:sz w:val="22"/>
          <w:szCs w:val="22"/>
        </w:rPr>
      </w:pPr>
      <w:r w:rsidRPr="00404A3F">
        <w:rPr>
          <w:sz w:val="22"/>
          <w:szCs w:val="22"/>
        </w:rPr>
        <w:t>Для участия в электронном 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09E0F7B1" w14:textId="77777777" w:rsidR="00802B49" w:rsidRPr="00404A3F" w:rsidRDefault="00802B49" w:rsidP="00802B49">
      <w:pPr>
        <w:widowControl w:val="0"/>
        <w:shd w:val="clear" w:color="auto" w:fill="FFFFFF"/>
        <w:tabs>
          <w:tab w:val="left" w:pos="284"/>
        </w:tabs>
        <w:autoSpaceDE w:val="0"/>
        <w:autoSpaceDN w:val="0"/>
        <w:adjustRightInd w:val="0"/>
        <w:ind w:right="6" w:firstLine="567"/>
        <w:jc w:val="both"/>
        <w:rPr>
          <w:sz w:val="22"/>
          <w:szCs w:val="22"/>
        </w:rPr>
      </w:pPr>
      <w:r w:rsidRPr="00404A3F">
        <w:rPr>
          <w:sz w:val="22"/>
          <w:szCs w:val="22"/>
        </w:rPr>
        <w:t>Для участия в электронном аукционе участник закупки подает заявку в срок и по форме, которые установлены в документации о закупке.</w:t>
      </w:r>
    </w:p>
    <w:p w14:paraId="168AF11C" w14:textId="77777777" w:rsidR="00802B49" w:rsidRPr="00404A3F" w:rsidRDefault="00802B49" w:rsidP="00802B49">
      <w:pPr>
        <w:widowControl w:val="0"/>
        <w:shd w:val="clear" w:color="auto" w:fill="FFFFFF"/>
        <w:tabs>
          <w:tab w:val="left" w:pos="284"/>
        </w:tabs>
        <w:autoSpaceDE w:val="0"/>
        <w:autoSpaceDN w:val="0"/>
        <w:adjustRightInd w:val="0"/>
        <w:ind w:right="6" w:firstLine="567"/>
        <w:jc w:val="both"/>
        <w:rPr>
          <w:sz w:val="22"/>
          <w:szCs w:val="22"/>
        </w:rPr>
      </w:pPr>
      <w:r w:rsidRPr="00404A3F">
        <w:rPr>
          <w:sz w:val="22"/>
          <w:szCs w:val="22"/>
        </w:rPr>
        <w:t>Участник закупки вправе подать только одну заявку на участие в электронном аукционе в отношении каждого предмета аукциона (лота)</w:t>
      </w:r>
    </w:p>
    <w:p w14:paraId="6B50854B" w14:textId="77777777" w:rsidR="00F0107D" w:rsidRPr="00404A3F" w:rsidRDefault="00802B49" w:rsidP="000866FC">
      <w:pPr>
        <w:widowControl w:val="0"/>
        <w:shd w:val="clear" w:color="auto" w:fill="FFFFFF"/>
        <w:tabs>
          <w:tab w:val="left" w:pos="284"/>
        </w:tabs>
        <w:autoSpaceDE w:val="0"/>
        <w:autoSpaceDN w:val="0"/>
        <w:adjustRightInd w:val="0"/>
        <w:ind w:right="6" w:firstLine="567"/>
        <w:jc w:val="both"/>
        <w:rPr>
          <w:sz w:val="22"/>
          <w:szCs w:val="22"/>
        </w:rPr>
      </w:pPr>
      <w:r w:rsidRPr="00404A3F">
        <w:rPr>
          <w:sz w:val="22"/>
          <w:szCs w:val="22"/>
        </w:rPr>
        <w:t>Заявка на участие в электронном аукционе предоставляется одновременно в виде двух частей, подписанных электронной подписью уполномоченного представителя участника закупки.</w:t>
      </w:r>
    </w:p>
    <w:p w14:paraId="0B167FCE" w14:textId="77777777" w:rsidR="00132759" w:rsidRPr="00404A3F" w:rsidRDefault="00132759" w:rsidP="000866FC">
      <w:pPr>
        <w:widowControl w:val="0"/>
        <w:shd w:val="clear" w:color="auto" w:fill="FFFFFF"/>
        <w:tabs>
          <w:tab w:val="left" w:pos="284"/>
        </w:tabs>
        <w:autoSpaceDE w:val="0"/>
        <w:autoSpaceDN w:val="0"/>
        <w:adjustRightInd w:val="0"/>
        <w:ind w:right="6" w:firstLine="567"/>
        <w:jc w:val="both"/>
        <w:rPr>
          <w:sz w:val="22"/>
          <w:szCs w:val="22"/>
        </w:rPr>
      </w:pPr>
      <w:r w:rsidRPr="00404A3F">
        <w:rPr>
          <w:sz w:val="22"/>
          <w:szCs w:val="22"/>
        </w:rPr>
        <w:t>Размер обеспечения заявок на участие в электронном аукционе - не требуется.</w:t>
      </w:r>
    </w:p>
    <w:p w14:paraId="7931ACC4" w14:textId="52BD142E" w:rsidR="00132759" w:rsidRPr="00404A3F" w:rsidRDefault="00132759" w:rsidP="00132759">
      <w:pPr>
        <w:widowControl w:val="0"/>
        <w:shd w:val="clear" w:color="auto" w:fill="FFFFFF"/>
        <w:tabs>
          <w:tab w:val="left" w:pos="284"/>
        </w:tabs>
        <w:autoSpaceDE w:val="0"/>
        <w:autoSpaceDN w:val="0"/>
        <w:adjustRightInd w:val="0"/>
        <w:ind w:right="6" w:firstLine="567"/>
        <w:jc w:val="both"/>
        <w:rPr>
          <w:bCs/>
          <w:sz w:val="22"/>
          <w:szCs w:val="22"/>
        </w:rPr>
      </w:pPr>
      <w:r w:rsidRPr="00404A3F">
        <w:rPr>
          <w:bCs/>
          <w:sz w:val="22"/>
          <w:szCs w:val="22"/>
        </w:rPr>
        <w:t xml:space="preserve">Размер обеспечения исполнения договора - 5 процентов от начальной (максимальной) цены договора – </w:t>
      </w:r>
      <w:r w:rsidR="00246130" w:rsidRPr="00246130">
        <w:rPr>
          <w:rFonts w:eastAsia="Calibri"/>
          <w:sz w:val="22"/>
          <w:szCs w:val="22"/>
          <w:lang w:eastAsia="en-US"/>
        </w:rPr>
        <w:t>46 310 (Сорок шесть тысяч триста десять) рублей 20 копеек</w:t>
      </w:r>
      <w:r w:rsidR="00B10701" w:rsidRPr="00B10701">
        <w:rPr>
          <w:rFonts w:eastAsia="Calibri"/>
          <w:sz w:val="22"/>
          <w:szCs w:val="22"/>
          <w:lang w:eastAsia="en-US"/>
        </w:rPr>
        <w:t>.</w:t>
      </w:r>
    </w:p>
    <w:p w14:paraId="01BDDE7B" w14:textId="77777777" w:rsidR="00132759" w:rsidRPr="00404A3F" w:rsidRDefault="00E00D73" w:rsidP="00132759">
      <w:pPr>
        <w:widowControl w:val="0"/>
        <w:shd w:val="clear" w:color="auto" w:fill="FFFFFF"/>
        <w:tabs>
          <w:tab w:val="left" w:pos="284"/>
        </w:tabs>
        <w:autoSpaceDE w:val="0"/>
        <w:autoSpaceDN w:val="0"/>
        <w:adjustRightInd w:val="0"/>
        <w:ind w:right="6" w:firstLine="567"/>
        <w:jc w:val="both"/>
        <w:rPr>
          <w:bCs/>
          <w:sz w:val="22"/>
          <w:szCs w:val="22"/>
        </w:rPr>
      </w:pPr>
      <w:r w:rsidRPr="00404A3F">
        <w:rPr>
          <w:bCs/>
          <w:sz w:val="22"/>
          <w:szCs w:val="22"/>
        </w:rPr>
        <w:t>Обеспечение исполнения договора п</w:t>
      </w:r>
      <w:r w:rsidR="00132759" w:rsidRPr="00404A3F">
        <w:rPr>
          <w:bCs/>
          <w:sz w:val="22"/>
          <w:szCs w:val="22"/>
        </w:rPr>
        <w:t xml:space="preserve">редоставляется до момента заключения договора. Исполнение договора может обеспечиваться </w:t>
      </w:r>
      <w:r w:rsidR="00A52B02" w:rsidRPr="00404A3F">
        <w:rPr>
          <w:bCs/>
          <w:sz w:val="22"/>
          <w:szCs w:val="22"/>
        </w:rPr>
        <w:t>независимой</w:t>
      </w:r>
      <w:r w:rsidR="00132759" w:rsidRPr="00404A3F">
        <w:rPr>
          <w:bCs/>
          <w:sz w:val="22"/>
          <w:szCs w:val="22"/>
        </w:rPr>
        <w:t xml:space="preserve"> гарантией </w:t>
      </w:r>
      <w:r w:rsidR="00A52B02" w:rsidRPr="00404A3F">
        <w:rPr>
          <w:bCs/>
          <w:sz w:val="22"/>
          <w:szCs w:val="22"/>
        </w:rPr>
        <w:t xml:space="preserve">(требования к независимой гарантии указаны в п.6.5.4 Раздела </w:t>
      </w:r>
      <w:r w:rsidR="00A52B02" w:rsidRPr="00404A3F">
        <w:rPr>
          <w:bCs/>
          <w:sz w:val="22"/>
          <w:szCs w:val="22"/>
          <w:lang w:val="en-US"/>
        </w:rPr>
        <w:t>I</w:t>
      </w:r>
      <w:r w:rsidR="00A52B02" w:rsidRPr="00404A3F">
        <w:rPr>
          <w:bCs/>
          <w:sz w:val="22"/>
          <w:szCs w:val="22"/>
        </w:rPr>
        <w:t xml:space="preserve"> Документации о закупке) </w:t>
      </w:r>
      <w:r w:rsidR="00132759" w:rsidRPr="00404A3F">
        <w:rPr>
          <w:bCs/>
          <w:sz w:val="22"/>
          <w:szCs w:val="22"/>
        </w:rPr>
        <w:t xml:space="preserve">или </w:t>
      </w:r>
      <w:r w:rsidR="004D0A22" w:rsidRPr="00404A3F">
        <w:rPr>
          <w:bCs/>
          <w:sz w:val="22"/>
          <w:szCs w:val="22"/>
        </w:rPr>
        <w:t xml:space="preserve">внесением денежных средств на счёт, указанный Заказчиком в п.27 Раздела </w:t>
      </w:r>
      <w:r w:rsidR="004D0A22" w:rsidRPr="00404A3F">
        <w:rPr>
          <w:bCs/>
          <w:sz w:val="22"/>
          <w:szCs w:val="22"/>
          <w:lang w:val="en-US"/>
        </w:rPr>
        <w:t>II</w:t>
      </w:r>
      <w:r w:rsidR="004D0A22" w:rsidRPr="00404A3F">
        <w:rPr>
          <w:bCs/>
          <w:sz w:val="22"/>
          <w:szCs w:val="22"/>
        </w:rPr>
        <w:t xml:space="preserve"> «Информационная карта аукциона в электронной форме» Документации о закупке.</w:t>
      </w:r>
      <w:r w:rsidR="00132759" w:rsidRPr="00404A3F">
        <w:rPr>
          <w:bCs/>
          <w:sz w:val="22"/>
          <w:szCs w:val="22"/>
        </w:rPr>
        <w:t xml:space="preserve">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p>
    <w:p w14:paraId="6C0CD126" w14:textId="225C42DD" w:rsidR="00132759" w:rsidRPr="00404A3F" w:rsidRDefault="00132759" w:rsidP="00132759">
      <w:pPr>
        <w:widowControl w:val="0"/>
        <w:shd w:val="clear" w:color="auto" w:fill="FFFFFF"/>
        <w:tabs>
          <w:tab w:val="left" w:pos="284"/>
        </w:tabs>
        <w:autoSpaceDE w:val="0"/>
        <w:autoSpaceDN w:val="0"/>
        <w:adjustRightInd w:val="0"/>
        <w:ind w:right="6" w:firstLine="567"/>
        <w:jc w:val="both"/>
        <w:rPr>
          <w:sz w:val="22"/>
          <w:szCs w:val="22"/>
        </w:rPr>
      </w:pPr>
      <w:r w:rsidRPr="00404A3F">
        <w:rPr>
          <w:bCs/>
          <w:sz w:val="22"/>
          <w:szCs w:val="22"/>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246130" w:rsidRPr="00246130">
        <w:rPr>
          <w:bCs/>
          <w:sz w:val="22"/>
          <w:szCs w:val="22"/>
        </w:rPr>
        <w:t>69 465 (Шестьдесят девять тысяч четыреста шестьдесят пять) рублей 30 копеек</w:t>
      </w:r>
      <w:r w:rsidR="00264D4C" w:rsidRPr="00404A3F">
        <w:rPr>
          <w:bCs/>
          <w:sz w:val="22"/>
          <w:szCs w:val="22"/>
        </w:rPr>
        <w:t xml:space="preserve"> </w:t>
      </w:r>
      <w:r w:rsidRPr="00404A3F">
        <w:rPr>
          <w:bCs/>
          <w:sz w:val="22"/>
          <w:szCs w:val="22"/>
        </w:rPr>
        <w:t>или предоставляет информацию, подтверждающую добросовестность Поставщика.</w:t>
      </w:r>
    </w:p>
    <w:p w14:paraId="42C08F0D" w14:textId="77777777" w:rsidR="006739C4" w:rsidRPr="00404A3F" w:rsidRDefault="006739C4" w:rsidP="000866FC">
      <w:pPr>
        <w:widowControl w:val="0"/>
        <w:shd w:val="clear" w:color="auto" w:fill="FFFFFF"/>
        <w:tabs>
          <w:tab w:val="left" w:pos="284"/>
        </w:tabs>
        <w:autoSpaceDE w:val="0"/>
        <w:autoSpaceDN w:val="0"/>
        <w:adjustRightInd w:val="0"/>
        <w:ind w:right="6" w:firstLine="567"/>
        <w:jc w:val="both"/>
        <w:rPr>
          <w:sz w:val="22"/>
          <w:szCs w:val="22"/>
          <w:u w:val="single"/>
        </w:rPr>
      </w:pPr>
    </w:p>
    <w:p w14:paraId="703CB405" w14:textId="63FBF7DF" w:rsidR="00F0107D" w:rsidRPr="00404A3F" w:rsidRDefault="00F0107D" w:rsidP="0032206B">
      <w:pPr>
        <w:widowControl w:val="0"/>
        <w:shd w:val="clear" w:color="auto" w:fill="FFFFFF"/>
        <w:tabs>
          <w:tab w:val="left" w:pos="284"/>
        </w:tabs>
        <w:autoSpaceDE w:val="0"/>
        <w:autoSpaceDN w:val="0"/>
        <w:adjustRightInd w:val="0"/>
        <w:spacing w:line="360" w:lineRule="auto"/>
        <w:ind w:right="6" w:firstLine="567"/>
        <w:jc w:val="both"/>
        <w:rPr>
          <w:sz w:val="22"/>
          <w:szCs w:val="22"/>
        </w:rPr>
      </w:pPr>
      <w:r w:rsidRPr="00404A3F">
        <w:rPr>
          <w:sz w:val="22"/>
          <w:szCs w:val="22"/>
          <w:u w:val="single"/>
        </w:rPr>
        <w:t>Дата начала срока подачи заявок</w:t>
      </w:r>
      <w:r w:rsidRPr="00404A3F">
        <w:rPr>
          <w:sz w:val="22"/>
          <w:szCs w:val="22"/>
        </w:rPr>
        <w:t xml:space="preserve"> - </w:t>
      </w:r>
      <w:r w:rsidRPr="00404A3F">
        <w:rPr>
          <w:b/>
          <w:sz w:val="22"/>
          <w:szCs w:val="22"/>
        </w:rPr>
        <w:t>«</w:t>
      </w:r>
      <w:r w:rsidR="00E247B6">
        <w:rPr>
          <w:b/>
          <w:sz w:val="22"/>
          <w:szCs w:val="22"/>
        </w:rPr>
        <w:t>05</w:t>
      </w:r>
      <w:r w:rsidRPr="00404A3F">
        <w:rPr>
          <w:b/>
          <w:sz w:val="22"/>
          <w:szCs w:val="22"/>
        </w:rPr>
        <w:t xml:space="preserve">» </w:t>
      </w:r>
      <w:r w:rsidR="00E247B6">
        <w:rPr>
          <w:b/>
          <w:sz w:val="22"/>
          <w:szCs w:val="22"/>
        </w:rPr>
        <w:t>сентября</w:t>
      </w:r>
      <w:r w:rsidR="003737E2">
        <w:rPr>
          <w:b/>
          <w:sz w:val="22"/>
          <w:szCs w:val="22"/>
        </w:rPr>
        <w:t xml:space="preserve"> 2025</w:t>
      </w:r>
      <w:r w:rsidRPr="00404A3F">
        <w:rPr>
          <w:b/>
          <w:sz w:val="22"/>
          <w:szCs w:val="22"/>
        </w:rPr>
        <w:t>г.</w:t>
      </w:r>
    </w:p>
    <w:p w14:paraId="63D31CE6" w14:textId="2A55417C" w:rsidR="00F0107D" w:rsidRPr="00404A3F" w:rsidRDefault="00F0107D" w:rsidP="0032206B">
      <w:pPr>
        <w:widowControl w:val="0"/>
        <w:shd w:val="clear" w:color="auto" w:fill="FFFFFF"/>
        <w:tabs>
          <w:tab w:val="left" w:pos="284"/>
        </w:tabs>
        <w:autoSpaceDE w:val="0"/>
        <w:autoSpaceDN w:val="0"/>
        <w:adjustRightInd w:val="0"/>
        <w:spacing w:line="360" w:lineRule="auto"/>
        <w:ind w:right="6" w:firstLine="567"/>
        <w:jc w:val="both"/>
        <w:rPr>
          <w:b/>
          <w:sz w:val="22"/>
          <w:szCs w:val="22"/>
        </w:rPr>
      </w:pPr>
      <w:r w:rsidRPr="00404A3F">
        <w:rPr>
          <w:sz w:val="22"/>
          <w:szCs w:val="22"/>
          <w:u w:val="single"/>
        </w:rPr>
        <w:t>Дата и время окончания срока подачи заявок</w:t>
      </w:r>
      <w:r w:rsidRPr="00404A3F">
        <w:rPr>
          <w:b/>
          <w:sz w:val="22"/>
          <w:szCs w:val="22"/>
        </w:rPr>
        <w:t xml:space="preserve"> – </w:t>
      </w:r>
      <w:r w:rsidR="009E0540" w:rsidRPr="00404A3F">
        <w:rPr>
          <w:b/>
          <w:sz w:val="22"/>
          <w:szCs w:val="22"/>
        </w:rPr>
        <w:t>10</w:t>
      </w:r>
      <w:r w:rsidRPr="00404A3F">
        <w:rPr>
          <w:b/>
          <w:sz w:val="22"/>
          <w:szCs w:val="22"/>
        </w:rPr>
        <w:t xml:space="preserve"> часов 00 минут (время московское) «</w:t>
      </w:r>
      <w:r w:rsidR="00E247B6">
        <w:rPr>
          <w:b/>
          <w:sz w:val="22"/>
          <w:szCs w:val="22"/>
        </w:rPr>
        <w:t>15</w:t>
      </w:r>
      <w:r w:rsidRPr="00404A3F">
        <w:rPr>
          <w:b/>
          <w:sz w:val="22"/>
          <w:szCs w:val="22"/>
        </w:rPr>
        <w:t xml:space="preserve">» </w:t>
      </w:r>
      <w:r w:rsidR="00E247B6">
        <w:rPr>
          <w:b/>
          <w:sz w:val="22"/>
          <w:szCs w:val="22"/>
        </w:rPr>
        <w:t>сентября</w:t>
      </w:r>
      <w:r w:rsidR="00287BCD">
        <w:rPr>
          <w:b/>
          <w:sz w:val="22"/>
          <w:szCs w:val="22"/>
        </w:rPr>
        <w:t xml:space="preserve"> 202</w:t>
      </w:r>
      <w:r w:rsidR="000331A9">
        <w:rPr>
          <w:b/>
          <w:sz w:val="22"/>
          <w:szCs w:val="22"/>
        </w:rPr>
        <w:t>5</w:t>
      </w:r>
      <w:r w:rsidRPr="00404A3F">
        <w:rPr>
          <w:b/>
          <w:sz w:val="22"/>
          <w:szCs w:val="22"/>
        </w:rPr>
        <w:t>г.</w:t>
      </w:r>
    </w:p>
    <w:p w14:paraId="350891C6" w14:textId="7B44021F" w:rsidR="00DB2751" w:rsidRPr="00404A3F" w:rsidRDefault="00802B49" w:rsidP="0032206B">
      <w:pPr>
        <w:pStyle w:val="a"/>
        <w:numPr>
          <w:ilvl w:val="0"/>
          <w:numId w:val="0"/>
        </w:numPr>
        <w:autoSpaceDE w:val="0"/>
        <w:autoSpaceDN w:val="0"/>
        <w:spacing w:line="360" w:lineRule="auto"/>
        <w:ind w:firstLine="567"/>
        <w:jc w:val="both"/>
        <w:rPr>
          <w:sz w:val="22"/>
          <w:szCs w:val="22"/>
        </w:rPr>
      </w:pPr>
      <w:r w:rsidRPr="00404A3F">
        <w:rPr>
          <w:bCs/>
          <w:sz w:val="22"/>
          <w:szCs w:val="22"/>
          <w:u w:val="single"/>
        </w:rPr>
        <w:t>Дата окончания срока рассмотрения первых частей заявок на участие в электронном аукционе</w:t>
      </w:r>
      <w:r w:rsidR="00986613" w:rsidRPr="00404A3F">
        <w:rPr>
          <w:bCs/>
          <w:sz w:val="22"/>
          <w:szCs w:val="22"/>
          <w:u w:val="single"/>
        </w:rPr>
        <w:t xml:space="preserve"> - </w:t>
      </w:r>
      <w:r w:rsidRPr="00404A3F">
        <w:rPr>
          <w:rFonts w:eastAsia="Calibri"/>
          <w:b/>
          <w:sz w:val="22"/>
          <w:szCs w:val="22"/>
          <w:lang w:eastAsia="en-US"/>
        </w:rPr>
        <w:t>«</w:t>
      </w:r>
      <w:r w:rsidR="00E247B6">
        <w:rPr>
          <w:rFonts w:eastAsia="Calibri"/>
          <w:b/>
          <w:sz w:val="22"/>
          <w:szCs w:val="22"/>
          <w:lang w:eastAsia="en-US"/>
        </w:rPr>
        <w:t>16</w:t>
      </w:r>
      <w:r w:rsidRPr="00404A3F">
        <w:rPr>
          <w:rFonts w:eastAsia="Calibri"/>
          <w:b/>
          <w:sz w:val="22"/>
          <w:szCs w:val="22"/>
          <w:lang w:eastAsia="en-US"/>
        </w:rPr>
        <w:t xml:space="preserve">» </w:t>
      </w:r>
      <w:r w:rsidR="00E247B6">
        <w:rPr>
          <w:rFonts w:eastAsia="Calibri"/>
          <w:b/>
          <w:sz w:val="22"/>
          <w:szCs w:val="22"/>
          <w:lang w:eastAsia="en-US"/>
        </w:rPr>
        <w:t>сентября</w:t>
      </w:r>
      <w:r w:rsidR="000331A9">
        <w:rPr>
          <w:rFonts w:eastAsia="Calibri"/>
          <w:b/>
          <w:sz w:val="22"/>
          <w:szCs w:val="22"/>
          <w:lang w:eastAsia="en-US"/>
        </w:rPr>
        <w:t xml:space="preserve"> 2025</w:t>
      </w:r>
      <w:r w:rsidRPr="00404A3F">
        <w:rPr>
          <w:rFonts w:eastAsia="Calibri"/>
          <w:b/>
          <w:sz w:val="22"/>
          <w:szCs w:val="22"/>
          <w:lang w:eastAsia="en-US"/>
        </w:rPr>
        <w:t>г.</w:t>
      </w:r>
      <w:r w:rsidR="00DB2751" w:rsidRPr="00404A3F">
        <w:rPr>
          <w:sz w:val="22"/>
          <w:szCs w:val="22"/>
        </w:rPr>
        <w:t xml:space="preserve"> </w:t>
      </w:r>
    </w:p>
    <w:p w14:paraId="24CD3A30" w14:textId="07994E0F" w:rsidR="0032206B" w:rsidRPr="00404A3F" w:rsidRDefault="0032206B" w:rsidP="0032206B">
      <w:pPr>
        <w:pStyle w:val="a"/>
        <w:numPr>
          <w:ilvl w:val="0"/>
          <w:numId w:val="0"/>
        </w:numPr>
        <w:autoSpaceDE w:val="0"/>
        <w:autoSpaceDN w:val="0"/>
        <w:spacing w:line="360" w:lineRule="auto"/>
        <w:ind w:firstLine="567"/>
        <w:jc w:val="both"/>
        <w:rPr>
          <w:rFonts w:eastAsia="Calibri"/>
          <w:b/>
          <w:sz w:val="22"/>
          <w:szCs w:val="22"/>
          <w:lang w:eastAsia="en-US"/>
        </w:rPr>
      </w:pPr>
      <w:r w:rsidRPr="00404A3F">
        <w:rPr>
          <w:bCs/>
          <w:sz w:val="22"/>
          <w:szCs w:val="22"/>
          <w:u w:val="single"/>
        </w:rPr>
        <w:t xml:space="preserve">Дата проведения электронного аукциона </w:t>
      </w:r>
      <w:r w:rsidR="00F734E7">
        <w:rPr>
          <w:bCs/>
          <w:sz w:val="22"/>
          <w:szCs w:val="22"/>
          <w:u w:val="single"/>
        </w:rPr>
        <w:t>–</w:t>
      </w:r>
      <w:r w:rsidRPr="00404A3F">
        <w:rPr>
          <w:b/>
          <w:bCs/>
          <w:sz w:val="22"/>
          <w:szCs w:val="22"/>
        </w:rPr>
        <w:t xml:space="preserve"> </w:t>
      </w:r>
      <w:r w:rsidR="00E247B6">
        <w:rPr>
          <w:rFonts w:eastAsia="Calibri"/>
          <w:b/>
          <w:sz w:val="22"/>
          <w:szCs w:val="22"/>
          <w:lang w:eastAsia="en-US"/>
        </w:rPr>
        <w:t>19.09</w:t>
      </w:r>
      <w:r w:rsidR="00743262">
        <w:rPr>
          <w:rFonts w:eastAsia="Calibri"/>
          <w:b/>
          <w:sz w:val="22"/>
          <w:szCs w:val="22"/>
          <w:lang w:eastAsia="en-US"/>
        </w:rPr>
        <w:t>.</w:t>
      </w:r>
      <w:r w:rsidR="00287BCD">
        <w:rPr>
          <w:rFonts w:eastAsia="Calibri"/>
          <w:b/>
          <w:sz w:val="22"/>
          <w:szCs w:val="22"/>
          <w:lang w:eastAsia="en-US"/>
        </w:rPr>
        <w:t>202</w:t>
      </w:r>
      <w:r w:rsidR="000331A9">
        <w:rPr>
          <w:rFonts w:eastAsia="Calibri"/>
          <w:b/>
          <w:sz w:val="22"/>
          <w:szCs w:val="22"/>
          <w:lang w:eastAsia="en-US"/>
        </w:rPr>
        <w:t>5</w:t>
      </w:r>
      <w:r w:rsidRPr="00404A3F">
        <w:rPr>
          <w:rFonts w:eastAsia="Calibri"/>
          <w:b/>
          <w:sz w:val="22"/>
          <w:szCs w:val="22"/>
          <w:lang w:eastAsia="en-US"/>
        </w:rPr>
        <w:t>г. в 10 час. 00 мин. (время московское).</w:t>
      </w:r>
    </w:p>
    <w:p w14:paraId="703E146F" w14:textId="358AD8A2" w:rsidR="0032206B" w:rsidRPr="00404A3F" w:rsidRDefault="0032206B" w:rsidP="0032206B">
      <w:pPr>
        <w:pStyle w:val="a"/>
        <w:numPr>
          <w:ilvl w:val="0"/>
          <w:numId w:val="0"/>
        </w:numPr>
        <w:autoSpaceDE w:val="0"/>
        <w:autoSpaceDN w:val="0"/>
        <w:spacing w:line="360" w:lineRule="auto"/>
        <w:ind w:firstLine="567"/>
        <w:jc w:val="both"/>
        <w:rPr>
          <w:sz w:val="22"/>
          <w:szCs w:val="22"/>
        </w:rPr>
      </w:pPr>
      <w:r w:rsidRPr="00404A3F">
        <w:rPr>
          <w:sz w:val="22"/>
          <w:szCs w:val="22"/>
          <w:u w:val="single"/>
        </w:rPr>
        <w:lastRenderedPageBreak/>
        <w:t xml:space="preserve">Дата рассмотрения вторых частей заявок и подведения итогов электронного аукциона - </w:t>
      </w:r>
      <w:r w:rsidRPr="00404A3F">
        <w:rPr>
          <w:rFonts w:eastAsia="Calibri"/>
          <w:b/>
          <w:sz w:val="22"/>
          <w:szCs w:val="22"/>
          <w:lang w:eastAsia="en-US"/>
        </w:rPr>
        <w:t>«</w:t>
      </w:r>
      <w:r w:rsidR="00E247B6">
        <w:rPr>
          <w:rFonts w:eastAsia="Calibri"/>
          <w:b/>
          <w:sz w:val="22"/>
          <w:szCs w:val="22"/>
          <w:lang w:eastAsia="en-US"/>
        </w:rPr>
        <w:t>22</w:t>
      </w:r>
      <w:r w:rsidRPr="00404A3F">
        <w:rPr>
          <w:rFonts w:eastAsia="Calibri"/>
          <w:b/>
          <w:sz w:val="22"/>
          <w:szCs w:val="22"/>
          <w:lang w:eastAsia="en-US"/>
        </w:rPr>
        <w:t xml:space="preserve">» </w:t>
      </w:r>
      <w:r w:rsidR="00E247B6">
        <w:rPr>
          <w:rFonts w:eastAsia="Calibri"/>
          <w:b/>
          <w:sz w:val="22"/>
          <w:szCs w:val="22"/>
          <w:lang w:eastAsia="en-US"/>
        </w:rPr>
        <w:t>сентября</w:t>
      </w:r>
      <w:r w:rsidR="000331A9">
        <w:rPr>
          <w:rFonts w:eastAsia="Calibri"/>
          <w:b/>
          <w:sz w:val="22"/>
          <w:szCs w:val="22"/>
          <w:lang w:eastAsia="en-US"/>
        </w:rPr>
        <w:t xml:space="preserve"> 2025</w:t>
      </w:r>
      <w:r w:rsidRPr="00404A3F">
        <w:rPr>
          <w:rFonts w:eastAsia="Calibri"/>
          <w:b/>
          <w:sz w:val="22"/>
          <w:szCs w:val="22"/>
          <w:lang w:eastAsia="en-US"/>
        </w:rPr>
        <w:t>г.</w:t>
      </w:r>
    </w:p>
    <w:p w14:paraId="18A2CDBA" w14:textId="77777777" w:rsidR="0070133F" w:rsidRPr="00404A3F" w:rsidRDefault="00DB2751" w:rsidP="00986613">
      <w:pPr>
        <w:shd w:val="clear" w:color="auto" w:fill="FFFFFF"/>
        <w:tabs>
          <w:tab w:val="left" w:pos="0"/>
        </w:tabs>
        <w:ind w:right="5" w:firstLine="567"/>
        <w:jc w:val="both"/>
        <w:rPr>
          <w:sz w:val="22"/>
          <w:szCs w:val="22"/>
        </w:rPr>
      </w:pPr>
      <w:r w:rsidRPr="00404A3F">
        <w:rPr>
          <w:b/>
          <w:sz w:val="22"/>
          <w:szCs w:val="22"/>
        </w:rPr>
        <w:t>Срок заключения договора</w:t>
      </w:r>
      <w:r w:rsidRPr="00404A3F">
        <w:rPr>
          <w:sz w:val="22"/>
          <w:szCs w:val="22"/>
        </w:rPr>
        <w:t xml:space="preserve">: </w:t>
      </w:r>
      <w:r w:rsidR="005B26EC" w:rsidRPr="00404A3F">
        <w:rPr>
          <w:bCs/>
          <w:sz w:val="22"/>
          <w:szCs w:val="22"/>
        </w:rPr>
        <w:t>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p>
    <w:p w14:paraId="38BB2586" w14:textId="77777777" w:rsidR="00DB2751" w:rsidRPr="00E61367" w:rsidRDefault="00DB2751" w:rsidP="00986613">
      <w:pPr>
        <w:pStyle w:val="a"/>
        <w:numPr>
          <w:ilvl w:val="0"/>
          <w:numId w:val="0"/>
        </w:numPr>
        <w:tabs>
          <w:tab w:val="left" w:pos="284"/>
        </w:tabs>
        <w:ind w:firstLine="567"/>
        <w:jc w:val="both"/>
        <w:rPr>
          <w:sz w:val="22"/>
          <w:szCs w:val="22"/>
        </w:rPr>
      </w:pPr>
      <w:r w:rsidRPr="00404A3F">
        <w:rPr>
          <w:sz w:val="22"/>
          <w:szCs w:val="22"/>
        </w:rPr>
        <w:t xml:space="preserve">Остальные и более подробные условия </w:t>
      </w:r>
      <w:r w:rsidR="007965B9" w:rsidRPr="00404A3F">
        <w:rPr>
          <w:sz w:val="22"/>
          <w:szCs w:val="22"/>
        </w:rPr>
        <w:t>электронного аукциона</w:t>
      </w:r>
      <w:r w:rsidRPr="00404A3F">
        <w:rPr>
          <w:sz w:val="22"/>
          <w:szCs w:val="22"/>
        </w:rPr>
        <w:t xml:space="preserve"> содержатся в </w:t>
      </w:r>
      <w:r w:rsidR="002A679E" w:rsidRPr="00404A3F">
        <w:rPr>
          <w:sz w:val="22"/>
          <w:szCs w:val="22"/>
        </w:rPr>
        <w:t>Д</w:t>
      </w:r>
      <w:r w:rsidRPr="00404A3F">
        <w:rPr>
          <w:sz w:val="22"/>
          <w:szCs w:val="22"/>
        </w:rPr>
        <w:t>окументации</w:t>
      </w:r>
      <w:r w:rsidR="002A679E" w:rsidRPr="00404A3F">
        <w:rPr>
          <w:sz w:val="22"/>
          <w:szCs w:val="22"/>
        </w:rPr>
        <w:t xml:space="preserve"> </w:t>
      </w:r>
      <w:r w:rsidR="007965B9" w:rsidRPr="00404A3F">
        <w:rPr>
          <w:sz w:val="22"/>
          <w:szCs w:val="22"/>
        </w:rPr>
        <w:t>об аукционе в электронной форме</w:t>
      </w:r>
      <w:r w:rsidRPr="00404A3F">
        <w:rPr>
          <w:sz w:val="22"/>
          <w:szCs w:val="22"/>
        </w:rPr>
        <w:t>.</w:t>
      </w:r>
    </w:p>
    <w:p w14:paraId="7E9B4E0F" w14:textId="77777777" w:rsidR="009F57FE" w:rsidRPr="009F57FE" w:rsidRDefault="009F57FE" w:rsidP="0070133F">
      <w:pPr>
        <w:pStyle w:val="a"/>
        <w:numPr>
          <w:ilvl w:val="0"/>
          <w:numId w:val="0"/>
        </w:numPr>
        <w:tabs>
          <w:tab w:val="left" w:pos="284"/>
        </w:tabs>
        <w:jc w:val="both"/>
        <w:rPr>
          <w:sz w:val="24"/>
          <w:szCs w:val="24"/>
        </w:rPr>
      </w:pPr>
    </w:p>
    <w:sectPr w:rsidR="009F57FE" w:rsidRPr="009F57FE" w:rsidSect="002F13B4">
      <w:pgSz w:w="11906" w:h="16838"/>
      <w:pgMar w:top="567" w:right="566" w:bottom="993"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6C611A24"/>
    <w:multiLevelType w:val="hybridMultilevel"/>
    <w:tmpl w:val="1402FA80"/>
    <w:lvl w:ilvl="0" w:tplc="3FB8C5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381516481">
    <w:abstractNumId w:val="3"/>
  </w:num>
  <w:num w:numId="2" w16cid:durableId="600145437">
    <w:abstractNumId w:val="5"/>
  </w:num>
  <w:num w:numId="3" w16cid:durableId="814108447">
    <w:abstractNumId w:val="2"/>
  </w:num>
  <w:num w:numId="4" w16cid:durableId="224143759">
    <w:abstractNumId w:val="1"/>
  </w:num>
  <w:num w:numId="5" w16cid:durableId="1833721307">
    <w:abstractNumId w:val="4"/>
  </w:num>
  <w:num w:numId="6" w16cid:durableId="476917982">
    <w:abstractNumId w:val="0"/>
    <w:lvlOverride w:ilvl="0">
      <w:startOverride w:val="1"/>
    </w:lvlOverride>
  </w:num>
  <w:num w:numId="7" w16cid:durableId="18434740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B45"/>
    <w:rsid w:val="0000383A"/>
    <w:rsid w:val="00010051"/>
    <w:rsid w:val="000111F0"/>
    <w:rsid w:val="000121D6"/>
    <w:rsid w:val="0001402D"/>
    <w:rsid w:val="00015099"/>
    <w:rsid w:val="000250D9"/>
    <w:rsid w:val="00025A9D"/>
    <w:rsid w:val="000331A9"/>
    <w:rsid w:val="00035A48"/>
    <w:rsid w:val="00035D81"/>
    <w:rsid w:val="00037768"/>
    <w:rsid w:val="0004156E"/>
    <w:rsid w:val="00042E43"/>
    <w:rsid w:val="00043BB3"/>
    <w:rsid w:val="00050676"/>
    <w:rsid w:val="00051551"/>
    <w:rsid w:val="00054282"/>
    <w:rsid w:val="00057B12"/>
    <w:rsid w:val="000672B7"/>
    <w:rsid w:val="000717FD"/>
    <w:rsid w:val="00072726"/>
    <w:rsid w:val="0007442C"/>
    <w:rsid w:val="000747F0"/>
    <w:rsid w:val="00084A24"/>
    <w:rsid w:val="0008571F"/>
    <w:rsid w:val="000866FC"/>
    <w:rsid w:val="000958A4"/>
    <w:rsid w:val="0009720B"/>
    <w:rsid w:val="000A6540"/>
    <w:rsid w:val="000B5E04"/>
    <w:rsid w:val="000C0FD5"/>
    <w:rsid w:val="000C63F0"/>
    <w:rsid w:val="000D2B80"/>
    <w:rsid w:val="000F24A2"/>
    <w:rsid w:val="0010463B"/>
    <w:rsid w:val="00110AE2"/>
    <w:rsid w:val="0011119C"/>
    <w:rsid w:val="001130E5"/>
    <w:rsid w:val="00124D51"/>
    <w:rsid w:val="00132759"/>
    <w:rsid w:val="0013687C"/>
    <w:rsid w:val="00136C69"/>
    <w:rsid w:val="001372F0"/>
    <w:rsid w:val="001449EC"/>
    <w:rsid w:val="00144A10"/>
    <w:rsid w:val="00153ECE"/>
    <w:rsid w:val="001653DF"/>
    <w:rsid w:val="001679D6"/>
    <w:rsid w:val="001706AC"/>
    <w:rsid w:val="001709BA"/>
    <w:rsid w:val="0017480C"/>
    <w:rsid w:val="0018010E"/>
    <w:rsid w:val="00183A28"/>
    <w:rsid w:val="0018446D"/>
    <w:rsid w:val="00190985"/>
    <w:rsid w:val="0019305C"/>
    <w:rsid w:val="001958B4"/>
    <w:rsid w:val="001C01D6"/>
    <w:rsid w:val="001C1713"/>
    <w:rsid w:val="001C57B8"/>
    <w:rsid w:val="001D1290"/>
    <w:rsid w:val="001D1924"/>
    <w:rsid w:val="001E62FA"/>
    <w:rsid w:val="0020477B"/>
    <w:rsid w:val="00211E93"/>
    <w:rsid w:val="00215DD5"/>
    <w:rsid w:val="0022110C"/>
    <w:rsid w:val="002235EE"/>
    <w:rsid w:val="00225A8F"/>
    <w:rsid w:val="00233B48"/>
    <w:rsid w:val="00233DD9"/>
    <w:rsid w:val="002343A0"/>
    <w:rsid w:val="00242A3C"/>
    <w:rsid w:val="00245A21"/>
    <w:rsid w:val="00246130"/>
    <w:rsid w:val="00250140"/>
    <w:rsid w:val="0025167E"/>
    <w:rsid w:val="00255562"/>
    <w:rsid w:val="002611B4"/>
    <w:rsid w:val="0026244B"/>
    <w:rsid w:val="00263D73"/>
    <w:rsid w:val="00264D4C"/>
    <w:rsid w:val="00265BE4"/>
    <w:rsid w:val="00265C6D"/>
    <w:rsid w:val="0026768B"/>
    <w:rsid w:val="00271A8A"/>
    <w:rsid w:val="002751EA"/>
    <w:rsid w:val="00275797"/>
    <w:rsid w:val="00282A3A"/>
    <w:rsid w:val="00287BCD"/>
    <w:rsid w:val="00295B1B"/>
    <w:rsid w:val="002965E7"/>
    <w:rsid w:val="0029781D"/>
    <w:rsid w:val="002A679E"/>
    <w:rsid w:val="002B469B"/>
    <w:rsid w:val="002C55FB"/>
    <w:rsid w:val="002D1004"/>
    <w:rsid w:val="002D261D"/>
    <w:rsid w:val="002D496B"/>
    <w:rsid w:val="002D6BEA"/>
    <w:rsid w:val="002E0FB4"/>
    <w:rsid w:val="002E1543"/>
    <w:rsid w:val="002F13B4"/>
    <w:rsid w:val="0030319A"/>
    <w:rsid w:val="003037F6"/>
    <w:rsid w:val="00303928"/>
    <w:rsid w:val="00312E76"/>
    <w:rsid w:val="0031329A"/>
    <w:rsid w:val="00315367"/>
    <w:rsid w:val="00315CA2"/>
    <w:rsid w:val="0032206B"/>
    <w:rsid w:val="0032496F"/>
    <w:rsid w:val="00325434"/>
    <w:rsid w:val="00331021"/>
    <w:rsid w:val="0034564B"/>
    <w:rsid w:val="003539D3"/>
    <w:rsid w:val="003563E4"/>
    <w:rsid w:val="00361E2C"/>
    <w:rsid w:val="00363339"/>
    <w:rsid w:val="0037376D"/>
    <w:rsid w:val="003737E2"/>
    <w:rsid w:val="00377E0C"/>
    <w:rsid w:val="003809F4"/>
    <w:rsid w:val="003821F9"/>
    <w:rsid w:val="003919F4"/>
    <w:rsid w:val="003A1E3D"/>
    <w:rsid w:val="003A2516"/>
    <w:rsid w:val="003A2F48"/>
    <w:rsid w:val="003A361D"/>
    <w:rsid w:val="003A4B7A"/>
    <w:rsid w:val="003B2EA5"/>
    <w:rsid w:val="003C3579"/>
    <w:rsid w:val="003C4FA5"/>
    <w:rsid w:val="003E252D"/>
    <w:rsid w:val="003E3124"/>
    <w:rsid w:val="003E4C9B"/>
    <w:rsid w:val="003F43AE"/>
    <w:rsid w:val="003F66A0"/>
    <w:rsid w:val="0040443F"/>
    <w:rsid w:val="00404A3F"/>
    <w:rsid w:val="004050D0"/>
    <w:rsid w:val="0042280F"/>
    <w:rsid w:val="0042344A"/>
    <w:rsid w:val="0042562B"/>
    <w:rsid w:val="00432BC6"/>
    <w:rsid w:val="004342B7"/>
    <w:rsid w:val="004343C3"/>
    <w:rsid w:val="00450348"/>
    <w:rsid w:val="00453F7A"/>
    <w:rsid w:val="00461313"/>
    <w:rsid w:val="00462860"/>
    <w:rsid w:val="00465BF6"/>
    <w:rsid w:val="00470CCE"/>
    <w:rsid w:val="004712A2"/>
    <w:rsid w:val="00471A02"/>
    <w:rsid w:val="00471C07"/>
    <w:rsid w:val="00473B98"/>
    <w:rsid w:val="00480051"/>
    <w:rsid w:val="00480DB5"/>
    <w:rsid w:val="00482126"/>
    <w:rsid w:val="00483719"/>
    <w:rsid w:val="00483FB2"/>
    <w:rsid w:val="00484B9E"/>
    <w:rsid w:val="00487B7A"/>
    <w:rsid w:val="00495C6C"/>
    <w:rsid w:val="004C2ACA"/>
    <w:rsid w:val="004D0A22"/>
    <w:rsid w:val="004E0B22"/>
    <w:rsid w:val="004E11AA"/>
    <w:rsid w:val="004F04F5"/>
    <w:rsid w:val="004F07FC"/>
    <w:rsid w:val="004F17AD"/>
    <w:rsid w:val="004F34D8"/>
    <w:rsid w:val="004F772F"/>
    <w:rsid w:val="00500CE3"/>
    <w:rsid w:val="00503EC9"/>
    <w:rsid w:val="00507470"/>
    <w:rsid w:val="0051115A"/>
    <w:rsid w:val="005121FD"/>
    <w:rsid w:val="005137B8"/>
    <w:rsid w:val="005172BE"/>
    <w:rsid w:val="00517A4D"/>
    <w:rsid w:val="005255DC"/>
    <w:rsid w:val="005315DC"/>
    <w:rsid w:val="005326E4"/>
    <w:rsid w:val="00536B06"/>
    <w:rsid w:val="00537725"/>
    <w:rsid w:val="00542E83"/>
    <w:rsid w:val="00543239"/>
    <w:rsid w:val="00547634"/>
    <w:rsid w:val="005501A4"/>
    <w:rsid w:val="00550DBC"/>
    <w:rsid w:val="005551BF"/>
    <w:rsid w:val="00564DB9"/>
    <w:rsid w:val="005708B2"/>
    <w:rsid w:val="0057503D"/>
    <w:rsid w:val="00582B6E"/>
    <w:rsid w:val="00592011"/>
    <w:rsid w:val="005927AD"/>
    <w:rsid w:val="005965AC"/>
    <w:rsid w:val="005A67A1"/>
    <w:rsid w:val="005A6CC3"/>
    <w:rsid w:val="005B0680"/>
    <w:rsid w:val="005B2148"/>
    <w:rsid w:val="005B26EC"/>
    <w:rsid w:val="005B5519"/>
    <w:rsid w:val="005B7CFA"/>
    <w:rsid w:val="005D37C6"/>
    <w:rsid w:val="005D4D7B"/>
    <w:rsid w:val="005D613B"/>
    <w:rsid w:val="005E07D4"/>
    <w:rsid w:val="005E58CA"/>
    <w:rsid w:val="005F78EA"/>
    <w:rsid w:val="00601C67"/>
    <w:rsid w:val="00604F15"/>
    <w:rsid w:val="006055F4"/>
    <w:rsid w:val="0060756F"/>
    <w:rsid w:val="006151DD"/>
    <w:rsid w:val="0061565B"/>
    <w:rsid w:val="00617D33"/>
    <w:rsid w:val="0062017F"/>
    <w:rsid w:val="006235C9"/>
    <w:rsid w:val="00624402"/>
    <w:rsid w:val="006428CA"/>
    <w:rsid w:val="00650303"/>
    <w:rsid w:val="006506B1"/>
    <w:rsid w:val="00651846"/>
    <w:rsid w:val="00653FAA"/>
    <w:rsid w:val="00655E07"/>
    <w:rsid w:val="006600D5"/>
    <w:rsid w:val="006704D2"/>
    <w:rsid w:val="00672B54"/>
    <w:rsid w:val="006739C4"/>
    <w:rsid w:val="006761B4"/>
    <w:rsid w:val="00683001"/>
    <w:rsid w:val="00683D54"/>
    <w:rsid w:val="0069272D"/>
    <w:rsid w:val="006956DF"/>
    <w:rsid w:val="006A026A"/>
    <w:rsid w:val="006A0FF6"/>
    <w:rsid w:val="006A2F3D"/>
    <w:rsid w:val="006A437B"/>
    <w:rsid w:val="006A51C8"/>
    <w:rsid w:val="006B398B"/>
    <w:rsid w:val="006B4503"/>
    <w:rsid w:val="006B5264"/>
    <w:rsid w:val="006B65B0"/>
    <w:rsid w:val="006C62CB"/>
    <w:rsid w:val="006D0AB3"/>
    <w:rsid w:val="006D5A11"/>
    <w:rsid w:val="006D7098"/>
    <w:rsid w:val="006D7D4E"/>
    <w:rsid w:val="006F5CFF"/>
    <w:rsid w:val="00700D75"/>
    <w:rsid w:val="00700E1F"/>
    <w:rsid w:val="00700F99"/>
    <w:rsid w:val="0070133F"/>
    <w:rsid w:val="007015B3"/>
    <w:rsid w:val="007071F1"/>
    <w:rsid w:val="00715860"/>
    <w:rsid w:val="00725254"/>
    <w:rsid w:val="00726CFB"/>
    <w:rsid w:val="0073299E"/>
    <w:rsid w:val="00732E4A"/>
    <w:rsid w:val="00735699"/>
    <w:rsid w:val="007413FB"/>
    <w:rsid w:val="00742659"/>
    <w:rsid w:val="00743262"/>
    <w:rsid w:val="0074357F"/>
    <w:rsid w:val="0074442F"/>
    <w:rsid w:val="007522A0"/>
    <w:rsid w:val="007560F2"/>
    <w:rsid w:val="007569F2"/>
    <w:rsid w:val="00756EAE"/>
    <w:rsid w:val="00757B3B"/>
    <w:rsid w:val="0077462B"/>
    <w:rsid w:val="00774BFE"/>
    <w:rsid w:val="00775B9F"/>
    <w:rsid w:val="007833FF"/>
    <w:rsid w:val="007965B9"/>
    <w:rsid w:val="007A193A"/>
    <w:rsid w:val="007B033F"/>
    <w:rsid w:val="007B1E83"/>
    <w:rsid w:val="007B2381"/>
    <w:rsid w:val="007B2AED"/>
    <w:rsid w:val="007C42FE"/>
    <w:rsid w:val="007C7B17"/>
    <w:rsid w:val="007E030A"/>
    <w:rsid w:val="007F1FD2"/>
    <w:rsid w:val="007F28B6"/>
    <w:rsid w:val="007F7C24"/>
    <w:rsid w:val="00802B49"/>
    <w:rsid w:val="0080505A"/>
    <w:rsid w:val="0080618B"/>
    <w:rsid w:val="008116B7"/>
    <w:rsid w:val="00812087"/>
    <w:rsid w:val="00814ED2"/>
    <w:rsid w:val="008207F0"/>
    <w:rsid w:val="00824C1A"/>
    <w:rsid w:val="008323FA"/>
    <w:rsid w:val="00837041"/>
    <w:rsid w:val="0084120A"/>
    <w:rsid w:val="00843480"/>
    <w:rsid w:val="00857F77"/>
    <w:rsid w:val="00860342"/>
    <w:rsid w:val="00866D59"/>
    <w:rsid w:val="008712DB"/>
    <w:rsid w:val="00872711"/>
    <w:rsid w:val="008764D8"/>
    <w:rsid w:val="008776DD"/>
    <w:rsid w:val="00883513"/>
    <w:rsid w:val="008A0C64"/>
    <w:rsid w:val="008B16AB"/>
    <w:rsid w:val="008B2506"/>
    <w:rsid w:val="008B64C8"/>
    <w:rsid w:val="008B7190"/>
    <w:rsid w:val="008C468B"/>
    <w:rsid w:val="008C7906"/>
    <w:rsid w:val="008D2981"/>
    <w:rsid w:val="008D6AC8"/>
    <w:rsid w:val="008E33F1"/>
    <w:rsid w:val="00903145"/>
    <w:rsid w:val="00905181"/>
    <w:rsid w:val="009130CA"/>
    <w:rsid w:val="0092160E"/>
    <w:rsid w:val="00942915"/>
    <w:rsid w:val="00950EDE"/>
    <w:rsid w:val="009562CC"/>
    <w:rsid w:val="00961983"/>
    <w:rsid w:val="009653F6"/>
    <w:rsid w:val="0096587C"/>
    <w:rsid w:val="00972A04"/>
    <w:rsid w:val="009827D8"/>
    <w:rsid w:val="009856F4"/>
    <w:rsid w:val="00986613"/>
    <w:rsid w:val="00986E35"/>
    <w:rsid w:val="00992F81"/>
    <w:rsid w:val="00996D06"/>
    <w:rsid w:val="009A72F2"/>
    <w:rsid w:val="009C2E2C"/>
    <w:rsid w:val="009C6AA7"/>
    <w:rsid w:val="009D7D9C"/>
    <w:rsid w:val="009E0540"/>
    <w:rsid w:val="009E53A7"/>
    <w:rsid w:val="009E68DC"/>
    <w:rsid w:val="009F57FE"/>
    <w:rsid w:val="00A047BC"/>
    <w:rsid w:val="00A063D1"/>
    <w:rsid w:val="00A15669"/>
    <w:rsid w:val="00A178CD"/>
    <w:rsid w:val="00A17B8F"/>
    <w:rsid w:val="00A22B3D"/>
    <w:rsid w:val="00A26B41"/>
    <w:rsid w:val="00A318AF"/>
    <w:rsid w:val="00A434E4"/>
    <w:rsid w:val="00A436C7"/>
    <w:rsid w:val="00A502D5"/>
    <w:rsid w:val="00A51D37"/>
    <w:rsid w:val="00A52B02"/>
    <w:rsid w:val="00A6001F"/>
    <w:rsid w:val="00A64A20"/>
    <w:rsid w:val="00A65A03"/>
    <w:rsid w:val="00A72130"/>
    <w:rsid w:val="00A81315"/>
    <w:rsid w:val="00A83D13"/>
    <w:rsid w:val="00A93E8D"/>
    <w:rsid w:val="00AA0554"/>
    <w:rsid w:val="00AA346E"/>
    <w:rsid w:val="00AA4F93"/>
    <w:rsid w:val="00AA662C"/>
    <w:rsid w:val="00AB694E"/>
    <w:rsid w:val="00AC015E"/>
    <w:rsid w:val="00AC041A"/>
    <w:rsid w:val="00AC06E8"/>
    <w:rsid w:val="00AC49B4"/>
    <w:rsid w:val="00AC65D1"/>
    <w:rsid w:val="00AC6F4B"/>
    <w:rsid w:val="00AC719D"/>
    <w:rsid w:val="00AC77C2"/>
    <w:rsid w:val="00AD3A0F"/>
    <w:rsid w:val="00AD42D2"/>
    <w:rsid w:val="00AE0AD9"/>
    <w:rsid w:val="00AE2956"/>
    <w:rsid w:val="00AE55E6"/>
    <w:rsid w:val="00AF26AC"/>
    <w:rsid w:val="00AF2AC4"/>
    <w:rsid w:val="00AF3D35"/>
    <w:rsid w:val="00AF3FF3"/>
    <w:rsid w:val="00B10701"/>
    <w:rsid w:val="00B126BC"/>
    <w:rsid w:val="00B16B1B"/>
    <w:rsid w:val="00B40EB9"/>
    <w:rsid w:val="00B44BF1"/>
    <w:rsid w:val="00B523D6"/>
    <w:rsid w:val="00B6240E"/>
    <w:rsid w:val="00B62841"/>
    <w:rsid w:val="00B75E40"/>
    <w:rsid w:val="00B80C73"/>
    <w:rsid w:val="00B82136"/>
    <w:rsid w:val="00B82F22"/>
    <w:rsid w:val="00B83604"/>
    <w:rsid w:val="00B9012E"/>
    <w:rsid w:val="00B91936"/>
    <w:rsid w:val="00B95915"/>
    <w:rsid w:val="00BA187C"/>
    <w:rsid w:val="00BB0FCE"/>
    <w:rsid w:val="00BB6337"/>
    <w:rsid w:val="00BC1F19"/>
    <w:rsid w:val="00BC298B"/>
    <w:rsid w:val="00BC7A93"/>
    <w:rsid w:val="00BD41FF"/>
    <w:rsid w:val="00BD63A7"/>
    <w:rsid w:val="00BE1E15"/>
    <w:rsid w:val="00BE670E"/>
    <w:rsid w:val="00BF10FB"/>
    <w:rsid w:val="00BF4C0B"/>
    <w:rsid w:val="00BF5A24"/>
    <w:rsid w:val="00C01C81"/>
    <w:rsid w:val="00C05638"/>
    <w:rsid w:val="00C06139"/>
    <w:rsid w:val="00C13986"/>
    <w:rsid w:val="00C13E7D"/>
    <w:rsid w:val="00C14C3C"/>
    <w:rsid w:val="00C15618"/>
    <w:rsid w:val="00C20EA8"/>
    <w:rsid w:val="00C21253"/>
    <w:rsid w:val="00C26262"/>
    <w:rsid w:val="00C44D03"/>
    <w:rsid w:val="00C47758"/>
    <w:rsid w:val="00C47BCE"/>
    <w:rsid w:val="00C51502"/>
    <w:rsid w:val="00C5335F"/>
    <w:rsid w:val="00C618CE"/>
    <w:rsid w:val="00C626DD"/>
    <w:rsid w:val="00C64C5D"/>
    <w:rsid w:val="00C671BF"/>
    <w:rsid w:val="00C736EF"/>
    <w:rsid w:val="00C83D61"/>
    <w:rsid w:val="00C86873"/>
    <w:rsid w:val="00C94414"/>
    <w:rsid w:val="00C97FA9"/>
    <w:rsid w:val="00CA1B0A"/>
    <w:rsid w:val="00CA75E6"/>
    <w:rsid w:val="00CB5C98"/>
    <w:rsid w:val="00CB7084"/>
    <w:rsid w:val="00CB7369"/>
    <w:rsid w:val="00CC0D10"/>
    <w:rsid w:val="00CC5155"/>
    <w:rsid w:val="00CC57FB"/>
    <w:rsid w:val="00CF75B4"/>
    <w:rsid w:val="00D013A8"/>
    <w:rsid w:val="00D023DB"/>
    <w:rsid w:val="00D04C23"/>
    <w:rsid w:val="00D06058"/>
    <w:rsid w:val="00D12A6E"/>
    <w:rsid w:val="00D32773"/>
    <w:rsid w:val="00D40127"/>
    <w:rsid w:val="00D42E36"/>
    <w:rsid w:val="00D44029"/>
    <w:rsid w:val="00D44227"/>
    <w:rsid w:val="00D5207D"/>
    <w:rsid w:val="00D52EEF"/>
    <w:rsid w:val="00D53A93"/>
    <w:rsid w:val="00D63C50"/>
    <w:rsid w:val="00D73F07"/>
    <w:rsid w:val="00D7533F"/>
    <w:rsid w:val="00D82D81"/>
    <w:rsid w:val="00D832CF"/>
    <w:rsid w:val="00D83834"/>
    <w:rsid w:val="00D86F23"/>
    <w:rsid w:val="00D9023E"/>
    <w:rsid w:val="00D90DF8"/>
    <w:rsid w:val="00D95B17"/>
    <w:rsid w:val="00DB2751"/>
    <w:rsid w:val="00DB29D0"/>
    <w:rsid w:val="00DB4AE1"/>
    <w:rsid w:val="00DB6397"/>
    <w:rsid w:val="00DC28A2"/>
    <w:rsid w:val="00DC2C86"/>
    <w:rsid w:val="00DC3299"/>
    <w:rsid w:val="00DC74B3"/>
    <w:rsid w:val="00DD6056"/>
    <w:rsid w:val="00DD619E"/>
    <w:rsid w:val="00DE1E8D"/>
    <w:rsid w:val="00DF05AB"/>
    <w:rsid w:val="00DF0878"/>
    <w:rsid w:val="00DF7492"/>
    <w:rsid w:val="00E0077F"/>
    <w:rsid w:val="00E00D73"/>
    <w:rsid w:val="00E01CD7"/>
    <w:rsid w:val="00E053EB"/>
    <w:rsid w:val="00E05B3B"/>
    <w:rsid w:val="00E0624D"/>
    <w:rsid w:val="00E06BF8"/>
    <w:rsid w:val="00E073A8"/>
    <w:rsid w:val="00E135B2"/>
    <w:rsid w:val="00E13F61"/>
    <w:rsid w:val="00E23841"/>
    <w:rsid w:val="00E247B6"/>
    <w:rsid w:val="00E30CF1"/>
    <w:rsid w:val="00E43D74"/>
    <w:rsid w:val="00E47678"/>
    <w:rsid w:val="00E5075D"/>
    <w:rsid w:val="00E514B0"/>
    <w:rsid w:val="00E52597"/>
    <w:rsid w:val="00E53F49"/>
    <w:rsid w:val="00E55358"/>
    <w:rsid w:val="00E5572D"/>
    <w:rsid w:val="00E612EC"/>
    <w:rsid w:val="00E61367"/>
    <w:rsid w:val="00E62023"/>
    <w:rsid w:val="00E66AC9"/>
    <w:rsid w:val="00EC56C8"/>
    <w:rsid w:val="00EC5FEF"/>
    <w:rsid w:val="00ED39CB"/>
    <w:rsid w:val="00ED4261"/>
    <w:rsid w:val="00ED5650"/>
    <w:rsid w:val="00ED78FE"/>
    <w:rsid w:val="00EF1C1A"/>
    <w:rsid w:val="00EF353E"/>
    <w:rsid w:val="00EF6BC6"/>
    <w:rsid w:val="00F0107D"/>
    <w:rsid w:val="00F07EAC"/>
    <w:rsid w:val="00F14799"/>
    <w:rsid w:val="00F2049D"/>
    <w:rsid w:val="00F315CC"/>
    <w:rsid w:val="00F33118"/>
    <w:rsid w:val="00F34925"/>
    <w:rsid w:val="00F35218"/>
    <w:rsid w:val="00F36D0B"/>
    <w:rsid w:val="00F43DCC"/>
    <w:rsid w:val="00F43E41"/>
    <w:rsid w:val="00F51FE7"/>
    <w:rsid w:val="00F6319D"/>
    <w:rsid w:val="00F734E7"/>
    <w:rsid w:val="00F75183"/>
    <w:rsid w:val="00F7604C"/>
    <w:rsid w:val="00F81A12"/>
    <w:rsid w:val="00F86AFB"/>
    <w:rsid w:val="00F9166E"/>
    <w:rsid w:val="00F92719"/>
    <w:rsid w:val="00FA0A3A"/>
    <w:rsid w:val="00FC2A39"/>
    <w:rsid w:val="00FC37F2"/>
    <w:rsid w:val="00FC64C0"/>
    <w:rsid w:val="00FC6B57"/>
    <w:rsid w:val="00FE06F4"/>
    <w:rsid w:val="00FF74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02E1D3"/>
  <w15:docId w15:val="{CEE3D3D6-F7B1-4256-9FE3-701A6EF1C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55562"/>
    <w:rPr>
      <w:sz w:val="24"/>
      <w:szCs w:val="24"/>
    </w:rPr>
  </w:style>
  <w:style w:type="paragraph" w:styleId="4">
    <w:name w:val="heading 4"/>
    <w:basedOn w:val="a0"/>
    <w:next w:val="a0"/>
    <w:link w:val="40"/>
    <w:uiPriority w:val="9"/>
    <w:semiHidden/>
    <w:unhideWhenUsed/>
    <w:qFormat/>
    <w:rsid w:val="009E0540"/>
    <w:pPr>
      <w:keepNext/>
      <w:keepLines/>
      <w:spacing w:before="200"/>
      <w:jc w:val="both"/>
      <w:outlineLvl w:val="3"/>
    </w:pPr>
    <w:rPr>
      <w:rFonts w:ascii="Cambria" w:hAnsi="Cambria"/>
      <w:b/>
      <w:bCs/>
      <w:i/>
      <w:iCs/>
      <w:color w:val="4F81BD"/>
      <w:shd w:val="clear" w:color="auto" w:fill="FFFF0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Заголовок Знак"/>
    <w:link w:val="a5"/>
    <w:locked/>
    <w:rsid w:val="00BE1E15"/>
    <w:rPr>
      <w:b/>
      <w:bCs/>
      <w:sz w:val="24"/>
      <w:szCs w:val="24"/>
    </w:rPr>
  </w:style>
  <w:style w:type="character" w:customStyle="1" w:styleId="40">
    <w:name w:val="Заголовок 4 Знак"/>
    <w:basedOn w:val="a1"/>
    <w:link w:val="4"/>
    <w:uiPriority w:val="9"/>
    <w:semiHidden/>
    <w:rsid w:val="009E0540"/>
    <w:rPr>
      <w:rFonts w:ascii="Cambria" w:eastAsia="Times New Roman" w:hAnsi="Cambria" w:cs="Times New Roman"/>
      <w:b/>
      <w:bCs/>
      <w:i/>
      <w:iCs/>
      <w:color w:val="4F81BD"/>
      <w:sz w:val="24"/>
      <w:szCs w:val="24"/>
    </w:rPr>
  </w:style>
  <w:style w:type="paragraph" w:customStyle="1" w:styleId="2">
    <w:name w:val="Стиль2"/>
    <w:basedOn w:val="a0"/>
    <w:link w:val="20"/>
    <w:uiPriority w:val="99"/>
    <w:qFormat/>
    <w:rsid w:val="00BC7A93"/>
    <w:pPr>
      <w:ind w:firstLine="426"/>
      <w:jc w:val="both"/>
    </w:pPr>
    <w:rPr>
      <w:szCs w:val="20"/>
      <w:lang w:val="x-none" w:eastAsia="x-none"/>
    </w:rPr>
  </w:style>
  <w:style w:type="character" w:customStyle="1" w:styleId="20">
    <w:name w:val="Стиль2 Знак"/>
    <w:link w:val="2"/>
    <w:uiPriority w:val="99"/>
    <w:locked/>
    <w:rsid w:val="00BC7A93"/>
    <w:rPr>
      <w:sz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393177">
      <w:bodyDiv w:val="1"/>
      <w:marLeft w:val="0"/>
      <w:marRight w:val="0"/>
      <w:marTop w:val="0"/>
      <w:marBottom w:val="0"/>
      <w:divBdr>
        <w:top w:val="none" w:sz="0" w:space="0" w:color="auto"/>
        <w:left w:val="none" w:sz="0" w:space="0" w:color="auto"/>
        <w:bottom w:val="none" w:sz="0" w:space="0" w:color="auto"/>
        <w:right w:val="none" w:sz="0" w:space="0" w:color="auto"/>
      </w:divBdr>
    </w:div>
    <w:div w:id="977993840">
      <w:bodyDiv w:val="1"/>
      <w:marLeft w:val="0"/>
      <w:marRight w:val="0"/>
      <w:marTop w:val="0"/>
      <w:marBottom w:val="0"/>
      <w:divBdr>
        <w:top w:val="none" w:sz="0" w:space="0" w:color="auto"/>
        <w:left w:val="none" w:sz="0" w:space="0" w:color="auto"/>
        <w:bottom w:val="none" w:sz="0" w:space="0" w:color="auto"/>
        <w:right w:val="none" w:sz="0" w:space="0" w:color="auto"/>
      </w:divBdr>
    </w:div>
    <w:div w:id="1787460268">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og@vod12.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1297</Words>
  <Characters>7399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
  <LinksUpToDate>false</LinksUpToDate>
  <CharactersWithSpaces>8679</CharactersWithSpaces>
  <SharedDoc>false</SharedDoc>
  <HLinks>
    <vt:vector size="18" baseType="variant">
      <vt:variant>
        <vt:i4>917512</vt:i4>
      </vt:variant>
      <vt:variant>
        <vt:i4>6</vt:i4>
      </vt:variant>
      <vt:variant>
        <vt:i4>0</vt:i4>
      </vt:variant>
      <vt:variant>
        <vt:i4>5</vt:i4>
      </vt:variant>
      <vt:variant>
        <vt:lpwstr>http://www.rts-tender.ru/</vt:lpwstr>
      </vt:variant>
      <vt:variant>
        <vt:lpwstr/>
      </vt:variant>
      <vt:variant>
        <vt:i4>7274604</vt:i4>
      </vt:variant>
      <vt:variant>
        <vt:i4>3</vt:i4>
      </vt:variant>
      <vt:variant>
        <vt:i4>0</vt:i4>
      </vt:variant>
      <vt:variant>
        <vt:i4>5</vt:i4>
      </vt:variant>
      <vt:variant>
        <vt:lpwstr>http://zakupki.gov.ru/</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2024-11-14T05:45:00Z</cp:lastPrinted>
  <dcterms:created xsi:type="dcterms:W3CDTF">2025-09-05T04:59:00Z</dcterms:created>
  <dcterms:modified xsi:type="dcterms:W3CDTF">2025-09-05T04:59:00Z</dcterms:modified>
</cp:coreProperties>
</file>