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C08E66" w14:textId="77777777" w:rsidR="007A0E91" w:rsidRPr="00AD35E6" w:rsidRDefault="007A0E91" w:rsidP="007A0E91">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УТВЕРЖДАЮ:</w:t>
      </w:r>
    </w:p>
    <w:p w14:paraId="5E068871" w14:textId="77777777" w:rsidR="00C166C6" w:rsidRPr="00C166C6" w:rsidRDefault="00C166C6" w:rsidP="00C166C6">
      <w:pPr>
        <w:spacing w:line="276" w:lineRule="auto"/>
        <w:ind w:left="4248" w:firstLine="1706"/>
        <w:jc w:val="left"/>
        <w:rPr>
          <w:rFonts w:eastAsia="Calibri"/>
          <w:color w:val="auto"/>
          <w:sz w:val="22"/>
          <w:szCs w:val="22"/>
          <w:shd w:val="clear" w:color="auto" w:fill="auto"/>
          <w:lang w:eastAsia="en-US"/>
        </w:rPr>
      </w:pPr>
      <w:bookmarkStart w:id="0" w:name="_Hlk207874289"/>
      <w:r w:rsidRPr="00C166C6">
        <w:rPr>
          <w:rFonts w:eastAsia="Calibri"/>
          <w:color w:val="auto"/>
          <w:sz w:val="22"/>
          <w:szCs w:val="22"/>
          <w:shd w:val="clear" w:color="auto" w:fill="auto"/>
          <w:lang w:eastAsia="en-US"/>
        </w:rPr>
        <w:t xml:space="preserve">Заместитель директора </w:t>
      </w:r>
    </w:p>
    <w:p w14:paraId="3BAD3888" w14:textId="77777777" w:rsidR="00C166C6" w:rsidRPr="00C166C6" w:rsidRDefault="00C166C6" w:rsidP="00C166C6">
      <w:pPr>
        <w:spacing w:line="276" w:lineRule="auto"/>
        <w:ind w:left="4248" w:firstLine="1706"/>
        <w:jc w:val="left"/>
        <w:rPr>
          <w:rFonts w:eastAsia="Calibri"/>
          <w:color w:val="auto"/>
          <w:sz w:val="22"/>
          <w:szCs w:val="22"/>
          <w:shd w:val="clear" w:color="auto" w:fill="auto"/>
          <w:lang w:eastAsia="en-US"/>
        </w:rPr>
      </w:pPr>
      <w:r w:rsidRPr="00C166C6">
        <w:rPr>
          <w:rFonts w:eastAsia="Calibri"/>
          <w:color w:val="auto"/>
          <w:sz w:val="22"/>
          <w:szCs w:val="22"/>
          <w:shd w:val="clear" w:color="auto" w:fill="auto"/>
          <w:lang w:eastAsia="en-US"/>
        </w:rPr>
        <w:t xml:space="preserve">по материально-техническому </w:t>
      </w:r>
    </w:p>
    <w:p w14:paraId="3A20F39B" w14:textId="7F5E9F4E" w:rsidR="007A0E91" w:rsidRPr="00837F63" w:rsidRDefault="00C166C6" w:rsidP="00C166C6">
      <w:pPr>
        <w:spacing w:line="276" w:lineRule="auto"/>
        <w:ind w:left="4248" w:firstLine="1706"/>
        <w:jc w:val="left"/>
        <w:rPr>
          <w:rFonts w:eastAsia="Calibri"/>
          <w:color w:val="auto"/>
          <w:sz w:val="22"/>
          <w:szCs w:val="22"/>
          <w:shd w:val="clear" w:color="auto" w:fill="auto"/>
          <w:lang w:eastAsia="en-US"/>
        </w:rPr>
      </w:pPr>
      <w:r w:rsidRPr="00C166C6">
        <w:rPr>
          <w:rFonts w:eastAsia="Calibri"/>
          <w:color w:val="auto"/>
          <w:sz w:val="22"/>
          <w:szCs w:val="22"/>
          <w:shd w:val="clear" w:color="auto" w:fill="auto"/>
          <w:lang w:eastAsia="en-US"/>
        </w:rPr>
        <w:t>обеспечению МУП «Водоканал»</w:t>
      </w:r>
      <w:bookmarkEnd w:id="0"/>
    </w:p>
    <w:p w14:paraId="1D2E5EE5"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p>
    <w:p w14:paraId="16FB4C03" w14:textId="246A4428"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xml:space="preserve">__________________ </w:t>
      </w:r>
      <w:bookmarkStart w:id="1" w:name="_Hlk207874299"/>
      <w:r w:rsidR="00C166C6" w:rsidRPr="00C166C6">
        <w:rPr>
          <w:rFonts w:eastAsia="Calibri"/>
          <w:color w:val="auto"/>
          <w:sz w:val="22"/>
          <w:szCs w:val="22"/>
          <w:shd w:val="clear" w:color="auto" w:fill="auto"/>
          <w:lang w:eastAsia="en-US"/>
        </w:rPr>
        <w:t>А.В. Синяев</w:t>
      </w:r>
      <w:bookmarkEnd w:id="1"/>
    </w:p>
    <w:p w14:paraId="662CE66B" w14:textId="3770C957" w:rsidR="00F14FF8" w:rsidRPr="00AD35E6" w:rsidRDefault="007A0E91" w:rsidP="007A0E91">
      <w:pPr>
        <w:spacing w:line="276" w:lineRule="auto"/>
        <w:ind w:left="4248" w:firstLine="1706"/>
        <w:jc w:val="left"/>
        <w:rPr>
          <w:rFonts w:eastAsia="Calibri"/>
          <w:color w:val="auto"/>
          <w:sz w:val="22"/>
          <w:szCs w:val="22"/>
          <w:shd w:val="clear" w:color="auto" w:fill="auto"/>
          <w:lang w:eastAsia="en-US"/>
        </w:rPr>
      </w:pPr>
      <w:proofErr w:type="gramStart"/>
      <w:r w:rsidRPr="00837F63">
        <w:rPr>
          <w:rFonts w:eastAsia="Calibri"/>
          <w:color w:val="auto"/>
          <w:sz w:val="22"/>
          <w:szCs w:val="22"/>
          <w:shd w:val="clear" w:color="auto" w:fill="auto"/>
          <w:lang w:eastAsia="en-US"/>
        </w:rPr>
        <w:t xml:space="preserve">«  </w:t>
      </w:r>
      <w:proofErr w:type="gramEnd"/>
      <w:r w:rsidRPr="00837F63">
        <w:rPr>
          <w:rFonts w:eastAsia="Calibri"/>
          <w:color w:val="auto"/>
          <w:sz w:val="22"/>
          <w:szCs w:val="22"/>
          <w:shd w:val="clear" w:color="auto" w:fill="auto"/>
          <w:lang w:eastAsia="en-US"/>
        </w:rPr>
        <w:t xml:space="preserve">  </w:t>
      </w:r>
      <w:proofErr w:type="gramStart"/>
      <w:r w:rsidRPr="00837F63">
        <w:rPr>
          <w:rFonts w:eastAsia="Calibri"/>
          <w:color w:val="auto"/>
          <w:sz w:val="22"/>
          <w:szCs w:val="22"/>
          <w:shd w:val="clear" w:color="auto" w:fill="auto"/>
          <w:lang w:eastAsia="en-US"/>
        </w:rPr>
        <w:t xml:space="preserve">  »</w:t>
      </w:r>
      <w:proofErr w:type="gramEnd"/>
      <w:r w:rsidRPr="00837F63">
        <w:rPr>
          <w:rFonts w:eastAsia="Calibri"/>
          <w:color w:val="auto"/>
          <w:sz w:val="22"/>
          <w:szCs w:val="22"/>
          <w:shd w:val="clear" w:color="auto" w:fill="auto"/>
          <w:lang w:eastAsia="en-US"/>
        </w:rPr>
        <w:t xml:space="preserve">  ____________</w:t>
      </w:r>
      <w:proofErr w:type="gramStart"/>
      <w:r w:rsidRPr="00837F63">
        <w:rPr>
          <w:rFonts w:eastAsia="Calibri"/>
          <w:color w:val="auto"/>
          <w:sz w:val="22"/>
          <w:szCs w:val="22"/>
          <w:shd w:val="clear" w:color="auto" w:fill="auto"/>
          <w:lang w:eastAsia="en-US"/>
        </w:rPr>
        <w:t>_  202</w:t>
      </w:r>
      <w:r w:rsidR="00EE76D0">
        <w:rPr>
          <w:rFonts w:eastAsia="Calibri"/>
          <w:color w:val="auto"/>
          <w:sz w:val="22"/>
          <w:szCs w:val="22"/>
          <w:shd w:val="clear" w:color="auto" w:fill="auto"/>
          <w:lang w:eastAsia="en-US"/>
        </w:rPr>
        <w:t>5</w:t>
      </w:r>
      <w:proofErr w:type="gramEnd"/>
      <w:r w:rsidRPr="00837F63">
        <w:rPr>
          <w:rFonts w:eastAsia="Calibri"/>
          <w:color w:val="auto"/>
          <w:sz w:val="22"/>
          <w:szCs w:val="22"/>
          <w:shd w:val="clear" w:color="auto" w:fill="auto"/>
          <w:lang w:eastAsia="en-US"/>
        </w:rPr>
        <w:t>г.</w:t>
      </w:r>
    </w:p>
    <w:p w14:paraId="63908610" w14:textId="77777777" w:rsidR="00F14FF8" w:rsidRPr="00AD35E6" w:rsidRDefault="00F14FF8" w:rsidP="00F14FF8">
      <w:pPr>
        <w:spacing w:after="200"/>
        <w:ind w:left="284"/>
        <w:jc w:val="left"/>
        <w:rPr>
          <w:rFonts w:eastAsia="Calibri"/>
          <w:color w:val="auto"/>
          <w:shd w:val="clear" w:color="auto" w:fill="auto"/>
          <w:lang w:eastAsia="en-US"/>
        </w:rPr>
      </w:pPr>
    </w:p>
    <w:p w14:paraId="3A7402EF" w14:textId="77777777" w:rsidR="00F14FF8" w:rsidRPr="00AD35E6" w:rsidRDefault="00F14FF8" w:rsidP="00F14FF8">
      <w:pPr>
        <w:spacing w:after="200"/>
        <w:jc w:val="left"/>
        <w:rPr>
          <w:rFonts w:eastAsia="Calibri"/>
          <w:color w:val="auto"/>
          <w:shd w:val="clear" w:color="auto" w:fill="auto"/>
          <w:lang w:eastAsia="en-US"/>
        </w:rPr>
      </w:pPr>
    </w:p>
    <w:p w14:paraId="0FA14C9D" w14:textId="77777777" w:rsidR="00F14FF8" w:rsidRPr="00AD35E6" w:rsidRDefault="00F14FF8" w:rsidP="00F14FF8">
      <w:pPr>
        <w:spacing w:after="200"/>
        <w:jc w:val="left"/>
        <w:rPr>
          <w:rFonts w:eastAsia="Calibri"/>
          <w:color w:val="auto"/>
          <w:shd w:val="clear" w:color="auto" w:fill="auto"/>
          <w:lang w:eastAsia="en-US"/>
        </w:rPr>
      </w:pPr>
    </w:p>
    <w:p w14:paraId="3A04E8F2" w14:textId="77777777" w:rsidR="00F14FF8" w:rsidRPr="00AD35E6" w:rsidRDefault="00F14FF8" w:rsidP="00F14FF8">
      <w:pPr>
        <w:spacing w:after="200"/>
        <w:jc w:val="left"/>
        <w:rPr>
          <w:rFonts w:eastAsia="Calibri"/>
          <w:color w:val="auto"/>
          <w:shd w:val="clear" w:color="auto" w:fill="auto"/>
          <w:lang w:eastAsia="en-US"/>
        </w:rPr>
      </w:pPr>
    </w:p>
    <w:p w14:paraId="69695172" w14:textId="77777777" w:rsidR="00F14FF8" w:rsidRPr="00AD35E6" w:rsidRDefault="00F14FF8" w:rsidP="00F14FF8">
      <w:pPr>
        <w:spacing w:after="200"/>
        <w:jc w:val="left"/>
        <w:rPr>
          <w:rFonts w:eastAsia="Calibri"/>
          <w:color w:val="auto"/>
          <w:shd w:val="clear" w:color="auto" w:fill="auto"/>
          <w:lang w:eastAsia="en-US"/>
        </w:rPr>
      </w:pPr>
    </w:p>
    <w:p w14:paraId="086671D6" w14:textId="77777777" w:rsidR="00F14FF8" w:rsidRPr="00AD35E6" w:rsidRDefault="00F14FF8" w:rsidP="00F14FF8">
      <w:pPr>
        <w:spacing w:after="200"/>
        <w:jc w:val="left"/>
        <w:rPr>
          <w:rFonts w:eastAsia="Calibri"/>
          <w:color w:val="auto"/>
          <w:shd w:val="clear" w:color="auto" w:fill="auto"/>
          <w:lang w:eastAsia="en-US"/>
        </w:rPr>
      </w:pPr>
    </w:p>
    <w:p w14:paraId="5D29D60A" w14:textId="77777777" w:rsidR="00F14FF8" w:rsidRPr="00AD35E6" w:rsidRDefault="00F14FF8" w:rsidP="00F14FF8">
      <w:pPr>
        <w:spacing w:after="200"/>
        <w:jc w:val="left"/>
        <w:rPr>
          <w:rFonts w:eastAsia="Calibri"/>
          <w:color w:val="auto"/>
          <w:shd w:val="clear" w:color="auto" w:fill="auto"/>
          <w:lang w:eastAsia="en-US"/>
        </w:rPr>
      </w:pPr>
    </w:p>
    <w:p w14:paraId="2905196C" w14:textId="77777777" w:rsidR="00AF06B9" w:rsidRPr="00AD35E6" w:rsidRDefault="00AF06B9" w:rsidP="00F14FF8">
      <w:pPr>
        <w:spacing w:after="200"/>
        <w:jc w:val="left"/>
        <w:rPr>
          <w:rFonts w:eastAsia="Calibri"/>
          <w:color w:val="auto"/>
          <w:shd w:val="clear" w:color="auto" w:fill="auto"/>
          <w:lang w:eastAsia="en-US"/>
        </w:rPr>
      </w:pPr>
    </w:p>
    <w:p w14:paraId="43AD0B44" w14:textId="77777777" w:rsidR="00DE66B0" w:rsidRPr="00AD35E6" w:rsidRDefault="00DE66B0" w:rsidP="00F14FF8">
      <w:pPr>
        <w:spacing w:after="200"/>
        <w:jc w:val="left"/>
        <w:rPr>
          <w:rFonts w:eastAsia="Calibri"/>
          <w:color w:val="auto"/>
          <w:shd w:val="clear" w:color="auto" w:fill="auto"/>
          <w:lang w:eastAsia="en-US"/>
        </w:rPr>
      </w:pPr>
    </w:p>
    <w:p w14:paraId="60961109" w14:textId="77777777" w:rsidR="00DE66B0" w:rsidRPr="00AD35E6" w:rsidRDefault="00DE66B0" w:rsidP="00F14FF8">
      <w:pPr>
        <w:spacing w:after="200"/>
        <w:jc w:val="left"/>
        <w:rPr>
          <w:rFonts w:eastAsia="Calibri"/>
          <w:color w:val="auto"/>
          <w:shd w:val="clear" w:color="auto" w:fill="auto"/>
          <w:lang w:eastAsia="en-US"/>
        </w:rPr>
      </w:pPr>
    </w:p>
    <w:p w14:paraId="78185E3B" w14:textId="77777777" w:rsidR="00F46A14" w:rsidRPr="00AD35E6" w:rsidRDefault="0016045F"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 xml:space="preserve">ДОКУМЕНТАЦИЯ </w:t>
      </w:r>
      <w:r w:rsidR="00F46A14" w:rsidRPr="00AD35E6">
        <w:rPr>
          <w:rFonts w:eastAsiaTheme="minorEastAsia"/>
          <w:b/>
          <w:szCs w:val="22"/>
          <w:shd w:val="clear" w:color="auto" w:fill="auto"/>
          <w:lang w:eastAsia="en-US"/>
        </w:rPr>
        <w:t>АУКЦИОН</w:t>
      </w:r>
      <w:r w:rsidRPr="00AD35E6">
        <w:rPr>
          <w:rFonts w:eastAsiaTheme="minorEastAsia"/>
          <w:b/>
          <w:szCs w:val="22"/>
          <w:shd w:val="clear" w:color="auto" w:fill="auto"/>
          <w:lang w:eastAsia="en-US"/>
        </w:rPr>
        <w:t>А</w:t>
      </w:r>
      <w:r w:rsidR="00F46A14" w:rsidRPr="00AD35E6">
        <w:rPr>
          <w:rFonts w:eastAsiaTheme="minorEastAsia"/>
          <w:b/>
          <w:szCs w:val="22"/>
          <w:shd w:val="clear" w:color="auto" w:fill="auto"/>
          <w:lang w:eastAsia="en-US"/>
        </w:rPr>
        <w:t xml:space="preserve"> В ЭЛЕКТРОННОЙ ФОРМЕ,</w:t>
      </w:r>
    </w:p>
    <w:p w14:paraId="59E40713"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УЧАСТНИКАМИ КОТОРОГО МОГУТ БЫТЬ ТОЛЬКО</w:t>
      </w:r>
    </w:p>
    <w:p w14:paraId="1BF057AB"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СУБЪЕКТЫ</w:t>
      </w:r>
      <w:r w:rsidR="0069666A" w:rsidRPr="00AD35E6">
        <w:rPr>
          <w:rFonts w:eastAsiaTheme="minorEastAsia"/>
          <w:b/>
          <w:szCs w:val="22"/>
          <w:shd w:val="clear" w:color="auto" w:fill="auto"/>
          <w:lang w:eastAsia="en-US"/>
        </w:rPr>
        <w:t xml:space="preserve"> </w:t>
      </w:r>
      <w:r w:rsidRPr="00AD35E6">
        <w:rPr>
          <w:rFonts w:eastAsiaTheme="minorEastAsia"/>
          <w:b/>
          <w:szCs w:val="22"/>
          <w:shd w:val="clear" w:color="auto" w:fill="auto"/>
          <w:lang w:eastAsia="en-US"/>
        </w:rPr>
        <w:t>МАЛОГО И СРЕДНЕГО ПРЕДПРИНИМАТЕЛЬСТВА</w:t>
      </w:r>
    </w:p>
    <w:p w14:paraId="6E6006F2" w14:textId="1654153B" w:rsidR="004F0867" w:rsidRDefault="00E8533B" w:rsidP="00AF06B9">
      <w:pPr>
        <w:pStyle w:val="ConsPlusNormal"/>
        <w:jc w:val="center"/>
        <w:rPr>
          <w:rFonts w:ascii="Times New Roman" w:hAnsi="Times New Roman"/>
          <w:b/>
        </w:rPr>
      </w:pPr>
      <w:r w:rsidRPr="00AD35E6">
        <w:rPr>
          <w:rFonts w:ascii="Times New Roman" w:hAnsi="Times New Roman"/>
          <w:b/>
        </w:rPr>
        <w:t xml:space="preserve">НА </w:t>
      </w:r>
      <w:r w:rsidR="003F5721" w:rsidRPr="00AD35E6">
        <w:rPr>
          <w:rFonts w:ascii="Times New Roman" w:hAnsi="Times New Roman"/>
          <w:b/>
        </w:rPr>
        <w:t xml:space="preserve">ПОСТАВКУ </w:t>
      </w:r>
      <w:r w:rsidR="00C166C6" w:rsidRPr="00C166C6">
        <w:rPr>
          <w:rFonts w:ascii="Times New Roman" w:hAnsi="Times New Roman"/>
          <w:b/>
        </w:rPr>
        <w:t>СПЕЦОБУВИ (ЭВА, ПВХ)</w:t>
      </w:r>
    </w:p>
    <w:p w14:paraId="2996D549" w14:textId="13B8235F" w:rsidR="00D5340F" w:rsidRPr="00D5340F" w:rsidRDefault="00D5340F" w:rsidP="00AF06B9">
      <w:pPr>
        <w:pStyle w:val="ConsPlusNormal"/>
        <w:jc w:val="center"/>
        <w:rPr>
          <w:rFonts w:ascii="Times New Roman" w:hAnsi="Times New Roman"/>
          <w:b/>
          <w:i/>
          <w:iCs/>
          <w:color w:val="000000" w:themeColor="text1"/>
        </w:rPr>
      </w:pPr>
    </w:p>
    <w:p w14:paraId="74F76B38" w14:textId="77777777" w:rsidR="00F14FF8" w:rsidRPr="00AD35E6" w:rsidRDefault="00F14FF8" w:rsidP="00F14FF8">
      <w:pPr>
        <w:spacing w:after="200"/>
        <w:jc w:val="left"/>
        <w:rPr>
          <w:rFonts w:eastAsia="Calibri"/>
          <w:color w:val="auto"/>
          <w:shd w:val="clear" w:color="auto" w:fill="auto"/>
          <w:lang w:eastAsia="en-US"/>
        </w:rPr>
      </w:pPr>
    </w:p>
    <w:p w14:paraId="52D9468B" w14:textId="77777777" w:rsidR="00F14FF8" w:rsidRPr="00AD35E6" w:rsidRDefault="00F14FF8" w:rsidP="00F14FF8">
      <w:pPr>
        <w:spacing w:after="200"/>
        <w:jc w:val="left"/>
        <w:rPr>
          <w:rFonts w:eastAsia="Calibri"/>
          <w:color w:val="auto"/>
          <w:shd w:val="clear" w:color="auto" w:fill="auto"/>
          <w:lang w:eastAsia="en-US"/>
        </w:rPr>
      </w:pPr>
    </w:p>
    <w:p w14:paraId="74741E6E" w14:textId="77777777" w:rsidR="00F14FF8" w:rsidRPr="00AD35E6" w:rsidRDefault="00F14FF8" w:rsidP="00F14FF8">
      <w:pPr>
        <w:spacing w:after="200"/>
        <w:jc w:val="left"/>
        <w:rPr>
          <w:rFonts w:eastAsia="Calibri"/>
          <w:color w:val="auto"/>
          <w:shd w:val="clear" w:color="auto" w:fill="auto"/>
          <w:lang w:eastAsia="en-US"/>
        </w:rPr>
      </w:pPr>
    </w:p>
    <w:p w14:paraId="25C05D4B" w14:textId="77777777" w:rsidR="00F14FF8" w:rsidRPr="00AD35E6" w:rsidRDefault="00F14FF8" w:rsidP="00F14FF8">
      <w:pPr>
        <w:spacing w:after="200"/>
        <w:jc w:val="left"/>
        <w:rPr>
          <w:rFonts w:eastAsia="Calibri"/>
          <w:color w:val="auto"/>
          <w:shd w:val="clear" w:color="auto" w:fill="auto"/>
          <w:lang w:eastAsia="en-US"/>
        </w:rPr>
      </w:pPr>
    </w:p>
    <w:p w14:paraId="5FC7DF7C" w14:textId="77777777" w:rsidR="00F14FF8" w:rsidRPr="00AD35E6" w:rsidRDefault="00F14FF8" w:rsidP="00F14FF8">
      <w:pPr>
        <w:spacing w:after="200"/>
        <w:jc w:val="left"/>
        <w:rPr>
          <w:rFonts w:eastAsia="Calibri"/>
          <w:color w:val="auto"/>
          <w:shd w:val="clear" w:color="auto" w:fill="auto"/>
          <w:lang w:eastAsia="en-US"/>
        </w:rPr>
      </w:pPr>
    </w:p>
    <w:p w14:paraId="11D57EB4" w14:textId="77777777" w:rsidR="00F14FF8" w:rsidRPr="00AD35E6" w:rsidRDefault="00F14FF8" w:rsidP="00F14FF8">
      <w:pPr>
        <w:spacing w:after="200"/>
        <w:jc w:val="left"/>
        <w:rPr>
          <w:rFonts w:eastAsia="Calibri"/>
          <w:color w:val="auto"/>
          <w:shd w:val="clear" w:color="auto" w:fill="auto"/>
          <w:lang w:eastAsia="en-US"/>
        </w:rPr>
      </w:pPr>
    </w:p>
    <w:p w14:paraId="466A6D06" w14:textId="77777777" w:rsidR="00F14FF8" w:rsidRPr="00AD35E6" w:rsidRDefault="00F14FF8" w:rsidP="00F14FF8">
      <w:pPr>
        <w:spacing w:after="200"/>
        <w:jc w:val="left"/>
        <w:rPr>
          <w:rFonts w:eastAsia="Calibri"/>
          <w:color w:val="auto"/>
          <w:shd w:val="clear" w:color="auto" w:fill="auto"/>
          <w:lang w:eastAsia="en-US"/>
        </w:rPr>
      </w:pPr>
    </w:p>
    <w:p w14:paraId="7BE54A68" w14:textId="77777777" w:rsidR="00DE66B0" w:rsidRPr="00AD35E6" w:rsidRDefault="00DE66B0" w:rsidP="00F14FF8">
      <w:pPr>
        <w:spacing w:after="200"/>
        <w:jc w:val="left"/>
        <w:rPr>
          <w:rFonts w:eastAsia="Calibri"/>
          <w:color w:val="auto"/>
          <w:shd w:val="clear" w:color="auto" w:fill="auto"/>
          <w:lang w:eastAsia="en-US"/>
        </w:rPr>
      </w:pPr>
    </w:p>
    <w:p w14:paraId="26645FB5" w14:textId="77777777" w:rsidR="00F14FF8" w:rsidRPr="00AD35E6" w:rsidRDefault="00F14FF8" w:rsidP="00F14FF8">
      <w:pPr>
        <w:spacing w:after="200"/>
        <w:jc w:val="left"/>
        <w:rPr>
          <w:rFonts w:eastAsia="Calibri"/>
          <w:color w:val="auto"/>
          <w:shd w:val="clear" w:color="auto" w:fill="auto"/>
          <w:lang w:eastAsia="en-US"/>
        </w:rPr>
      </w:pPr>
    </w:p>
    <w:p w14:paraId="73B87A31" w14:textId="77777777" w:rsidR="00EA6BB1" w:rsidRPr="00AD35E6" w:rsidRDefault="00EA6BB1" w:rsidP="00F14FF8">
      <w:pPr>
        <w:spacing w:after="200"/>
        <w:jc w:val="left"/>
        <w:rPr>
          <w:rFonts w:eastAsia="Calibri"/>
          <w:color w:val="auto"/>
          <w:shd w:val="clear" w:color="auto" w:fill="auto"/>
          <w:lang w:eastAsia="en-US"/>
        </w:rPr>
      </w:pPr>
    </w:p>
    <w:p w14:paraId="0734A908" w14:textId="77777777" w:rsidR="00F14FF8" w:rsidRPr="00AD35E6" w:rsidRDefault="00F14FF8" w:rsidP="00F14FF8">
      <w:pPr>
        <w:spacing w:after="200"/>
        <w:jc w:val="left"/>
        <w:rPr>
          <w:rFonts w:eastAsia="Calibri"/>
          <w:color w:val="auto"/>
          <w:shd w:val="clear" w:color="auto" w:fill="auto"/>
          <w:lang w:eastAsia="en-US"/>
        </w:rPr>
      </w:pPr>
    </w:p>
    <w:p w14:paraId="0A455BDF" w14:textId="77777777" w:rsidR="00F14FF8" w:rsidRPr="00AD35E6" w:rsidRDefault="00F14FF8"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 Йошкар-Ола</w:t>
      </w:r>
    </w:p>
    <w:p w14:paraId="21E223D3" w14:textId="0DFC3129" w:rsidR="00F14FF8" w:rsidRPr="00AD35E6" w:rsidRDefault="0062069C"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20</w:t>
      </w:r>
      <w:r w:rsidR="006270BB" w:rsidRPr="00AD35E6">
        <w:rPr>
          <w:rFonts w:eastAsia="Calibri"/>
          <w:color w:val="auto"/>
          <w:sz w:val="22"/>
          <w:szCs w:val="22"/>
          <w:shd w:val="clear" w:color="auto" w:fill="auto"/>
          <w:lang w:eastAsia="en-US"/>
        </w:rPr>
        <w:t>2</w:t>
      </w:r>
      <w:r w:rsidR="00EE76D0">
        <w:rPr>
          <w:rFonts w:eastAsia="Calibri"/>
          <w:color w:val="auto"/>
          <w:sz w:val="22"/>
          <w:szCs w:val="22"/>
          <w:shd w:val="clear" w:color="auto" w:fill="auto"/>
          <w:lang w:eastAsia="en-US"/>
        </w:rPr>
        <w:t>5</w:t>
      </w:r>
      <w:r w:rsidR="00F14FF8" w:rsidRPr="00AD35E6">
        <w:rPr>
          <w:rFonts w:eastAsia="Calibri"/>
          <w:color w:val="auto"/>
          <w:sz w:val="22"/>
          <w:szCs w:val="22"/>
          <w:shd w:val="clear" w:color="auto" w:fill="auto"/>
          <w:lang w:eastAsia="en-US"/>
        </w:rPr>
        <w:t xml:space="preserve"> г.</w:t>
      </w:r>
    </w:p>
    <w:p w14:paraId="7B8516C3" w14:textId="77777777" w:rsidR="00F14FF8" w:rsidRPr="00AD35E6"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AD35E6">
        <w:rPr>
          <w:rFonts w:eastAsia="Times New Roman"/>
          <w:b/>
          <w:color w:val="auto"/>
          <w:kern w:val="28"/>
          <w:sz w:val="22"/>
          <w:szCs w:val="22"/>
          <w:shd w:val="clear" w:color="auto" w:fill="auto"/>
          <w:lang w:eastAsia="en-US"/>
        </w:rPr>
        <w:lastRenderedPageBreak/>
        <w:t>СОДЕРЖАНИЕ</w:t>
      </w:r>
    </w:p>
    <w:p w14:paraId="3BC73120" w14:textId="77777777" w:rsidR="00F14FF8" w:rsidRPr="00AD35E6"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14:paraId="63B45CE2" w14:textId="77777777" w:rsidR="00F14FF8" w:rsidRPr="00AD35E6"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14:paraId="195C3627" w14:textId="77777777" w:rsidR="00F14FF8" w:rsidRPr="00AD35E6" w:rsidRDefault="00F14FF8" w:rsidP="00721171">
          <w:pPr>
            <w:tabs>
              <w:tab w:val="right" w:leader="dot" w:pos="10195"/>
            </w:tabs>
            <w:spacing w:before="120" w:after="120"/>
            <w:jc w:val="left"/>
            <w:rPr>
              <w:rFonts w:eastAsia="Times New Roman"/>
              <w:b/>
              <w:bCs/>
              <w:caps/>
              <w:color w:val="auto"/>
              <w:shd w:val="clear" w:color="auto" w:fill="auto"/>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ОБЩИЕ УСЛОВИЯ ПРОВЕДЕНИЯ АУКЦИОНА В ЭЛЕКТРОННОЙ ФОРМЕ</w:t>
          </w:r>
        </w:p>
        <w:p w14:paraId="019626CD" w14:textId="77777777" w:rsidR="00721171" w:rsidRPr="00AD35E6"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ИНФОРМАЦИОННАЯ КАРТА АУКЦИОНА В ЭЛЕКТРОННОЙ</w:t>
          </w:r>
        </w:p>
        <w:p w14:paraId="785B3586" w14:textId="77777777" w:rsidR="00F14FF8" w:rsidRPr="00AD35E6"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AD35E6">
            <w:rPr>
              <w:rFonts w:eastAsia="Calibri"/>
              <w:b/>
              <w:color w:val="auto"/>
              <w:shd w:val="clear" w:color="auto" w:fill="auto"/>
              <w:lang w:eastAsia="en-US"/>
            </w:rPr>
            <w:t>ФОРМЕ</w:t>
          </w:r>
        </w:p>
        <w:p w14:paraId="5E215894" w14:textId="77777777" w:rsidR="00F14FF8" w:rsidRPr="00AD35E6" w:rsidRDefault="00F14FF8" w:rsidP="00F14FF8">
          <w:pPr>
            <w:spacing w:after="200" w:line="276" w:lineRule="auto"/>
            <w:jc w:val="left"/>
            <w:rPr>
              <w:rFonts w:eastAsia="Times New Roman"/>
              <w:b/>
              <w:color w:val="auto"/>
              <w:shd w:val="clear" w:color="auto" w:fill="auto"/>
              <w:lang w:eastAsia="en-US"/>
            </w:rPr>
          </w:pPr>
          <w:r w:rsidRPr="00AD35E6">
            <w:rPr>
              <w:rFonts w:eastAsia="Times New Roman"/>
              <w:b/>
              <w:color w:val="auto"/>
              <w:shd w:val="clear" w:color="auto" w:fill="auto"/>
              <w:lang w:eastAsia="en-US"/>
            </w:rPr>
            <w:t xml:space="preserve">РАЗДЕЛ </w:t>
          </w:r>
          <w:r w:rsidRPr="00AD35E6">
            <w:rPr>
              <w:rFonts w:eastAsia="Times New Roman"/>
              <w:b/>
              <w:color w:val="auto"/>
              <w:shd w:val="clear" w:color="auto" w:fill="auto"/>
              <w:lang w:val="en-US" w:eastAsia="en-US"/>
            </w:rPr>
            <w:t>III</w:t>
          </w:r>
          <w:r w:rsidRPr="00AD35E6">
            <w:rPr>
              <w:rFonts w:eastAsia="Times New Roman"/>
              <w:b/>
              <w:color w:val="auto"/>
              <w:shd w:val="clear" w:color="auto" w:fill="auto"/>
              <w:lang w:eastAsia="en-US"/>
            </w:rPr>
            <w:t>. ТЕХНИЧЕСК</w:t>
          </w:r>
          <w:r w:rsidR="00364486" w:rsidRPr="00AD35E6">
            <w:rPr>
              <w:rFonts w:eastAsia="Times New Roman"/>
              <w:b/>
              <w:color w:val="auto"/>
              <w:shd w:val="clear" w:color="auto" w:fill="auto"/>
              <w:lang w:eastAsia="en-US"/>
            </w:rPr>
            <w:t xml:space="preserve">ОЕ ЗАДАНИЕ  </w:t>
          </w:r>
        </w:p>
        <w:p w14:paraId="405017BB" w14:textId="77777777" w:rsidR="00F14FF8" w:rsidRPr="00AD35E6" w:rsidRDefault="00F14FF8" w:rsidP="00F14FF8">
          <w:pPr>
            <w:spacing w:after="200" w:line="276" w:lineRule="auto"/>
            <w:jc w:val="left"/>
            <w:rPr>
              <w:rFonts w:eastAsia="Calibri"/>
              <w:b/>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IV</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 xml:space="preserve">ПРОЕКТ ДОГОВОРА </w:t>
          </w:r>
        </w:p>
        <w:p w14:paraId="5BAB4556" w14:textId="77777777" w:rsidR="00F14FF8" w:rsidRPr="00AD35E6" w:rsidRDefault="00F14FF8" w:rsidP="00F14FF8">
          <w:pPr>
            <w:spacing w:after="200" w:line="276" w:lineRule="auto"/>
            <w:jc w:val="left"/>
            <w:rPr>
              <w:rFonts w:eastAsia="Times New Roman"/>
              <w:b/>
              <w:bCs/>
              <w:color w:val="auto"/>
              <w:spacing w:val="-2"/>
              <w:shd w:val="clear" w:color="auto" w:fill="auto"/>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 xml:space="preserve">. </w:t>
          </w:r>
          <w:r w:rsidR="00721171" w:rsidRPr="00AD35E6">
            <w:rPr>
              <w:rFonts w:eastAsia="Times New Roman"/>
              <w:b/>
              <w:bCs/>
              <w:color w:val="auto"/>
              <w:spacing w:val="-2"/>
              <w:shd w:val="clear" w:color="auto" w:fill="auto"/>
            </w:rPr>
            <w:t>СВЕДЕНИЯ О НАЧАЛЬНОЙ (МАКСИМАЛЬНОЙ) ЦЕНЕ ЕДИНИЦЫ КАЖДОГО ТОВАРА, РАБОТЫ, УСЛУГИ</w:t>
          </w:r>
        </w:p>
        <w:p w14:paraId="548FDD5E" w14:textId="77777777" w:rsidR="00F14FF8" w:rsidRPr="00AD35E6" w:rsidRDefault="00F14FF8" w:rsidP="00F14FF8">
          <w:pPr>
            <w:spacing w:after="160" w:line="259" w:lineRule="auto"/>
            <w:jc w:val="left"/>
            <w:rPr>
              <w:rFonts w:eastAsia="Calibri"/>
              <w:b/>
              <w:bCs/>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ИНСТРУКЦИЯ ПО ЗАПОЛНЕНИЮ ЗАЯВОК НА УЧАСТИЕ В ЭЛЕКТРОННОМ АУКЦИОНЕ</w:t>
          </w:r>
        </w:p>
        <w:p w14:paraId="2E2C32EB" w14:textId="77777777" w:rsidR="00F14FF8" w:rsidRPr="00AD35E6" w:rsidRDefault="00F14FF8" w:rsidP="00F14FF8">
          <w:pPr>
            <w:spacing w:after="200" w:line="276" w:lineRule="auto"/>
            <w:jc w:val="left"/>
            <w:rPr>
              <w:rFonts w:eastAsia="Times New Roman"/>
              <w:b/>
              <w:color w:val="auto"/>
              <w:shd w:val="clear" w:color="auto" w:fill="auto"/>
              <w:lang w:eastAsia="en-US"/>
            </w:rPr>
          </w:pPr>
        </w:p>
        <w:p w14:paraId="70AA3E0E" w14:textId="77777777" w:rsidR="00FD54B3" w:rsidRPr="00AD35E6" w:rsidRDefault="00000000" w:rsidP="00F14FF8">
          <w:pPr>
            <w:rPr>
              <w:rFonts w:ascii="Calibri" w:eastAsia="Calibri" w:hAnsi="Calibri"/>
              <w:color w:val="auto"/>
              <w:sz w:val="22"/>
              <w:szCs w:val="22"/>
              <w:shd w:val="clear" w:color="auto" w:fill="auto"/>
              <w:lang w:eastAsia="en-US"/>
            </w:rPr>
          </w:pPr>
        </w:p>
      </w:sdtContent>
    </w:sdt>
    <w:p w14:paraId="4E1B9360" w14:textId="77777777" w:rsidR="002B1922" w:rsidRPr="00AD35E6" w:rsidRDefault="002B1922" w:rsidP="00F14FF8">
      <w:pPr>
        <w:rPr>
          <w:rFonts w:ascii="Calibri" w:eastAsia="Calibri" w:hAnsi="Calibri"/>
          <w:color w:val="auto"/>
          <w:sz w:val="22"/>
          <w:szCs w:val="22"/>
          <w:shd w:val="clear" w:color="auto" w:fill="auto"/>
          <w:lang w:eastAsia="en-US"/>
        </w:rPr>
      </w:pPr>
    </w:p>
    <w:p w14:paraId="12F1A01F" w14:textId="77777777" w:rsidR="002B1922" w:rsidRPr="00AD35E6" w:rsidRDefault="002B1922" w:rsidP="00F14FF8">
      <w:pPr>
        <w:rPr>
          <w:rFonts w:ascii="Calibri" w:eastAsia="Calibri" w:hAnsi="Calibri"/>
          <w:color w:val="auto"/>
          <w:sz w:val="22"/>
          <w:szCs w:val="22"/>
          <w:shd w:val="clear" w:color="auto" w:fill="auto"/>
          <w:lang w:eastAsia="en-US"/>
        </w:rPr>
      </w:pPr>
    </w:p>
    <w:p w14:paraId="5A987B5C" w14:textId="77777777" w:rsidR="002B1922" w:rsidRPr="00AD35E6" w:rsidRDefault="002B1922" w:rsidP="00F14FF8">
      <w:pPr>
        <w:rPr>
          <w:rFonts w:ascii="Calibri" w:eastAsia="Calibri" w:hAnsi="Calibri"/>
          <w:color w:val="auto"/>
          <w:sz w:val="22"/>
          <w:szCs w:val="22"/>
          <w:shd w:val="clear" w:color="auto" w:fill="auto"/>
          <w:lang w:eastAsia="en-US"/>
        </w:rPr>
      </w:pPr>
    </w:p>
    <w:p w14:paraId="26C157CF" w14:textId="77777777" w:rsidR="002B1922" w:rsidRPr="00AD35E6" w:rsidRDefault="002B1922" w:rsidP="00F14FF8">
      <w:pPr>
        <w:rPr>
          <w:rFonts w:ascii="Calibri" w:eastAsia="Calibri" w:hAnsi="Calibri"/>
          <w:color w:val="auto"/>
          <w:sz w:val="22"/>
          <w:szCs w:val="22"/>
          <w:shd w:val="clear" w:color="auto" w:fill="auto"/>
          <w:lang w:eastAsia="en-US"/>
        </w:rPr>
      </w:pPr>
    </w:p>
    <w:p w14:paraId="62525C71" w14:textId="77777777" w:rsidR="002B1922" w:rsidRPr="00AD35E6" w:rsidRDefault="002B1922" w:rsidP="00F14FF8">
      <w:pPr>
        <w:rPr>
          <w:rFonts w:ascii="Calibri" w:eastAsia="Calibri" w:hAnsi="Calibri"/>
          <w:color w:val="auto"/>
          <w:sz w:val="22"/>
          <w:szCs w:val="22"/>
          <w:shd w:val="clear" w:color="auto" w:fill="auto"/>
          <w:lang w:eastAsia="en-US"/>
        </w:rPr>
      </w:pPr>
    </w:p>
    <w:p w14:paraId="0CB13664" w14:textId="77777777" w:rsidR="002B1922" w:rsidRPr="00AD35E6" w:rsidRDefault="002B1922" w:rsidP="00F14FF8">
      <w:pPr>
        <w:rPr>
          <w:rFonts w:ascii="Calibri" w:eastAsia="Calibri" w:hAnsi="Calibri"/>
          <w:color w:val="auto"/>
          <w:sz w:val="22"/>
          <w:szCs w:val="22"/>
          <w:shd w:val="clear" w:color="auto" w:fill="auto"/>
          <w:lang w:eastAsia="en-US"/>
        </w:rPr>
      </w:pPr>
    </w:p>
    <w:p w14:paraId="05805DEB" w14:textId="77777777" w:rsidR="002B1922" w:rsidRPr="00AD35E6" w:rsidRDefault="002B1922" w:rsidP="00F14FF8">
      <w:pPr>
        <w:rPr>
          <w:rFonts w:ascii="Calibri" w:eastAsia="Calibri" w:hAnsi="Calibri"/>
          <w:color w:val="auto"/>
          <w:sz w:val="22"/>
          <w:szCs w:val="22"/>
          <w:shd w:val="clear" w:color="auto" w:fill="auto"/>
          <w:lang w:eastAsia="en-US"/>
        </w:rPr>
      </w:pPr>
    </w:p>
    <w:p w14:paraId="289FADB4" w14:textId="77777777" w:rsidR="002B1922" w:rsidRPr="00AD35E6" w:rsidRDefault="002B1922" w:rsidP="00F14FF8">
      <w:pPr>
        <w:rPr>
          <w:rFonts w:ascii="Calibri" w:eastAsia="Calibri" w:hAnsi="Calibri"/>
          <w:color w:val="auto"/>
          <w:sz w:val="22"/>
          <w:szCs w:val="22"/>
          <w:shd w:val="clear" w:color="auto" w:fill="auto"/>
          <w:lang w:eastAsia="en-US"/>
        </w:rPr>
      </w:pPr>
    </w:p>
    <w:p w14:paraId="10D7A81D" w14:textId="77777777" w:rsidR="002B1922" w:rsidRPr="00AD35E6" w:rsidRDefault="002B1922" w:rsidP="00F14FF8">
      <w:pPr>
        <w:rPr>
          <w:rFonts w:ascii="Calibri" w:eastAsia="Calibri" w:hAnsi="Calibri"/>
          <w:color w:val="auto"/>
          <w:sz w:val="22"/>
          <w:szCs w:val="22"/>
          <w:shd w:val="clear" w:color="auto" w:fill="auto"/>
          <w:lang w:eastAsia="en-US"/>
        </w:rPr>
      </w:pPr>
    </w:p>
    <w:p w14:paraId="3C590C38" w14:textId="77777777" w:rsidR="002B1922" w:rsidRPr="00AD35E6" w:rsidRDefault="002B1922" w:rsidP="00F14FF8">
      <w:pPr>
        <w:rPr>
          <w:rFonts w:ascii="Calibri" w:eastAsia="Calibri" w:hAnsi="Calibri"/>
          <w:color w:val="auto"/>
          <w:sz w:val="22"/>
          <w:szCs w:val="22"/>
          <w:shd w:val="clear" w:color="auto" w:fill="auto"/>
          <w:lang w:eastAsia="en-US"/>
        </w:rPr>
      </w:pPr>
    </w:p>
    <w:p w14:paraId="3F369636" w14:textId="77777777" w:rsidR="002B1922" w:rsidRPr="00AD35E6" w:rsidRDefault="002B1922" w:rsidP="00F14FF8">
      <w:pPr>
        <w:rPr>
          <w:rFonts w:ascii="Calibri" w:eastAsia="Calibri" w:hAnsi="Calibri"/>
          <w:color w:val="auto"/>
          <w:sz w:val="22"/>
          <w:szCs w:val="22"/>
          <w:shd w:val="clear" w:color="auto" w:fill="auto"/>
          <w:lang w:eastAsia="en-US"/>
        </w:rPr>
      </w:pPr>
    </w:p>
    <w:p w14:paraId="2C2D759A" w14:textId="77777777" w:rsidR="002B1922" w:rsidRPr="00AD35E6" w:rsidRDefault="002B1922" w:rsidP="00F14FF8">
      <w:pPr>
        <w:rPr>
          <w:rFonts w:ascii="Calibri" w:eastAsia="Calibri" w:hAnsi="Calibri"/>
          <w:color w:val="auto"/>
          <w:sz w:val="22"/>
          <w:szCs w:val="22"/>
          <w:shd w:val="clear" w:color="auto" w:fill="auto"/>
          <w:lang w:eastAsia="en-US"/>
        </w:rPr>
      </w:pPr>
    </w:p>
    <w:p w14:paraId="67056292" w14:textId="77777777" w:rsidR="002B1922" w:rsidRPr="00AD35E6" w:rsidRDefault="002B1922" w:rsidP="00F14FF8">
      <w:pPr>
        <w:rPr>
          <w:rFonts w:ascii="Calibri" w:eastAsia="Calibri" w:hAnsi="Calibri"/>
          <w:color w:val="auto"/>
          <w:sz w:val="22"/>
          <w:szCs w:val="22"/>
          <w:shd w:val="clear" w:color="auto" w:fill="auto"/>
          <w:lang w:eastAsia="en-US"/>
        </w:rPr>
      </w:pPr>
    </w:p>
    <w:p w14:paraId="54A35BC5" w14:textId="77777777" w:rsidR="002B1922" w:rsidRPr="00AD35E6" w:rsidRDefault="002B1922" w:rsidP="00F14FF8">
      <w:pPr>
        <w:rPr>
          <w:rFonts w:ascii="Calibri" w:eastAsia="Calibri" w:hAnsi="Calibri"/>
          <w:color w:val="auto"/>
          <w:sz w:val="22"/>
          <w:szCs w:val="22"/>
          <w:shd w:val="clear" w:color="auto" w:fill="auto"/>
          <w:lang w:eastAsia="en-US"/>
        </w:rPr>
      </w:pPr>
    </w:p>
    <w:p w14:paraId="1A048184" w14:textId="77777777" w:rsidR="002B1922" w:rsidRPr="00AD35E6" w:rsidRDefault="002B1922" w:rsidP="00F14FF8">
      <w:pPr>
        <w:rPr>
          <w:rFonts w:ascii="Calibri" w:eastAsia="Calibri" w:hAnsi="Calibri"/>
          <w:color w:val="auto"/>
          <w:sz w:val="22"/>
          <w:szCs w:val="22"/>
          <w:shd w:val="clear" w:color="auto" w:fill="auto"/>
          <w:lang w:eastAsia="en-US"/>
        </w:rPr>
      </w:pPr>
    </w:p>
    <w:p w14:paraId="39E95C7A" w14:textId="77777777" w:rsidR="002B1922" w:rsidRPr="00AD35E6" w:rsidRDefault="002B1922" w:rsidP="00F14FF8">
      <w:pPr>
        <w:rPr>
          <w:rFonts w:ascii="Calibri" w:eastAsia="Calibri" w:hAnsi="Calibri"/>
          <w:color w:val="auto"/>
          <w:sz w:val="22"/>
          <w:szCs w:val="22"/>
          <w:shd w:val="clear" w:color="auto" w:fill="auto"/>
          <w:lang w:eastAsia="en-US"/>
        </w:rPr>
      </w:pPr>
    </w:p>
    <w:p w14:paraId="488D7EA6" w14:textId="77777777" w:rsidR="002B1922" w:rsidRPr="00AD35E6" w:rsidRDefault="002B1922" w:rsidP="00F14FF8">
      <w:pPr>
        <w:rPr>
          <w:rFonts w:ascii="Calibri" w:eastAsia="Calibri" w:hAnsi="Calibri"/>
          <w:color w:val="auto"/>
          <w:sz w:val="22"/>
          <w:szCs w:val="22"/>
          <w:shd w:val="clear" w:color="auto" w:fill="auto"/>
          <w:lang w:eastAsia="en-US"/>
        </w:rPr>
      </w:pPr>
    </w:p>
    <w:p w14:paraId="77408755" w14:textId="77777777" w:rsidR="002B1922" w:rsidRPr="00AD35E6" w:rsidRDefault="002B1922" w:rsidP="00F14FF8">
      <w:pPr>
        <w:rPr>
          <w:rFonts w:ascii="Calibri" w:eastAsia="Calibri" w:hAnsi="Calibri"/>
          <w:color w:val="auto"/>
          <w:sz w:val="22"/>
          <w:szCs w:val="22"/>
          <w:shd w:val="clear" w:color="auto" w:fill="auto"/>
          <w:lang w:eastAsia="en-US"/>
        </w:rPr>
      </w:pPr>
    </w:p>
    <w:p w14:paraId="0194D0B4" w14:textId="77777777" w:rsidR="002B1922" w:rsidRPr="00AD35E6" w:rsidRDefault="002B1922" w:rsidP="00F14FF8">
      <w:pPr>
        <w:rPr>
          <w:rFonts w:ascii="Calibri" w:eastAsia="Calibri" w:hAnsi="Calibri"/>
          <w:color w:val="auto"/>
          <w:sz w:val="22"/>
          <w:szCs w:val="22"/>
          <w:shd w:val="clear" w:color="auto" w:fill="auto"/>
          <w:lang w:eastAsia="en-US"/>
        </w:rPr>
      </w:pPr>
    </w:p>
    <w:p w14:paraId="45173094" w14:textId="77777777" w:rsidR="002B1922" w:rsidRPr="00AD35E6" w:rsidRDefault="002B1922" w:rsidP="00F14FF8">
      <w:pPr>
        <w:rPr>
          <w:rFonts w:ascii="Calibri" w:eastAsia="Calibri" w:hAnsi="Calibri"/>
          <w:color w:val="auto"/>
          <w:sz w:val="22"/>
          <w:szCs w:val="22"/>
          <w:shd w:val="clear" w:color="auto" w:fill="auto"/>
          <w:lang w:eastAsia="en-US"/>
        </w:rPr>
      </w:pPr>
    </w:p>
    <w:p w14:paraId="25AF7788" w14:textId="77777777" w:rsidR="002B1922" w:rsidRPr="00AD35E6" w:rsidRDefault="002B1922" w:rsidP="00F14FF8">
      <w:pPr>
        <w:rPr>
          <w:rFonts w:ascii="Calibri" w:eastAsia="Calibri" w:hAnsi="Calibri"/>
          <w:color w:val="auto"/>
          <w:sz w:val="22"/>
          <w:szCs w:val="22"/>
          <w:shd w:val="clear" w:color="auto" w:fill="auto"/>
          <w:lang w:eastAsia="en-US"/>
        </w:rPr>
      </w:pPr>
    </w:p>
    <w:p w14:paraId="57897293" w14:textId="77777777" w:rsidR="002B1922" w:rsidRPr="00AD35E6" w:rsidRDefault="002B1922" w:rsidP="00F14FF8">
      <w:pPr>
        <w:rPr>
          <w:rFonts w:ascii="Calibri" w:eastAsia="Calibri" w:hAnsi="Calibri"/>
          <w:color w:val="auto"/>
          <w:sz w:val="22"/>
          <w:szCs w:val="22"/>
          <w:shd w:val="clear" w:color="auto" w:fill="auto"/>
          <w:lang w:eastAsia="en-US"/>
        </w:rPr>
      </w:pPr>
    </w:p>
    <w:p w14:paraId="4EFD46E5" w14:textId="77777777" w:rsidR="002B1922" w:rsidRPr="00AD35E6" w:rsidRDefault="002B1922" w:rsidP="00F14FF8">
      <w:pPr>
        <w:rPr>
          <w:rFonts w:ascii="Calibri" w:eastAsia="Calibri" w:hAnsi="Calibri"/>
          <w:color w:val="auto"/>
          <w:sz w:val="22"/>
          <w:szCs w:val="22"/>
          <w:shd w:val="clear" w:color="auto" w:fill="auto"/>
          <w:lang w:eastAsia="en-US"/>
        </w:rPr>
      </w:pPr>
    </w:p>
    <w:p w14:paraId="6595A2B2" w14:textId="77777777" w:rsidR="002B1922" w:rsidRPr="00AD35E6" w:rsidRDefault="002B1922" w:rsidP="00F14FF8">
      <w:pPr>
        <w:rPr>
          <w:rFonts w:ascii="Calibri" w:eastAsia="Calibri" w:hAnsi="Calibri"/>
          <w:color w:val="auto"/>
          <w:sz w:val="22"/>
          <w:szCs w:val="22"/>
          <w:shd w:val="clear" w:color="auto" w:fill="auto"/>
          <w:lang w:eastAsia="en-US"/>
        </w:rPr>
      </w:pPr>
    </w:p>
    <w:p w14:paraId="388F68E5" w14:textId="77777777" w:rsidR="002B1922" w:rsidRPr="00AD35E6" w:rsidRDefault="002B1922" w:rsidP="00F14FF8">
      <w:pPr>
        <w:rPr>
          <w:rFonts w:ascii="Calibri" w:eastAsia="Calibri" w:hAnsi="Calibri"/>
          <w:color w:val="auto"/>
          <w:sz w:val="22"/>
          <w:szCs w:val="22"/>
          <w:shd w:val="clear" w:color="auto" w:fill="auto"/>
          <w:lang w:eastAsia="en-US"/>
        </w:rPr>
      </w:pPr>
    </w:p>
    <w:p w14:paraId="70B7F80C" w14:textId="77777777" w:rsidR="00AF300E" w:rsidRPr="00AD35E6" w:rsidRDefault="00AF300E" w:rsidP="00544ED6">
      <w:pPr>
        <w:ind w:left="709"/>
        <w:jc w:val="center"/>
        <w:rPr>
          <w:rFonts w:eastAsia="Calibri"/>
          <w:b/>
          <w:color w:val="auto"/>
          <w:shd w:val="clear" w:color="auto" w:fill="auto"/>
          <w:lang w:eastAsia="en-US"/>
        </w:rPr>
      </w:pPr>
    </w:p>
    <w:p w14:paraId="5CB3E2E9" w14:textId="77777777" w:rsidR="00AF300E" w:rsidRPr="00AD35E6" w:rsidRDefault="00AF300E" w:rsidP="00544ED6">
      <w:pPr>
        <w:ind w:left="709"/>
        <w:jc w:val="center"/>
        <w:rPr>
          <w:rFonts w:eastAsia="Calibri"/>
          <w:b/>
          <w:color w:val="auto"/>
          <w:shd w:val="clear" w:color="auto" w:fill="auto"/>
          <w:lang w:eastAsia="en-US"/>
        </w:rPr>
      </w:pPr>
    </w:p>
    <w:p w14:paraId="7C14FCE7" w14:textId="77777777" w:rsidR="00DE66B0" w:rsidRPr="00AD35E6" w:rsidRDefault="00DE66B0" w:rsidP="00544ED6">
      <w:pPr>
        <w:ind w:left="709"/>
        <w:jc w:val="center"/>
        <w:rPr>
          <w:rFonts w:eastAsia="Calibri"/>
          <w:b/>
          <w:color w:val="auto"/>
          <w:shd w:val="clear" w:color="auto" w:fill="auto"/>
          <w:lang w:eastAsia="en-US"/>
        </w:rPr>
      </w:pPr>
    </w:p>
    <w:p w14:paraId="4C371836" w14:textId="77777777" w:rsidR="00DE66B0" w:rsidRPr="00AD35E6" w:rsidRDefault="00DE66B0" w:rsidP="00544ED6">
      <w:pPr>
        <w:ind w:left="709"/>
        <w:jc w:val="center"/>
        <w:rPr>
          <w:rFonts w:eastAsia="Calibri"/>
          <w:b/>
          <w:color w:val="auto"/>
          <w:shd w:val="clear" w:color="auto" w:fill="auto"/>
          <w:lang w:eastAsia="en-US"/>
        </w:rPr>
      </w:pPr>
    </w:p>
    <w:p w14:paraId="78A8B7D7" w14:textId="77777777" w:rsidR="00DE66B0" w:rsidRPr="00AD35E6" w:rsidRDefault="00DE66B0" w:rsidP="00544ED6">
      <w:pPr>
        <w:ind w:left="709"/>
        <w:jc w:val="center"/>
        <w:rPr>
          <w:rFonts w:eastAsia="Calibri"/>
          <w:b/>
          <w:color w:val="auto"/>
          <w:shd w:val="clear" w:color="auto" w:fill="auto"/>
          <w:lang w:eastAsia="en-US"/>
        </w:rPr>
      </w:pPr>
    </w:p>
    <w:p w14:paraId="7BA1A658" w14:textId="77777777" w:rsidR="00544ED6"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 xml:space="preserve">РАЗДЕЛ </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 ОБЩИЕ УСЛОВИЯ ПРОВЕДЕНИЯ АУКЦИОНА</w:t>
      </w:r>
      <w:r w:rsidR="00A32091" w:rsidRPr="00AD35E6">
        <w:rPr>
          <w:rFonts w:eastAsia="Calibri"/>
          <w:b/>
          <w:color w:val="auto"/>
          <w:shd w:val="clear" w:color="auto" w:fill="auto"/>
          <w:lang w:eastAsia="en-US"/>
        </w:rPr>
        <w:t xml:space="preserve"> В ЭЛЕКТРОННОЙ ФОРМЕ</w:t>
      </w:r>
    </w:p>
    <w:p w14:paraId="037765E6" w14:textId="77777777" w:rsidR="00544ED6" w:rsidRPr="00AD35E6" w:rsidRDefault="00544ED6" w:rsidP="00544ED6">
      <w:pPr>
        <w:ind w:left="709"/>
        <w:jc w:val="center"/>
        <w:rPr>
          <w:rFonts w:eastAsia="Calibri"/>
          <w:b/>
          <w:color w:val="auto"/>
          <w:sz w:val="16"/>
          <w:szCs w:val="16"/>
          <w:shd w:val="clear" w:color="auto" w:fill="auto"/>
          <w:lang w:eastAsia="en-US"/>
        </w:rPr>
      </w:pPr>
    </w:p>
    <w:p w14:paraId="168CD9A3" w14:textId="77777777" w:rsidR="002B1922"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t>1. Общие положения</w:t>
      </w:r>
    </w:p>
    <w:p w14:paraId="3485F4B8" w14:textId="77777777" w:rsidR="002B1922" w:rsidRPr="00AD35E6" w:rsidRDefault="002B1922" w:rsidP="002B1922">
      <w:pPr>
        <w:ind w:left="709"/>
        <w:jc w:val="center"/>
        <w:rPr>
          <w:rFonts w:ascii="Arial" w:eastAsia="Calibri" w:hAnsi="Arial" w:cs="Arial"/>
          <w:b/>
          <w:color w:val="auto"/>
          <w:sz w:val="16"/>
          <w:szCs w:val="16"/>
          <w:shd w:val="clear" w:color="auto" w:fill="auto"/>
          <w:lang w:eastAsia="en-US"/>
        </w:rPr>
      </w:pPr>
    </w:p>
    <w:p w14:paraId="1209FAA8" w14:textId="77777777" w:rsidR="002B1922" w:rsidRPr="00AD35E6" w:rsidRDefault="002B1922" w:rsidP="00864230">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AF300E" w:rsidRPr="00AD35E6">
        <w:rPr>
          <w:rFonts w:eastAsia="Calibri"/>
          <w:b/>
          <w:color w:val="auto"/>
          <w:sz w:val="22"/>
          <w:szCs w:val="22"/>
          <w:shd w:val="clear" w:color="auto" w:fill="auto"/>
          <w:lang w:eastAsia="en-US"/>
        </w:rPr>
        <w:t>1</w:t>
      </w:r>
      <w:r w:rsidR="00B64DD5" w:rsidRPr="00AD35E6">
        <w:rPr>
          <w:rFonts w:eastAsia="Calibri"/>
          <w:b/>
          <w:color w:val="auto"/>
          <w:sz w:val="22"/>
          <w:szCs w:val="22"/>
          <w:shd w:val="clear" w:color="auto" w:fill="auto"/>
          <w:lang w:eastAsia="en-US"/>
        </w:rPr>
        <w:t xml:space="preserve">. </w:t>
      </w:r>
      <w:r w:rsidR="00864230" w:rsidRPr="00AD35E6">
        <w:rPr>
          <w:rFonts w:eastAsia="Calibri"/>
          <w:b/>
          <w:color w:val="auto"/>
          <w:sz w:val="22"/>
          <w:szCs w:val="22"/>
          <w:shd w:val="clear" w:color="auto" w:fill="auto"/>
          <w:lang w:eastAsia="en-US"/>
        </w:rPr>
        <w:t>Публикация извещения и документации об аукционе в электронной форме на электронной торговой площадке</w:t>
      </w:r>
    </w:p>
    <w:p w14:paraId="23E1C145" w14:textId="77777777" w:rsidR="005A7FDA"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1.1.1. 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w:t>
      </w:r>
      <w:proofErr w:type="spellStart"/>
      <w:r w:rsidRPr="00AD35E6">
        <w:rPr>
          <w:rFonts w:eastAsia="Calibri"/>
          <w:color w:val="auto"/>
          <w:sz w:val="22"/>
          <w:szCs w:val="22"/>
          <w:shd w:val="clear" w:color="auto" w:fill="auto"/>
          <w:lang w:eastAsia="en-US"/>
        </w:rPr>
        <w:t>г.Йошкар</w:t>
      </w:r>
      <w:proofErr w:type="spellEnd"/>
      <w:r w:rsidRPr="00AD35E6">
        <w:rPr>
          <w:rFonts w:eastAsia="Calibri"/>
          <w:color w:val="auto"/>
          <w:sz w:val="22"/>
          <w:szCs w:val="22"/>
          <w:shd w:val="clear" w:color="auto" w:fill="auto"/>
          <w:lang w:eastAsia="en-US"/>
        </w:rPr>
        <w:t>-Олы» муниципального образования «Город Йошкар-Ола» (далее – Положение о закупках).</w:t>
      </w:r>
    </w:p>
    <w:p w14:paraId="26C03D6C" w14:textId="77777777" w:rsidR="005B4EC8" w:rsidRPr="00AD35E6" w:rsidRDefault="005A7FDA" w:rsidP="005B4EC8">
      <w:pPr>
        <w:pStyle w:val="ConsPlusNormal"/>
        <w:rPr>
          <w:rFonts w:ascii="Times New Roman" w:eastAsia="Calibri" w:hAnsi="Times New Roman"/>
          <w:sz w:val="22"/>
        </w:rPr>
      </w:pPr>
      <w:r w:rsidRPr="00AD35E6">
        <w:rPr>
          <w:rFonts w:ascii="Times New Roman" w:eastAsia="Calibri" w:hAnsi="Times New Roman"/>
          <w:color w:val="auto"/>
          <w:sz w:val="22"/>
        </w:rPr>
        <w:t xml:space="preserve">1.1.2. </w:t>
      </w:r>
      <w:r w:rsidR="005B4EC8" w:rsidRPr="00AD35E6">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14:paraId="38012B68"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требования к проведению такой конкурентной закупки в соответствии с Федеральным законом от 18.07.2011 N 223-ФЗ;</w:t>
      </w:r>
    </w:p>
    <w:p w14:paraId="1FEB0016"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14:paraId="156F1487"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14:paraId="61732BEC" w14:textId="77777777" w:rsidR="005B4EC8" w:rsidRPr="00AD35E6" w:rsidRDefault="005B4EC8" w:rsidP="005B4EC8">
      <w:pPr>
        <w:ind w:firstLine="709"/>
        <w:rPr>
          <w:rFonts w:eastAsia="Calibri"/>
          <w:color w:val="auto"/>
          <w:sz w:val="22"/>
          <w:szCs w:val="22"/>
          <w:shd w:val="clear" w:color="auto" w:fill="auto"/>
          <w:lang w:eastAsia="en-US"/>
        </w:rPr>
      </w:pPr>
      <w:bookmarkStart w:id="2" w:name="Par439"/>
      <w:bookmarkEnd w:id="2"/>
      <w:r w:rsidRPr="00AD35E6">
        <w:rPr>
          <w:rFonts w:eastAsia="Calibri"/>
          <w:color w:val="auto"/>
          <w:sz w:val="22"/>
          <w:szCs w:val="22"/>
          <w:shd w:val="clear" w:color="auto" w:fill="auto"/>
          <w:lang w:eastAsia="en-US"/>
        </w:rPr>
        <w:t>4) порядок утраты юридическим лицом статуса оператора электронной площадки для целей Федерального закона</w:t>
      </w:r>
      <w:r w:rsidR="003826B5" w:rsidRPr="00AD35E6">
        <w:rPr>
          <w:rFonts w:eastAsia="Calibri"/>
          <w:color w:val="auto"/>
          <w:sz w:val="22"/>
          <w:szCs w:val="22"/>
          <w:shd w:val="clear" w:color="auto" w:fill="auto"/>
          <w:lang w:eastAsia="en-US"/>
        </w:rPr>
        <w:t xml:space="preserve"> от 18.07.2011 N 223-ФЗ</w:t>
      </w:r>
      <w:r w:rsidRPr="00AD35E6">
        <w:rPr>
          <w:rFonts w:eastAsia="Calibri"/>
          <w:color w:val="auto"/>
          <w:sz w:val="22"/>
          <w:szCs w:val="22"/>
          <w:shd w:val="clear" w:color="auto" w:fill="auto"/>
          <w:lang w:eastAsia="en-US"/>
        </w:rPr>
        <w:t>.</w:t>
      </w:r>
    </w:p>
    <w:p w14:paraId="1A68F55F" w14:textId="77777777" w:rsidR="005A7FDA" w:rsidRPr="00AD35E6" w:rsidRDefault="003826B5"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1.1.3. </w:t>
      </w:r>
      <w:r w:rsidR="005A7FDA" w:rsidRPr="00AD35E6">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sidRPr="00AD35E6">
        <w:rPr>
          <w:rFonts w:eastAsia="Calibri"/>
          <w:color w:val="auto"/>
          <w:sz w:val="22"/>
          <w:szCs w:val="22"/>
          <w:shd w:val="clear" w:color="auto" w:fill="auto"/>
          <w:lang w:eastAsia="en-US"/>
        </w:rPr>
        <w:t xml:space="preserve">Электронная торговая площадка»), </w:t>
      </w:r>
      <w:r w:rsidR="005A7FDA" w:rsidRPr="00AD35E6">
        <w:rPr>
          <w:rFonts w:eastAsia="Calibri"/>
          <w:color w:val="auto"/>
          <w:sz w:val="22"/>
          <w:szCs w:val="22"/>
          <w:shd w:val="clear" w:color="auto" w:fill="auto"/>
          <w:lang w:eastAsia="en-US"/>
        </w:rPr>
        <w:t xml:space="preserve">в </w:t>
      </w:r>
      <w:r w:rsidR="00C568F6" w:rsidRPr="00AD35E6">
        <w:rPr>
          <w:rFonts w:eastAsia="Calibri"/>
          <w:color w:val="auto"/>
          <w:sz w:val="22"/>
          <w:szCs w:val="22"/>
          <w:shd w:val="clear" w:color="auto" w:fill="auto"/>
          <w:lang w:eastAsia="en-US"/>
        </w:rPr>
        <w:t xml:space="preserve">единой информационной системе (далее также – </w:t>
      </w:r>
      <w:r w:rsidR="005A7FDA" w:rsidRPr="00AD35E6">
        <w:rPr>
          <w:rFonts w:eastAsia="Calibri"/>
          <w:color w:val="auto"/>
          <w:sz w:val="22"/>
          <w:szCs w:val="22"/>
          <w:shd w:val="clear" w:color="auto" w:fill="auto"/>
          <w:lang w:eastAsia="en-US"/>
        </w:rPr>
        <w:t>ЕИС</w:t>
      </w:r>
      <w:r w:rsidR="00C568F6" w:rsidRPr="00AD35E6">
        <w:rPr>
          <w:rFonts w:eastAsia="Calibri"/>
          <w:color w:val="auto"/>
          <w:sz w:val="22"/>
          <w:szCs w:val="22"/>
          <w:shd w:val="clear" w:color="auto" w:fill="auto"/>
          <w:lang w:eastAsia="en-US"/>
        </w:rPr>
        <w:t>)</w:t>
      </w:r>
      <w:r w:rsidR="005A7FDA" w:rsidRPr="00AD35E6">
        <w:rPr>
          <w:rFonts w:eastAsia="Calibri"/>
          <w:color w:val="auto"/>
          <w:sz w:val="22"/>
          <w:szCs w:val="22"/>
          <w:shd w:val="clear" w:color="auto" w:fill="auto"/>
          <w:lang w:eastAsia="en-US"/>
        </w:rPr>
        <w:t xml:space="preserve"> (</w:t>
      </w:r>
      <w:r w:rsidR="00C568F6" w:rsidRPr="00AD35E6">
        <w:rPr>
          <w:rFonts w:eastAsia="Calibri"/>
          <w:color w:val="auto"/>
          <w:sz w:val="22"/>
          <w:szCs w:val="22"/>
          <w:shd w:val="clear" w:color="auto" w:fill="auto"/>
          <w:lang w:eastAsia="en-US"/>
        </w:rPr>
        <w:t>www.zakupki.gov.ru</w:t>
      </w:r>
      <w:r w:rsidR="005A7FDA" w:rsidRPr="00AD35E6">
        <w:rPr>
          <w:rFonts w:eastAsia="Calibri"/>
          <w:color w:val="auto"/>
          <w:sz w:val="22"/>
          <w:szCs w:val="22"/>
          <w:shd w:val="clear" w:color="auto" w:fill="auto"/>
          <w:lang w:eastAsia="en-US"/>
        </w:rPr>
        <w:t>)</w:t>
      </w:r>
      <w:r w:rsidR="00C568F6" w:rsidRPr="00AD35E6">
        <w:rPr>
          <w:rFonts w:eastAsia="Calibri"/>
          <w:color w:val="auto"/>
          <w:sz w:val="22"/>
          <w:szCs w:val="22"/>
          <w:shd w:val="clear" w:color="auto" w:fill="auto"/>
          <w:lang w:eastAsia="en-US"/>
        </w:rPr>
        <w:t>, на официальном сайте</w:t>
      </w:r>
      <w:r w:rsidR="005A7FDA" w:rsidRPr="00AD35E6">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14:paraId="479A01EC" w14:textId="77777777" w:rsidR="002B1922"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14:paraId="7A488E5A"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5</w:t>
      </w:r>
      <w:r w:rsidR="002B1922" w:rsidRPr="00AD35E6">
        <w:rPr>
          <w:rFonts w:eastAsia="Calibri"/>
          <w:color w:val="auto"/>
          <w:sz w:val="22"/>
          <w:szCs w:val="22"/>
          <w:shd w:val="clear" w:color="auto" w:fill="auto"/>
          <w:lang w:eastAsia="en-US"/>
        </w:rPr>
        <w:t>. Заказчик может внести изменения в извещение о проведении</w:t>
      </w:r>
      <w:r w:rsidR="00682710" w:rsidRPr="00AD35E6">
        <w:rPr>
          <w:rFonts w:eastAsia="Calibri"/>
          <w:color w:val="auto"/>
          <w:sz w:val="22"/>
          <w:szCs w:val="22"/>
          <w:shd w:val="clear" w:color="auto" w:fill="auto"/>
          <w:lang w:eastAsia="en-US"/>
        </w:rPr>
        <w:t xml:space="preserve"> электронного</w:t>
      </w:r>
      <w:r w:rsidR="002B1922" w:rsidRPr="00AD35E6">
        <w:rPr>
          <w:rFonts w:eastAsia="Calibri"/>
          <w:color w:val="auto"/>
          <w:sz w:val="22"/>
          <w:szCs w:val="22"/>
          <w:shd w:val="clear" w:color="auto" w:fill="auto"/>
          <w:lang w:eastAsia="en-US"/>
        </w:rPr>
        <w:t xml:space="preserve"> аукциона. </w:t>
      </w:r>
    </w:p>
    <w:p w14:paraId="4C8A07CF"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6</w:t>
      </w:r>
      <w:r w:rsidR="002B1922" w:rsidRPr="00AD35E6">
        <w:rPr>
          <w:rFonts w:eastAsia="Calibri"/>
          <w:color w:val="auto"/>
          <w:sz w:val="22"/>
          <w:szCs w:val="22"/>
          <w:shd w:val="clear" w:color="auto" w:fill="auto"/>
          <w:lang w:eastAsia="en-US"/>
        </w:rPr>
        <w:t xml:space="preserve">. Заказчик может отказаться от проведения </w:t>
      </w:r>
      <w:r w:rsidR="00682710"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аукциона.</w:t>
      </w:r>
    </w:p>
    <w:p w14:paraId="665A6671"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7</w:t>
      </w:r>
      <w:r w:rsidR="002B1922" w:rsidRPr="00AD35E6">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w:t>
      </w:r>
    </w:p>
    <w:p w14:paraId="3518D983"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8</w:t>
      </w:r>
      <w:r w:rsidR="002B1922" w:rsidRPr="00AD35E6">
        <w:rPr>
          <w:rFonts w:eastAsia="Calibri"/>
          <w:color w:val="auto"/>
          <w:sz w:val="22"/>
          <w:szCs w:val="22"/>
          <w:shd w:val="clear" w:color="auto" w:fill="auto"/>
          <w:lang w:eastAsia="en-US"/>
        </w:rPr>
        <w:t xml:space="preserve">. Участник закупки вправе подать заявку на участие в </w:t>
      </w:r>
      <w:r w:rsidR="001D327D"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 xml:space="preserve">аукциона до предусмотренных документацией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аукционе.</w:t>
      </w:r>
    </w:p>
    <w:p w14:paraId="155D55FA"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9</w:t>
      </w:r>
      <w:r w:rsidR="00864230" w:rsidRPr="00AD35E6">
        <w:rPr>
          <w:rFonts w:eastAsia="Calibri"/>
          <w:color w:val="auto"/>
          <w:sz w:val="22"/>
          <w:szCs w:val="22"/>
          <w:shd w:val="clear" w:color="auto" w:fill="auto"/>
          <w:lang w:eastAsia="en-US"/>
        </w:rPr>
        <w:t xml:space="preserve"> </w:t>
      </w:r>
      <w:r w:rsidR="0039042B" w:rsidRPr="00AD35E6">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14:paraId="38B81410"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10</w:t>
      </w:r>
      <w:r w:rsidR="0039042B" w:rsidRPr="00AD35E6">
        <w:rPr>
          <w:rFonts w:eastAsia="Calibri"/>
          <w:color w:val="auto"/>
          <w:sz w:val="22"/>
          <w:szCs w:val="22"/>
          <w:shd w:val="clear" w:color="auto" w:fill="auto"/>
          <w:lang w:eastAsia="en-US"/>
        </w:rPr>
        <w:t xml:space="preserve">. Обмен между участником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w:t>
      </w:r>
      <w:r w:rsidR="0039042B" w:rsidRPr="00AD35E6">
        <w:rPr>
          <w:rFonts w:eastAsia="Calibri"/>
          <w:color w:val="auto"/>
          <w:sz w:val="22"/>
          <w:szCs w:val="22"/>
          <w:shd w:val="clear" w:color="auto" w:fill="auto"/>
          <w:lang w:eastAsia="en-US"/>
        </w:rPr>
        <w:lastRenderedPageBreak/>
        <w:t xml:space="preserve">осуществлением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14:paraId="08E68527"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1</w:t>
      </w:r>
      <w:r w:rsidR="0039042B" w:rsidRPr="00AD35E6">
        <w:rPr>
          <w:rFonts w:eastAsia="Calibri"/>
          <w:color w:val="auto"/>
          <w:sz w:val="22"/>
          <w:szCs w:val="22"/>
          <w:shd w:val="clear" w:color="auto" w:fill="auto"/>
          <w:lang w:eastAsia="en-US"/>
        </w:rPr>
        <w:t xml:space="preserve">. Электронные документы участника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14:paraId="0E8EECC2" w14:textId="77777777" w:rsidR="00544ED6" w:rsidRPr="00AD35E6" w:rsidRDefault="00544ED6" w:rsidP="002B1922">
      <w:pPr>
        <w:ind w:firstLine="709"/>
        <w:rPr>
          <w:rFonts w:eastAsia="Calibri"/>
          <w:color w:val="auto"/>
          <w:sz w:val="16"/>
          <w:szCs w:val="16"/>
          <w:shd w:val="clear" w:color="auto" w:fill="auto"/>
          <w:lang w:eastAsia="en-US"/>
        </w:rPr>
      </w:pPr>
    </w:p>
    <w:p w14:paraId="4491F962" w14:textId="77777777" w:rsidR="00EE76D0" w:rsidRDefault="00EE76D0" w:rsidP="00EE76D0">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1.2. </w:t>
      </w:r>
      <w:r w:rsidRPr="00806293">
        <w:rPr>
          <w:rFonts w:eastAsia="Calibri"/>
          <w:b/>
          <w:color w:val="auto"/>
          <w:sz w:val="22"/>
          <w:szCs w:val="22"/>
          <w:shd w:val="clear" w:color="auto" w:fill="auto"/>
          <w:lang w:eastAsia="en-US"/>
        </w:rPr>
        <w:t>Предоставление национального режима при осуществлении закупок</w:t>
      </w:r>
    </w:p>
    <w:p w14:paraId="2F18F095" w14:textId="77777777" w:rsidR="00EE76D0" w:rsidRPr="00806293" w:rsidRDefault="00EE76D0" w:rsidP="00863799">
      <w:pPr>
        <w:tabs>
          <w:tab w:val="num" w:pos="1843"/>
        </w:tabs>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 xml:space="preserve">1.2.1. В соответствии со статьей 3.1-4 Закона № 223-ФЗ при осуществлении закупок Заказчик предоставляет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w:t>
      </w:r>
      <w:r w:rsidRPr="00CA0AF7">
        <w:rPr>
          <w:rFonts w:eastAsia="Times New Roman"/>
          <w:bCs/>
          <w:color w:val="000000"/>
          <w:sz w:val="22"/>
          <w:szCs w:val="22"/>
          <w:shd w:val="clear" w:color="auto" w:fill="auto"/>
        </w:rPr>
        <w:t>за исключением мер, принятых Правительством Российской Федерации в виде постановления Правительства РФ от 23.12.2024 № 1875 (далее – Постановление № 1875).</w:t>
      </w:r>
    </w:p>
    <w:p w14:paraId="6AD255A6" w14:textId="77777777" w:rsidR="00EE76D0" w:rsidRPr="00806293" w:rsidRDefault="00EE76D0" w:rsidP="00863799">
      <w:pPr>
        <w:tabs>
          <w:tab w:val="num" w:pos="1843"/>
        </w:tabs>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Если иное не предусмотрено мерами, принятыми Правительством Российской Федерации в соответствии с пунктом 1 части 2 статьи 3.1-4 Закона № 223-ФЗ, положения статьи 3.1-4 Закона № 223-ФЗ,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14:paraId="222CB31F" w14:textId="77777777" w:rsidR="00EE76D0" w:rsidRPr="00806293" w:rsidRDefault="00EE76D0" w:rsidP="00863799">
      <w:pPr>
        <w:tabs>
          <w:tab w:val="num" w:pos="1843"/>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 При закупке товаров:</w:t>
      </w:r>
    </w:p>
    <w:p w14:paraId="27E082CE" w14:textId="77777777" w:rsidR="00EE76D0" w:rsidRPr="00806293" w:rsidRDefault="00EE76D0" w:rsidP="00863799">
      <w:pPr>
        <w:tabs>
          <w:tab w:val="num" w:pos="1843"/>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1.2.2.1. Если Правительством Российской Федерации установлен запрет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6B06EACE" w14:textId="77777777" w:rsidR="00EE76D0" w:rsidRPr="00806293" w:rsidRDefault="00EE76D0" w:rsidP="00863799">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такого товара;</w:t>
      </w:r>
    </w:p>
    <w:p w14:paraId="036AD61A" w14:textId="77777777" w:rsidR="00EE76D0" w:rsidRPr="00806293" w:rsidRDefault="00EE76D0" w:rsidP="00863799">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34A46143" w14:textId="77777777" w:rsidR="00EE76D0" w:rsidRPr="00806293" w:rsidRDefault="00EE76D0" w:rsidP="00863799">
      <w:pPr>
        <w:tabs>
          <w:tab w:val="num" w:pos="1843"/>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1.2.2.2. 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21341B90" w14:textId="77777777" w:rsidR="00EE76D0" w:rsidRPr="00806293" w:rsidRDefault="00EE76D0" w:rsidP="00863799">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67121D15" w14:textId="77777777" w:rsidR="00EE76D0" w:rsidRPr="00806293" w:rsidRDefault="00EE76D0" w:rsidP="00863799">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3CF28A31" w14:textId="77777777" w:rsidR="00EE76D0" w:rsidRPr="00806293" w:rsidRDefault="00EE76D0" w:rsidP="00863799">
      <w:pPr>
        <w:tabs>
          <w:tab w:val="num" w:pos="1843"/>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1.2.2.3. Если Правительством Российской Федерации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3FAC524B" w14:textId="77777777" w:rsidR="00EE76D0" w:rsidRPr="00806293" w:rsidRDefault="00EE76D0" w:rsidP="00863799">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предлагающим к поставке товар только российского происхождения,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договора. Договор с участником закупки заключается без учета снижения либо увеличения ценового предложения;</w:t>
      </w:r>
    </w:p>
    <w:p w14:paraId="50DDCE94" w14:textId="77777777" w:rsidR="00EE76D0" w:rsidRPr="00806293" w:rsidRDefault="00EE76D0" w:rsidP="00863799">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684ADA9B" w14:textId="77777777" w:rsidR="00EE76D0" w:rsidRPr="00806293" w:rsidRDefault="00EE76D0" w:rsidP="00863799">
      <w:pPr>
        <w:tabs>
          <w:tab w:val="num" w:pos="1843"/>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 При закупке работы, услуги:</w:t>
      </w:r>
    </w:p>
    <w:p w14:paraId="1AB15A28" w14:textId="77777777" w:rsidR="00EE76D0" w:rsidRPr="00806293" w:rsidRDefault="00EE76D0" w:rsidP="00863799">
      <w:pPr>
        <w:tabs>
          <w:tab w:val="num" w:pos="1843"/>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1.2.3.1. Если Правительством Российской Федерации установлен запрет закупки работ, услуг, соответственно выполняемых, оказываемых иностранными лицами, не допускаются:</w:t>
      </w:r>
    </w:p>
    <w:p w14:paraId="20DC6EF3" w14:textId="77777777" w:rsidR="00EE76D0" w:rsidRPr="00806293" w:rsidRDefault="00EE76D0" w:rsidP="00863799">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выполнение такой работы, оказание такой услуги с подрядчиком (исполнителем), являющимся иностранным лицом;</w:t>
      </w:r>
    </w:p>
    <w:p w14:paraId="43991F84" w14:textId="77777777" w:rsidR="00EE76D0" w:rsidRPr="00806293" w:rsidRDefault="00EE76D0" w:rsidP="00863799">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lastRenderedPageBreak/>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645AF07B" w14:textId="77777777" w:rsidR="00EE76D0" w:rsidRPr="00806293" w:rsidRDefault="00EE76D0" w:rsidP="00863799">
      <w:pPr>
        <w:tabs>
          <w:tab w:val="num" w:pos="1843"/>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1.2.3.2. Если Правительством Российской Федерации установлено ограничение закупки работ, услуг, соответственно выполняемых, оказываемых иностранными лицами, не допускаются:</w:t>
      </w:r>
    </w:p>
    <w:p w14:paraId="0FC87D3F" w14:textId="77777777" w:rsidR="00EE76D0" w:rsidRPr="00806293" w:rsidRDefault="00EE76D0" w:rsidP="00863799">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w:t>
      </w:r>
    </w:p>
    <w:p w14:paraId="19799635" w14:textId="77777777" w:rsidR="00EE76D0" w:rsidRPr="00806293" w:rsidRDefault="00EE76D0" w:rsidP="00863799">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68842B32" w14:textId="77777777" w:rsidR="00EE76D0" w:rsidRPr="00806293" w:rsidRDefault="00EE76D0" w:rsidP="00863799">
      <w:pPr>
        <w:tabs>
          <w:tab w:val="num" w:pos="1843"/>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1.2.3.3. Если Правительством Российской Федерации установлено преимущество в отношении работ, услуг, соответственно выполняемых, оказываемых российскими лицами:</w:t>
      </w:r>
    </w:p>
    <w:p w14:paraId="317A02FE" w14:textId="77777777" w:rsidR="00EE76D0" w:rsidRPr="00806293" w:rsidRDefault="00EE76D0" w:rsidP="00863799">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являющимся российским лицом,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 Договор с участником закупки заключается без учета снижения либо увеличения ценового предложения;</w:t>
      </w:r>
    </w:p>
    <w:p w14:paraId="141B7F1C" w14:textId="30D19E58" w:rsidR="00B02B01" w:rsidRDefault="00EE76D0" w:rsidP="00863799">
      <w:pPr>
        <w:ind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7ABB0B42" w14:textId="26D78FB3" w:rsidR="00B36E1E" w:rsidRPr="00B36E1E" w:rsidRDefault="00B36E1E" w:rsidP="00863799">
      <w:pPr>
        <w:ind w:firstLine="709"/>
        <w:rPr>
          <w:rFonts w:eastAsia="Calibri"/>
          <w:color w:val="auto"/>
          <w:sz w:val="22"/>
          <w:szCs w:val="22"/>
          <w:shd w:val="clear" w:color="auto" w:fill="auto"/>
          <w:lang w:eastAsia="en-US"/>
        </w:rPr>
      </w:pPr>
      <w:r>
        <w:rPr>
          <w:rFonts w:eastAsia="Times New Roman"/>
          <w:bCs/>
          <w:color w:val="000000"/>
          <w:sz w:val="22"/>
          <w:szCs w:val="22"/>
          <w:shd w:val="clear" w:color="auto" w:fill="auto"/>
        </w:rPr>
        <w:t xml:space="preserve">1.2.4. </w:t>
      </w:r>
      <w:r w:rsidRPr="00B36E1E">
        <w:rPr>
          <w:rFonts w:eastAsia="Times New Roman"/>
          <w:bCs/>
          <w:color w:val="000000"/>
          <w:sz w:val="22"/>
          <w:szCs w:val="22"/>
          <w:shd w:val="clear" w:color="auto" w:fill="auto"/>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r>
        <w:rPr>
          <w:rFonts w:eastAsia="Times New Roman"/>
          <w:bCs/>
          <w:color w:val="000000"/>
          <w:sz w:val="22"/>
          <w:szCs w:val="22"/>
          <w:shd w:val="clear" w:color="auto" w:fill="auto"/>
        </w:rPr>
        <w:t xml:space="preserve"> </w:t>
      </w:r>
      <w:r w:rsidRPr="00B36E1E">
        <w:rPr>
          <w:rFonts w:eastAsia="Times New Roman"/>
          <w:bCs/>
          <w:color w:val="000000"/>
          <w:sz w:val="22"/>
          <w:szCs w:val="22"/>
          <w:shd w:val="clear" w:color="auto" w:fill="auto"/>
        </w:rPr>
        <w:t>указана в пункте 16</w:t>
      </w:r>
      <w:r>
        <w:rPr>
          <w:rFonts w:eastAsia="Times New Roman"/>
          <w:bCs/>
          <w:color w:val="000000"/>
          <w:sz w:val="22"/>
          <w:szCs w:val="22"/>
          <w:shd w:val="clear" w:color="auto" w:fill="auto"/>
        </w:rPr>
        <w:t xml:space="preserve"> Раздела </w:t>
      </w:r>
      <w:r>
        <w:rPr>
          <w:rFonts w:eastAsia="Times New Roman"/>
          <w:bCs/>
          <w:color w:val="000000"/>
          <w:sz w:val="22"/>
          <w:szCs w:val="22"/>
          <w:shd w:val="clear" w:color="auto" w:fill="auto"/>
          <w:lang w:val="en-US"/>
        </w:rPr>
        <w:t>II</w:t>
      </w:r>
      <w:r>
        <w:rPr>
          <w:rFonts w:eastAsia="Times New Roman"/>
          <w:bCs/>
          <w:color w:val="000000"/>
          <w:sz w:val="22"/>
          <w:szCs w:val="22"/>
          <w:shd w:val="clear" w:color="auto" w:fill="auto"/>
        </w:rPr>
        <w:t xml:space="preserve"> настоящей Документации.</w:t>
      </w:r>
    </w:p>
    <w:p w14:paraId="7DE8232B" w14:textId="77777777" w:rsidR="00FB3E4B" w:rsidRPr="00AD35E6" w:rsidRDefault="00FB3E4B" w:rsidP="00FB3E4B">
      <w:pPr>
        <w:ind w:firstLine="709"/>
        <w:rPr>
          <w:rFonts w:eastAsia="Calibri"/>
          <w:color w:val="auto"/>
          <w:sz w:val="16"/>
          <w:szCs w:val="16"/>
          <w:shd w:val="clear" w:color="auto" w:fill="auto"/>
          <w:lang w:eastAsia="en-US"/>
        </w:rPr>
      </w:pPr>
    </w:p>
    <w:p w14:paraId="4D9A2C32" w14:textId="77777777" w:rsidR="00FB3E4B" w:rsidRPr="00AD35E6" w:rsidRDefault="00645D84" w:rsidP="00645D84">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1.3.</w:t>
      </w:r>
      <w:r w:rsidR="007453BF" w:rsidRPr="00AD35E6">
        <w:rPr>
          <w:rFonts w:eastAsia="Calibri"/>
          <w:b/>
          <w:color w:val="auto"/>
          <w:sz w:val="22"/>
          <w:szCs w:val="22"/>
          <w:shd w:val="clear" w:color="auto" w:fill="auto"/>
          <w:lang w:eastAsia="en-US"/>
        </w:rPr>
        <w:t xml:space="preserve"> </w:t>
      </w:r>
      <w:r w:rsidR="00AF300E" w:rsidRPr="00AD35E6">
        <w:rPr>
          <w:rFonts w:eastAsia="Calibri"/>
          <w:b/>
          <w:color w:val="auto"/>
          <w:sz w:val="22"/>
          <w:szCs w:val="22"/>
          <w:shd w:val="clear" w:color="auto" w:fill="auto"/>
          <w:lang w:eastAsia="en-US"/>
        </w:rPr>
        <w:t>Единые обязательные требования к участникам закупки</w:t>
      </w:r>
      <w:r w:rsidR="002C1290" w:rsidRPr="00AD35E6">
        <w:rPr>
          <w:rFonts w:eastAsia="Calibri"/>
          <w:b/>
          <w:color w:val="auto"/>
          <w:sz w:val="22"/>
          <w:szCs w:val="22"/>
          <w:shd w:val="clear" w:color="auto" w:fill="auto"/>
          <w:lang w:eastAsia="en-US"/>
        </w:rPr>
        <w:t>.</w:t>
      </w:r>
    </w:p>
    <w:p w14:paraId="2E9E5282" w14:textId="648F3F6D" w:rsidR="00967166" w:rsidRPr="00AD35E6" w:rsidRDefault="00645D84" w:rsidP="00645D8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1.3.1. </w:t>
      </w:r>
      <w:r w:rsidR="00EE76D0" w:rsidRPr="00EE76D0">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конкурентной закупке (далее при совместном упоминании - заявка на участие в закупке).</w:t>
      </w:r>
    </w:p>
    <w:p w14:paraId="0ACFFEA0" w14:textId="77777777" w:rsidR="00645D84" w:rsidRPr="00AD35E6" w:rsidRDefault="00967166" w:rsidP="00645D84">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 xml:space="preserve">1.3.2. </w:t>
      </w:r>
      <w:r w:rsidR="00645D84" w:rsidRPr="00AD35E6">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14:paraId="6867F8D8" w14:textId="77777777" w:rsidR="00167CDE" w:rsidRPr="00AD35E6" w:rsidRDefault="00167CDE" w:rsidP="00645D8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AD35E6">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AD35E6">
        <w:rPr>
          <w:rFonts w:eastAsia="Calibri"/>
          <w:bCs/>
          <w:color w:val="auto"/>
          <w:sz w:val="22"/>
          <w:szCs w:val="22"/>
          <w:shd w:val="clear" w:color="auto" w:fill="auto"/>
          <w:lang w:eastAsia="en-US"/>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14:paraId="77C26390" w14:textId="77777777" w:rsidR="00FB3E4B" w:rsidRPr="00AD35E6" w:rsidRDefault="00645D84"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14:paraId="77727722"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w:t>
      </w:r>
      <w:r w:rsidR="001B4290" w:rsidRPr="00AD35E6">
        <w:rPr>
          <w:rFonts w:eastAsia="Calibri"/>
          <w:bCs/>
          <w:color w:val="auto"/>
          <w:sz w:val="22"/>
          <w:szCs w:val="22"/>
          <w:shd w:val="clear" w:color="auto" w:fill="auto"/>
          <w:lang w:eastAsia="en-US"/>
        </w:rPr>
        <w:t xml:space="preserve">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w:t>
      </w:r>
      <w:r w:rsidR="001B4290" w:rsidRPr="00AD35E6">
        <w:rPr>
          <w:rFonts w:eastAsia="Calibri"/>
          <w:bCs/>
          <w:color w:val="auto"/>
          <w:sz w:val="22"/>
          <w:szCs w:val="22"/>
          <w:shd w:val="clear" w:color="auto" w:fill="auto"/>
          <w:lang w:eastAsia="en-US"/>
        </w:rPr>
        <w:lastRenderedPageBreak/>
        <w:t>признании участника такой закупки - юридического лица или индивидуального предпринимателя несостоятельным (банкротом);</w:t>
      </w:r>
    </w:p>
    <w:p w14:paraId="7D513BE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 </w:t>
      </w:r>
      <w:proofErr w:type="spellStart"/>
      <w:r w:rsidR="001B4290" w:rsidRPr="00AD35E6">
        <w:rPr>
          <w:rFonts w:eastAsia="Calibri"/>
          <w:bCs/>
          <w:color w:val="auto"/>
          <w:sz w:val="22"/>
          <w:szCs w:val="22"/>
          <w:shd w:val="clear" w:color="auto" w:fill="auto"/>
          <w:lang w:eastAsia="en-US"/>
        </w:rPr>
        <w:t>неприостановление</w:t>
      </w:r>
      <w:proofErr w:type="spellEnd"/>
      <w:r w:rsidR="001B4290" w:rsidRPr="00AD35E6">
        <w:rPr>
          <w:rFonts w:eastAsia="Calibri"/>
          <w:bCs/>
          <w:color w:val="auto"/>
          <w:sz w:val="22"/>
          <w:szCs w:val="22"/>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3072E933"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436927DD"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342B171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w:t>
      </w:r>
      <w:r w:rsidR="001B4290" w:rsidRPr="00AD35E6">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420891E"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 </w:t>
      </w:r>
      <w:r w:rsidR="001B4290" w:rsidRPr="00AD35E6">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2"/>
          <w:szCs w:val="22"/>
          <w:shd w:val="clear" w:color="auto" w:fill="auto"/>
          <w:lang w:eastAsia="en-US"/>
        </w:rPr>
        <w:t xml:space="preserve"> -</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1F39289B" w14:textId="77777777" w:rsidR="001B4290" w:rsidRPr="00AD35E6" w:rsidRDefault="00645D84" w:rsidP="00FB3E4B">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7</w:t>
      </w:r>
      <w:r w:rsidR="00FB3E4B" w:rsidRPr="00AD35E6">
        <w:rPr>
          <w:rFonts w:eastAsia="Calibri"/>
          <w:color w:val="auto"/>
          <w:sz w:val="22"/>
          <w:szCs w:val="22"/>
          <w:shd w:val="clear" w:color="auto" w:fill="auto"/>
          <w:lang w:eastAsia="en-US"/>
        </w:rPr>
        <w:t xml:space="preserve">) </w:t>
      </w:r>
      <w:r w:rsidR="001B4290" w:rsidRPr="00AD35E6">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6ED77A94" w14:textId="77777777" w:rsidR="001B4290" w:rsidRPr="00AD35E6" w:rsidRDefault="001B4290" w:rsidP="00FB3E4B">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5B86696A" w14:textId="77777777" w:rsidR="00FB3E4B" w:rsidRPr="00AD35E6" w:rsidRDefault="0025214A" w:rsidP="002C129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Установлено требование об</w:t>
      </w:r>
      <w:r w:rsidR="001B4290" w:rsidRPr="00AD35E6">
        <w:rPr>
          <w:rFonts w:eastAsia="Calibri"/>
          <w:color w:val="auto"/>
          <w:sz w:val="22"/>
          <w:szCs w:val="22"/>
          <w:shd w:val="clear" w:color="auto" w:fill="auto"/>
          <w:lang w:eastAsia="en-US"/>
        </w:rPr>
        <w:t xml:space="preserve"> </w:t>
      </w:r>
      <w:r w:rsidR="00022316" w:rsidRPr="00AD35E6">
        <w:rPr>
          <w:rFonts w:eastAsia="Calibri"/>
          <w:color w:val="auto"/>
          <w:sz w:val="22"/>
          <w:szCs w:val="22"/>
          <w:shd w:val="clear" w:color="auto" w:fill="auto"/>
          <w:lang w:eastAsia="en-US"/>
        </w:rPr>
        <w:t>отсутстви</w:t>
      </w:r>
      <w:r w:rsidRPr="00AD35E6">
        <w:rPr>
          <w:rFonts w:eastAsia="Calibri"/>
          <w:color w:val="auto"/>
          <w:sz w:val="22"/>
          <w:szCs w:val="22"/>
          <w:shd w:val="clear" w:color="auto" w:fill="auto"/>
          <w:lang w:eastAsia="en-US"/>
        </w:rPr>
        <w:t>и</w:t>
      </w:r>
      <w:r w:rsidR="00FB3E4B" w:rsidRPr="00AD35E6">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E86E5D8" w14:textId="77777777" w:rsidR="00B6149F" w:rsidRPr="00AD35E6" w:rsidRDefault="00B6149F" w:rsidP="00FB3E4B">
      <w:pPr>
        <w:ind w:firstLine="709"/>
        <w:rPr>
          <w:rFonts w:eastAsia="Calibri"/>
          <w:color w:val="auto"/>
          <w:sz w:val="22"/>
          <w:szCs w:val="22"/>
          <w:shd w:val="clear" w:color="auto" w:fill="auto"/>
          <w:lang w:eastAsia="en-US"/>
        </w:rPr>
      </w:pPr>
    </w:p>
    <w:p w14:paraId="282C5D3F" w14:textId="77777777" w:rsidR="0026052C" w:rsidRPr="00AD35E6" w:rsidRDefault="00B6149F" w:rsidP="0026052C">
      <w:pPr>
        <w:ind w:firstLine="709"/>
        <w:rPr>
          <w:rFonts w:eastAsia="Calibri"/>
          <w:b/>
          <w:bCs/>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1.4. </w:t>
      </w:r>
      <w:r w:rsidR="0026052C" w:rsidRPr="00AD35E6">
        <w:rPr>
          <w:rFonts w:eastAsia="Calibri"/>
          <w:b/>
          <w:bCs/>
          <w:color w:val="auto"/>
          <w:sz w:val="22"/>
          <w:szCs w:val="22"/>
          <w:shd w:val="clear" w:color="auto" w:fill="auto"/>
          <w:lang w:eastAsia="en-US"/>
        </w:rPr>
        <w:t>Условия участия коллективных Участников в конкурентных закупках.</w:t>
      </w:r>
    </w:p>
    <w:p w14:paraId="4902023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lastRenderedPageBreak/>
        <w:t xml:space="preserve">1.4.1. </w:t>
      </w:r>
      <w:r w:rsidRPr="00AD35E6">
        <w:rPr>
          <w:rFonts w:eastAsia="Calibri"/>
          <w:b/>
          <w:bCs/>
          <w:color w:val="auto"/>
          <w:sz w:val="22"/>
          <w:szCs w:val="22"/>
          <w:shd w:val="clear" w:color="auto" w:fill="auto"/>
          <w:lang w:eastAsia="en-US"/>
        </w:rPr>
        <w:t>Коллективный участник:</w:t>
      </w:r>
      <w:r w:rsidRPr="00AD35E6">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6D1AF68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3E6F918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Лидер коллективного участника:</w:t>
      </w:r>
      <w:r w:rsidRPr="00AD35E6">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592D9EDC"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46344313"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5DFE11FB"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.4.</w:t>
      </w:r>
      <w:r w:rsidR="0026052C" w:rsidRPr="00AD35E6">
        <w:rPr>
          <w:rFonts w:eastAsia="Calibri"/>
          <w:bCs/>
          <w:color w:val="auto"/>
          <w:sz w:val="22"/>
          <w:szCs w:val="22"/>
          <w:shd w:val="clear" w:color="auto" w:fill="auto"/>
          <w:lang w:eastAsia="en-US"/>
        </w:rPr>
        <w:tab/>
        <w:t xml:space="preserve">Лица, выступающие на стороне </w:t>
      </w:r>
      <w:proofErr w:type="gramStart"/>
      <w:r w:rsidR="0026052C" w:rsidRPr="00AD35E6">
        <w:rPr>
          <w:rFonts w:eastAsia="Calibri"/>
          <w:bCs/>
          <w:color w:val="auto"/>
          <w:sz w:val="22"/>
          <w:szCs w:val="22"/>
          <w:shd w:val="clear" w:color="auto" w:fill="auto"/>
          <w:lang w:eastAsia="en-US"/>
        </w:rPr>
        <w:t>одного Участника</w:t>
      </w:r>
      <w:proofErr w:type="gramEnd"/>
      <w:r w:rsidR="0026052C" w:rsidRPr="00AD35E6">
        <w:rPr>
          <w:rFonts w:eastAsia="Calibri"/>
          <w:bCs/>
          <w:color w:val="auto"/>
          <w:sz w:val="22"/>
          <w:szCs w:val="22"/>
          <w:shd w:val="clear" w:color="auto" w:fill="auto"/>
          <w:lang w:eastAsia="en-US"/>
        </w:rPr>
        <w:t xml:space="preserve"> должны иметь соглашение между собой (или иной документ), которое должно отвечать следующим требованиям:</w:t>
      </w:r>
    </w:p>
    <w:p w14:paraId="7704C17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a</w:t>
      </w:r>
      <w:r w:rsidRPr="00AD35E6">
        <w:rPr>
          <w:rFonts w:eastAsia="Calibri"/>
          <w:bCs/>
          <w:color w:val="auto"/>
          <w:sz w:val="22"/>
          <w:szCs w:val="22"/>
          <w:shd w:val="clear" w:color="auto" w:fill="auto"/>
          <w:lang w:eastAsia="en-US"/>
        </w:rPr>
        <w:t>) соответствие нормам Гражданского кодекса Российской Федерации;</w:t>
      </w:r>
    </w:p>
    <w:p w14:paraId="0C7EF908"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b</w:t>
      </w:r>
      <w:r w:rsidRPr="00AD35E6">
        <w:rPr>
          <w:rFonts w:eastAsia="Calibri"/>
          <w:bCs/>
          <w:color w:val="auto"/>
          <w:sz w:val="22"/>
          <w:szCs w:val="22"/>
          <w:shd w:val="clear" w:color="auto" w:fill="auto"/>
          <w:lang w:eastAsia="en-US"/>
        </w:rPr>
        <w:t xml:space="preserve">) в </w:t>
      </w:r>
      <w:proofErr w:type="gramStart"/>
      <w:r w:rsidRPr="00AD35E6">
        <w:rPr>
          <w:rFonts w:eastAsia="Calibri"/>
          <w:bCs/>
          <w:color w:val="auto"/>
          <w:sz w:val="22"/>
          <w:szCs w:val="22"/>
          <w:shd w:val="clear" w:color="auto" w:fill="auto"/>
          <w:lang w:eastAsia="en-US"/>
        </w:rPr>
        <w:t>соглашении  должны</w:t>
      </w:r>
      <w:proofErr w:type="gramEnd"/>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быть  четко</w:t>
      </w:r>
      <w:proofErr w:type="gramEnd"/>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определены  права</w:t>
      </w:r>
      <w:proofErr w:type="gramEnd"/>
      <w:r w:rsidRPr="00AD35E6">
        <w:rPr>
          <w:rFonts w:eastAsia="Calibri"/>
          <w:bCs/>
          <w:color w:val="auto"/>
          <w:sz w:val="22"/>
          <w:szCs w:val="22"/>
          <w:shd w:val="clear" w:color="auto" w:fill="auto"/>
          <w:lang w:eastAsia="en-US"/>
        </w:rPr>
        <w:t xml:space="preserve"> и обязанности членов коллективного Участника как в рамках участия в закупке, так и в рамках исполнения договора;</w:t>
      </w:r>
    </w:p>
    <w:p w14:paraId="7E2452B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c</w:t>
      </w:r>
      <w:r w:rsidRPr="00AD35E6">
        <w:rPr>
          <w:rFonts w:eastAsia="Calibri"/>
          <w:bCs/>
          <w:color w:val="auto"/>
          <w:sz w:val="22"/>
          <w:szCs w:val="22"/>
          <w:shd w:val="clear" w:color="auto" w:fill="auto"/>
          <w:lang w:eastAsia="en-US"/>
        </w:rPr>
        <w:t xml:space="preserve">) в </w:t>
      </w:r>
      <w:proofErr w:type="gramStart"/>
      <w:r w:rsidRPr="00AD35E6">
        <w:rPr>
          <w:rFonts w:eastAsia="Calibri"/>
          <w:bCs/>
          <w:color w:val="auto"/>
          <w:sz w:val="22"/>
          <w:szCs w:val="22"/>
          <w:shd w:val="clear" w:color="auto" w:fill="auto"/>
          <w:lang w:eastAsia="en-US"/>
        </w:rPr>
        <w:t>соглашении  должно</w:t>
      </w:r>
      <w:proofErr w:type="gramEnd"/>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быть  приведено</w:t>
      </w:r>
      <w:proofErr w:type="gramEnd"/>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четкое  распределение</w:t>
      </w:r>
      <w:proofErr w:type="gramEnd"/>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объемов,  стоимости</w:t>
      </w:r>
      <w:proofErr w:type="gramEnd"/>
      <w:r w:rsidRPr="00AD35E6">
        <w:rPr>
          <w:rFonts w:eastAsia="Calibri"/>
          <w:bCs/>
          <w:color w:val="auto"/>
          <w:sz w:val="22"/>
          <w:szCs w:val="22"/>
          <w:shd w:val="clear" w:color="auto" w:fill="auto"/>
          <w:lang w:eastAsia="en-US"/>
        </w:rPr>
        <w:t xml:space="preserve">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52851F46"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d</w:t>
      </w:r>
      <w:r w:rsidRPr="00AD35E6">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580DABA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1F7EFCBD"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f</w:t>
      </w:r>
      <w:r w:rsidRPr="00AD35E6">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65B294A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.5.</w:t>
      </w:r>
      <w:r w:rsidR="0026052C" w:rsidRPr="00AD35E6">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14:paraId="0EFED5F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.6.</w:t>
      </w:r>
      <w:r w:rsidR="0026052C" w:rsidRPr="00AD35E6">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616431A3"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 xml:space="preserve">.7. В </w:t>
      </w:r>
      <w:proofErr w:type="gramStart"/>
      <w:r w:rsidR="0026052C" w:rsidRPr="00AD35E6">
        <w:rPr>
          <w:rFonts w:eastAsia="Calibri"/>
          <w:bCs/>
          <w:color w:val="auto"/>
          <w:sz w:val="22"/>
          <w:szCs w:val="22"/>
          <w:shd w:val="clear" w:color="auto" w:fill="auto"/>
          <w:lang w:eastAsia="en-US"/>
        </w:rPr>
        <w:t>случае  несоответствия</w:t>
      </w:r>
      <w:proofErr w:type="gramEnd"/>
      <w:r w:rsidR="0026052C" w:rsidRPr="00AD35E6">
        <w:rPr>
          <w:rFonts w:eastAsia="Calibri"/>
          <w:bCs/>
          <w:color w:val="auto"/>
          <w:sz w:val="22"/>
          <w:szCs w:val="22"/>
          <w:shd w:val="clear" w:color="auto" w:fill="auto"/>
          <w:lang w:eastAsia="en-US"/>
        </w:rPr>
        <w:t xml:space="preserve">  какого-</w:t>
      </w:r>
      <w:proofErr w:type="gramStart"/>
      <w:r w:rsidR="0026052C" w:rsidRPr="00AD35E6">
        <w:rPr>
          <w:rFonts w:eastAsia="Calibri"/>
          <w:bCs/>
          <w:color w:val="auto"/>
          <w:sz w:val="22"/>
          <w:szCs w:val="22"/>
          <w:shd w:val="clear" w:color="auto" w:fill="auto"/>
          <w:lang w:eastAsia="en-US"/>
        </w:rPr>
        <w:t>либо  из</w:t>
      </w:r>
      <w:proofErr w:type="gramEnd"/>
      <w:r w:rsidR="0026052C" w:rsidRPr="00AD35E6">
        <w:rPr>
          <w:rFonts w:eastAsia="Calibri"/>
          <w:bCs/>
          <w:color w:val="auto"/>
          <w:sz w:val="22"/>
          <w:szCs w:val="22"/>
          <w:shd w:val="clear" w:color="auto" w:fill="auto"/>
          <w:lang w:eastAsia="en-US"/>
        </w:rPr>
        <w:t xml:space="preserve">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5BD1152D"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.8.</w:t>
      </w:r>
      <w:r w:rsidR="0026052C" w:rsidRPr="00AD35E6">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7F264CD0" w14:textId="77777777" w:rsidR="00B6149F" w:rsidRPr="00AD35E6" w:rsidRDefault="00190E46" w:rsidP="0026052C">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lastRenderedPageBreak/>
        <w:t>1.4</w:t>
      </w:r>
      <w:r w:rsidR="0026052C" w:rsidRPr="00AD35E6">
        <w:rPr>
          <w:rFonts w:eastAsia="Calibri"/>
          <w:bCs/>
          <w:color w:val="auto"/>
          <w:sz w:val="22"/>
          <w:szCs w:val="22"/>
          <w:shd w:val="clear" w:color="auto" w:fill="auto"/>
          <w:lang w:eastAsia="en-US"/>
        </w:rPr>
        <w:t>.9.</w:t>
      </w:r>
      <w:r w:rsidR="0026052C" w:rsidRPr="00AD35E6">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7B5DD639" w14:textId="77777777" w:rsidR="00FB3E4B" w:rsidRPr="00AD35E6" w:rsidRDefault="00FB3E4B" w:rsidP="00FB3E4B">
      <w:pPr>
        <w:ind w:firstLine="709"/>
        <w:rPr>
          <w:rFonts w:eastAsia="Calibri"/>
          <w:b/>
          <w:color w:val="auto"/>
          <w:sz w:val="16"/>
          <w:szCs w:val="16"/>
          <w:shd w:val="clear" w:color="auto" w:fill="auto"/>
          <w:lang w:eastAsia="en-US"/>
        </w:rPr>
      </w:pPr>
    </w:p>
    <w:p w14:paraId="59F042EA" w14:textId="77777777" w:rsidR="00FB3E4B" w:rsidRPr="00AD35E6" w:rsidRDefault="00645D84" w:rsidP="00645D84">
      <w:pPr>
        <w:ind w:firstLine="709"/>
        <w:jc w:val="center"/>
        <w:rPr>
          <w:rFonts w:eastAsia="Calibri"/>
          <w:b/>
          <w:color w:val="auto"/>
          <w:sz w:val="22"/>
          <w:szCs w:val="22"/>
          <w:shd w:val="clear" w:color="auto" w:fill="auto"/>
          <w:lang w:eastAsia="en-US"/>
        </w:rPr>
      </w:pPr>
      <w:r w:rsidRPr="00AD35E6">
        <w:rPr>
          <w:rFonts w:eastAsia="Calibri"/>
          <w:b/>
          <w:color w:val="auto"/>
          <w:shd w:val="clear" w:color="auto" w:fill="auto"/>
          <w:lang w:eastAsia="en-US"/>
        </w:rPr>
        <w:t xml:space="preserve">2. </w:t>
      </w:r>
      <w:r w:rsidR="0039042B" w:rsidRPr="00AD35E6">
        <w:rPr>
          <w:rFonts w:eastAsia="Calibri"/>
          <w:b/>
          <w:color w:val="auto"/>
          <w:shd w:val="clear" w:color="auto" w:fill="auto"/>
          <w:lang w:eastAsia="en-US"/>
        </w:rPr>
        <w:t xml:space="preserve">Документация об </w:t>
      </w:r>
      <w:r w:rsidRPr="00AD35E6">
        <w:rPr>
          <w:rFonts w:eastAsia="Calibri"/>
          <w:b/>
          <w:color w:val="auto"/>
          <w:sz w:val="22"/>
          <w:szCs w:val="22"/>
          <w:shd w:val="clear" w:color="auto" w:fill="auto"/>
          <w:lang w:eastAsia="en-US"/>
        </w:rPr>
        <w:t>аукционе в электронной форме</w:t>
      </w:r>
    </w:p>
    <w:p w14:paraId="7143EEBC" w14:textId="77777777" w:rsidR="00645D84" w:rsidRPr="00AD35E6" w:rsidRDefault="00645D84" w:rsidP="00645D84">
      <w:pPr>
        <w:ind w:firstLine="709"/>
        <w:jc w:val="center"/>
        <w:rPr>
          <w:rFonts w:eastAsia="Calibri"/>
          <w:b/>
          <w:color w:val="auto"/>
          <w:sz w:val="16"/>
          <w:szCs w:val="16"/>
          <w:shd w:val="clear" w:color="auto" w:fill="auto"/>
          <w:lang w:eastAsia="en-US"/>
        </w:rPr>
      </w:pPr>
    </w:p>
    <w:p w14:paraId="562A996F" w14:textId="77777777" w:rsidR="0039042B" w:rsidRPr="00AD35E6" w:rsidRDefault="00645D84" w:rsidP="00645D84">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2.1. Порядок представления документации об аукционе в электронной форме</w:t>
      </w:r>
    </w:p>
    <w:p w14:paraId="3B4D09F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 xml:space="preserve">.1. В случае проведения электронного аукциона Заказчик обеспечивает размещение документации </w:t>
      </w:r>
      <w:r w:rsidRPr="00AD35E6">
        <w:rPr>
          <w:rFonts w:eastAsia="Calibri"/>
          <w:color w:val="auto"/>
          <w:sz w:val="22"/>
          <w:szCs w:val="22"/>
          <w:shd w:val="clear" w:color="auto" w:fill="auto"/>
          <w:lang w:eastAsia="en-US"/>
        </w:rPr>
        <w:t>о закупке</w:t>
      </w:r>
      <w:r w:rsidR="0039042B" w:rsidRPr="00AD35E6">
        <w:rPr>
          <w:rFonts w:eastAsia="Calibri"/>
          <w:color w:val="auto"/>
          <w:sz w:val="22"/>
          <w:szCs w:val="22"/>
          <w:shd w:val="clear" w:color="auto" w:fill="auto"/>
          <w:lang w:eastAsia="en-US"/>
        </w:rPr>
        <w:t xml:space="preserve"> в ЕИС</w:t>
      </w:r>
      <w:r w:rsidR="00C568F6" w:rsidRPr="00AD35E6">
        <w:rPr>
          <w:rFonts w:eastAsia="Calibri"/>
          <w:color w:val="auto"/>
          <w:sz w:val="22"/>
          <w:szCs w:val="22"/>
          <w:shd w:val="clear" w:color="auto" w:fill="auto"/>
          <w:lang w:eastAsia="en-US"/>
        </w:rPr>
        <w:t>, на официальном сайте</w:t>
      </w:r>
      <w:r w:rsidR="0039042B" w:rsidRPr="00AD35E6">
        <w:rPr>
          <w:rFonts w:eastAsia="Calibri"/>
          <w:color w:val="auto"/>
          <w:sz w:val="22"/>
          <w:szCs w:val="22"/>
          <w:shd w:val="clear" w:color="auto" w:fill="auto"/>
          <w:lang w:eastAsia="en-US"/>
        </w:rPr>
        <w:t xml:space="preserve"> и на ЭТП одновременно с размещением извещения о </w:t>
      </w:r>
      <w:r w:rsidRPr="00AD35E6">
        <w:rPr>
          <w:rFonts w:eastAsia="Calibri"/>
          <w:color w:val="auto"/>
          <w:sz w:val="22"/>
          <w:szCs w:val="22"/>
          <w:shd w:val="clear" w:color="auto" w:fill="auto"/>
          <w:lang w:eastAsia="en-US"/>
        </w:rPr>
        <w:t>закупке</w:t>
      </w:r>
      <w:r w:rsidR="0039042B" w:rsidRPr="00AD35E6">
        <w:rPr>
          <w:rFonts w:eastAsia="Calibri"/>
          <w:color w:val="auto"/>
          <w:sz w:val="22"/>
          <w:szCs w:val="22"/>
          <w:shd w:val="clear" w:color="auto" w:fill="auto"/>
          <w:lang w:eastAsia="en-US"/>
        </w:rPr>
        <w:t xml:space="preserve">, а также на официальном сайте МУП «Водоканал»: www.vodokanal-yola.ru. </w:t>
      </w:r>
    </w:p>
    <w:p w14:paraId="1584565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.2. </w:t>
      </w:r>
      <w:r w:rsidR="005012EE" w:rsidRPr="00AD35E6">
        <w:rPr>
          <w:rFonts w:eastAsia="Calibri"/>
          <w:color w:val="auto"/>
          <w:sz w:val="22"/>
          <w:szCs w:val="22"/>
          <w:shd w:val="clear" w:color="auto" w:fill="auto"/>
          <w:lang w:eastAsia="en-US"/>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w:t>
      </w:r>
    </w:p>
    <w:p w14:paraId="10F1535A" w14:textId="77777777" w:rsidR="001D327D" w:rsidRPr="00AD35E6" w:rsidRDefault="00645D84"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2.1.3. </w:t>
      </w:r>
      <w:r w:rsidR="001D327D" w:rsidRPr="00AD35E6">
        <w:rPr>
          <w:rFonts w:eastAsia="Calibri"/>
          <w:color w:val="auto"/>
          <w:sz w:val="22"/>
          <w:szCs w:val="22"/>
          <w:shd w:val="clear" w:color="auto" w:fill="auto"/>
          <w:lang w:eastAsia="en-US"/>
        </w:rPr>
        <w:t xml:space="preserve">Со дня размещения в ЕИС и на ЭТП извещения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sidRPr="00AD35E6">
        <w:rPr>
          <w:rFonts w:eastAsia="Calibri"/>
          <w:color w:val="auto"/>
          <w:sz w:val="22"/>
          <w:szCs w:val="22"/>
          <w:shd w:val="clear" w:color="auto" w:fill="auto"/>
          <w:lang w:eastAsia="en-US"/>
        </w:rPr>
        <w:t>документацию</w:t>
      </w:r>
      <w:r w:rsidR="00094BAF"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 xml:space="preserve">в порядке, указанном в извещении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При этом документация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sidRPr="00AD35E6">
        <w:rPr>
          <w:rFonts w:eastAsia="Calibri"/>
          <w:color w:val="auto"/>
          <w:sz w:val="22"/>
          <w:szCs w:val="22"/>
          <w:shd w:val="clear" w:color="auto" w:fill="auto"/>
          <w:lang w:eastAsia="en-US"/>
        </w:rPr>
        <w:t xml:space="preserve"> о закупке</w:t>
      </w:r>
      <w:r w:rsidR="001D327D" w:rsidRPr="00AD35E6">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sidRPr="00AD35E6">
        <w:rPr>
          <w:rFonts w:eastAsia="Calibri"/>
          <w:color w:val="auto"/>
          <w:sz w:val="22"/>
          <w:szCs w:val="22"/>
          <w:shd w:val="clear" w:color="auto" w:fill="auto"/>
          <w:lang w:eastAsia="en-US"/>
        </w:rPr>
        <w:t>закупке</w:t>
      </w:r>
      <w:r w:rsidR="001971BD" w:rsidRPr="00AD35E6">
        <w:rPr>
          <w:rFonts w:eastAsia="Calibri"/>
          <w:color w:val="auto"/>
          <w:sz w:val="22"/>
          <w:szCs w:val="22"/>
          <w:shd w:val="clear" w:color="auto" w:fill="auto"/>
          <w:lang w:eastAsia="en-US"/>
        </w:rPr>
        <w:t xml:space="preserve"> и в </w:t>
      </w:r>
      <w:r w:rsidR="00344F6D" w:rsidRPr="00AD35E6">
        <w:rPr>
          <w:rFonts w:eastAsia="Calibri"/>
          <w:color w:val="auto"/>
          <w:sz w:val="22"/>
          <w:szCs w:val="22"/>
          <w:shd w:val="clear" w:color="auto" w:fill="auto"/>
          <w:lang w:eastAsia="en-US"/>
        </w:rPr>
        <w:t>И</w:t>
      </w:r>
      <w:r w:rsidR="001971BD" w:rsidRPr="00AD35E6">
        <w:rPr>
          <w:rFonts w:eastAsia="Calibri"/>
          <w:color w:val="auto"/>
          <w:sz w:val="22"/>
          <w:szCs w:val="22"/>
          <w:shd w:val="clear" w:color="auto" w:fill="auto"/>
          <w:lang w:eastAsia="en-US"/>
        </w:rPr>
        <w:t>нформационной карте</w:t>
      </w:r>
      <w:r w:rsidR="00094BAF" w:rsidRPr="00AD35E6">
        <w:rPr>
          <w:rFonts w:eastAsia="Calibri"/>
          <w:color w:val="auto"/>
          <w:sz w:val="22"/>
          <w:szCs w:val="22"/>
          <w:shd w:val="clear" w:color="auto" w:fill="auto"/>
          <w:lang w:eastAsia="en-US"/>
        </w:rPr>
        <w:t xml:space="preserve"> </w:t>
      </w:r>
      <w:r w:rsidR="00162E0B" w:rsidRPr="00AD35E6">
        <w:rPr>
          <w:rFonts w:eastAsia="Calibri"/>
          <w:color w:val="auto"/>
          <w:sz w:val="22"/>
          <w:szCs w:val="22"/>
          <w:shd w:val="clear" w:color="auto" w:fill="auto"/>
          <w:lang w:eastAsia="en-US"/>
        </w:rPr>
        <w:t xml:space="preserve">аукциона в электронной форме </w:t>
      </w:r>
      <w:r w:rsidR="00872551" w:rsidRPr="00AD35E6">
        <w:rPr>
          <w:rFonts w:eastAsia="Calibri"/>
          <w:bCs/>
          <w:color w:val="auto"/>
          <w:sz w:val="22"/>
          <w:szCs w:val="22"/>
          <w:shd w:val="clear" w:color="auto" w:fill="auto"/>
          <w:lang w:eastAsia="en-US"/>
        </w:rPr>
        <w:t>(здесь и далее ссылки относятся к настоящей Документации о закупке)</w:t>
      </w:r>
      <w:r w:rsidR="001D327D" w:rsidRPr="00AD35E6">
        <w:rPr>
          <w:rFonts w:eastAsia="Calibri"/>
          <w:color w:val="auto"/>
          <w:sz w:val="22"/>
          <w:szCs w:val="22"/>
          <w:shd w:val="clear" w:color="auto" w:fill="auto"/>
          <w:lang w:eastAsia="en-US"/>
        </w:rPr>
        <w:t>.</w:t>
      </w:r>
      <w:r w:rsidR="00F502C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14:paraId="15174DF5" w14:textId="77777777" w:rsidR="001D327D" w:rsidRPr="00AD35E6" w:rsidRDefault="001D327D"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955488"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Предоставление документации </w:t>
      </w:r>
      <w:r w:rsidR="00955488" w:rsidRPr="00AD35E6">
        <w:rPr>
          <w:rFonts w:eastAsia="Calibri"/>
          <w:color w:val="auto"/>
          <w:sz w:val="22"/>
          <w:szCs w:val="22"/>
          <w:shd w:val="clear" w:color="auto" w:fill="auto"/>
          <w:lang w:eastAsia="en-US"/>
        </w:rPr>
        <w:t xml:space="preserve">о закупке </w:t>
      </w:r>
      <w:r w:rsidRPr="00AD35E6">
        <w:rPr>
          <w:rFonts w:eastAsia="Calibri"/>
          <w:color w:val="auto"/>
          <w:sz w:val="22"/>
          <w:szCs w:val="22"/>
          <w:shd w:val="clear" w:color="auto" w:fill="auto"/>
          <w:lang w:eastAsia="en-US"/>
        </w:rPr>
        <w:t xml:space="preserve">до размещения в ЕИС и на ЭТП извещения о </w:t>
      </w:r>
      <w:r w:rsidR="00955488" w:rsidRPr="00AD35E6">
        <w:rPr>
          <w:rFonts w:eastAsia="Calibri"/>
          <w:color w:val="auto"/>
          <w:sz w:val="22"/>
          <w:szCs w:val="22"/>
          <w:shd w:val="clear" w:color="auto" w:fill="auto"/>
          <w:lang w:eastAsia="en-US"/>
        </w:rPr>
        <w:t>закупке</w:t>
      </w:r>
      <w:r w:rsidRPr="00AD35E6">
        <w:rPr>
          <w:rFonts w:eastAsia="Calibri"/>
          <w:color w:val="auto"/>
          <w:sz w:val="22"/>
          <w:szCs w:val="22"/>
          <w:shd w:val="clear" w:color="auto" w:fill="auto"/>
          <w:lang w:eastAsia="en-US"/>
        </w:rPr>
        <w:t xml:space="preserve"> не допускается.</w:t>
      </w:r>
    </w:p>
    <w:p w14:paraId="3A167490" w14:textId="77777777" w:rsidR="001971BD" w:rsidRPr="00AD35E6" w:rsidRDefault="00955488"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2.1.5</w:t>
      </w:r>
      <w:r w:rsidR="008F4AD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 xml:space="preserve">Если для участия в </w:t>
      </w:r>
      <w:r w:rsidRPr="00AD35E6">
        <w:rPr>
          <w:rFonts w:eastAsia="Calibri"/>
          <w:color w:val="auto"/>
          <w:sz w:val="22"/>
          <w:szCs w:val="22"/>
          <w:shd w:val="clear" w:color="auto" w:fill="auto"/>
          <w:lang w:eastAsia="en-US"/>
        </w:rPr>
        <w:t xml:space="preserve">электронном </w:t>
      </w:r>
      <w:r w:rsidR="001971BD" w:rsidRPr="00AD35E6">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14:paraId="0A8299DF" w14:textId="77777777" w:rsidR="001971BD" w:rsidRPr="00AD35E6" w:rsidRDefault="001971BD" w:rsidP="001D327D">
      <w:pPr>
        <w:ind w:firstLine="709"/>
        <w:rPr>
          <w:rFonts w:eastAsia="Calibri"/>
          <w:color w:val="auto"/>
          <w:sz w:val="16"/>
          <w:szCs w:val="16"/>
          <w:shd w:val="clear" w:color="auto" w:fill="auto"/>
          <w:lang w:eastAsia="en-US"/>
        </w:rPr>
      </w:pPr>
    </w:p>
    <w:p w14:paraId="4F55C685" w14:textId="77777777" w:rsidR="001971BD" w:rsidRPr="00AD35E6" w:rsidRDefault="00955488" w:rsidP="00955488">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2.2. Разъяснение положений документации об аукционе в электронной форме</w:t>
      </w:r>
    </w:p>
    <w:p w14:paraId="28ADB33C"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2.2.1. </w:t>
      </w:r>
      <w:r w:rsidR="00ED1B9B" w:rsidRPr="00AD35E6">
        <w:rPr>
          <w:rFonts w:eastAsia="Calibri"/>
          <w:color w:val="auto"/>
          <w:sz w:val="22"/>
          <w:szCs w:val="22"/>
          <w:shd w:val="clear" w:color="auto" w:fill="auto"/>
          <w:lang w:eastAsia="en-US"/>
        </w:rPr>
        <w:t xml:space="preserve">Любой участник электронного аукциона, получивший аккредитацию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 xml:space="preserve">аукциона, запрос о даче разъяснений положений извещения </w:t>
      </w:r>
      <w:r w:rsidRPr="00AD35E6">
        <w:rPr>
          <w:rFonts w:eastAsia="Calibri"/>
          <w:color w:val="auto"/>
          <w:sz w:val="22"/>
          <w:szCs w:val="22"/>
          <w:shd w:val="clear" w:color="auto" w:fill="auto"/>
          <w:lang w:eastAsia="en-US"/>
        </w:rPr>
        <w:t>о закупке</w:t>
      </w:r>
      <w:r w:rsidR="00ED1B9B" w:rsidRPr="00AD35E6">
        <w:rPr>
          <w:rFonts w:eastAsia="Calibri"/>
          <w:color w:val="auto"/>
          <w:sz w:val="22"/>
          <w:szCs w:val="22"/>
          <w:shd w:val="clear" w:color="auto" w:fill="auto"/>
          <w:lang w:eastAsia="en-US"/>
        </w:rPr>
        <w:t xml:space="preserve"> и (или) документации о закупке. </w:t>
      </w:r>
    </w:p>
    <w:p w14:paraId="2AC1D340"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w:t>
      </w:r>
      <w:r w:rsidR="00ED1B9B" w:rsidRPr="00AD35E6">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68D1F88B" w14:textId="77777777" w:rsidR="00ED1B9B" w:rsidRPr="00AD35E6" w:rsidRDefault="00955488" w:rsidP="00ED1B9B">
      <w:pPr>
        <w:ind w:firstLine="709"/>
        <w:rPr>
          <w:rFonts w:eastAsia="Calibri"/>
          <w: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2.2.3. </w:t>
      </w:r>
      <w:r w:rsidR="00ED1B9B" w:rsidRPr="00AD35E6">
        <w:rPr>
          <w:rFonts w:eastAsia="Calibri"/>
          <w:color w:val="auto"/>
          <w:sz w:val="22"/>
          <w:szCs w:val="22"/>
          <w:shd w:val="clear" w:color="auto" w:fill="auto"/>
          <w:lang w:eastAsia="en-US"/>
        </w:rPr>
        <w:t>В течение 3 (трёх) рабочих дней с даты поступления указанного запроса Заказчик размещает разъяснения в единой информационной системе,</w:t>
      </w:r>
      <w:r w:rsidR="00F502CE" w:rsidRPr="00AD35E6">
        <w:rPr>
          <w:rFonts w:eastAsia="Calibri"/>
          <w:color w:val="auto"/>
          <w:sz w:val="22"/>
          <w:szCs w:val="22"/>
          <w:shd w:val="clear" w:color="auto" w:fill="auto"/>
          <w:lang w:eastAsia="en-US"/>
        </w:rPr>
        <w:t xml:space="preserve"> на официальном сайте</w:t>
      </w:r>
      <w:r w:rsidR="00ED1B9B" w:rsidRPr="00AD35E6">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AD35E6">
        <w:rPr>
          <w:rFonts w:eastAsia="Calibri"/>
          <w:iCs/>
          <w:color w:val="auto"/>
          <w:sz w:val="22"/>
          <w:szCs w:val="22"/>
          <w:shd w:val="clear" w:color="auto" w:fill="auto"/>
          <w:lang w:eastAsia="en-US"/>
        </w:rPr>
        <w:t>не позднее чем за 3 (три) рабочих дня до дня</w:t>
      </w:r>
      <w:r w:rsidR="00ED1B9B" w:rsidRPr="00AD35E6">
        <w:rPr>
          <w:rFonts w:eastAsia="Calibri"/>
          <w:color w:val="auto"/>
          <w:sz w:val="22"/>
          <w:szCs w:val="22"/>
          <w:shd w:val="clear" w:color="auto" w:fill="auto"/>
          <w:lang w:eastAsia="en-US"/>
        </w:rPr>
        <w:t xml:space="preserve"> окончания подачи заявок на участие в электронном аукционе.</w:t>
      </w:r>
    </w:p>
    <w:p w14:paraId="5A38D279"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2.2.4</w:t>
      </w:r>
      <w:r w:rsidR="00ED1B9B" w:rsidRPr="00AD35E6">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50EF4DF6" w14:textId="77777777" w:rsidR="007650BA"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2.2.5</w:t>
      </w:r>
      <w:r w:rsidR="00ED1B9B" w:rsidRPr="00AD35E6">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14:paraId="078EC6B0" w14:textId="77777777" w:rsidR="00ED1B9B" w:rsidRPr="00AD35E6" w:rsidRDefault="007650BA"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2.2.6. </w:t>
      </w:r>
      <w:r w:rsidR="00ED1B9B" w:rsidRPr="00AD35E6">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14:paraId="0B690C22" w14:textId="77777777" w:rsidR="00ED1B9B" w:rsidRPr="00AD35E6" w:rsidRDefault="00ED1B9B" w:rsidP="00ED1B9B">
      <w:pPr>
        <w:ind w:firstLine="709"/>
        <w:rPr>
          <w:rFonts w:eastAsia="Calibri"/>
          <w:color w:val="auto"/>
          <w:sz w:val="16"/>
          <w:szCs w:val="16"/>
          <w:shd w:val="clear" w:color="auto" w:fill="auto"/>
          <w:lang w:eastAsia="en-US"/>
        </w:rPr>
      </w:pPr>
    </w:p>
    <w:p w14:paraId="58031EAF" w14:textId="77777777" w:rsidR="00ED1B9B" w:rsidRPr="00AD35E6" w:rsidRDefault="00955488" w:rsidP="00955488">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2.3. Внесение изменений</w:t>
      </w:r>
      <w:r w:rsidR="00094BA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в извещение об аукционе в электронной форме, в документацию об аукционе в электронной форме</w:t>
      </w:r>
    </w:p>
    <w:p w14:paraId="0ABD1178"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2.3.1. </w:t>
      </w:r>
      <w:r w:rsidR="00ED1B9B" w:rsidRPr="00AD35E6">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о закупке вправе принять решение о внесении изменений в извещение </w:t>
      </w:r>
      <w:r w:rsidR="00397374" w:rsidRPr="00AD35E6">
        <w:rPr>
          <w:rFonts w:eastAsia="Calibri"/>
          <w:color w:val="auto"/>
          <w:sz w:val="22"/>
          <w:szCs w:val="22"/>
          <w:shd w:val="clear" w:color="auto" w:fill="auto"/>
          <w:lang w:eastAsia="en-US"/>
        </w:rPr>
        <w:t xml:space="preserve">и в </w:t>
      </w:r>
      <w:r w:rsidR="00ED1B9B" w:rsidRPr="00AD35E6">
        <w:rPr>
          <w:rFonts w:eastAsia="Calibri"/>
          <w:color w:val="auto"/>
          <w:sz w:val="22"/>
          <w:szCs w:val="22"/>
          <w:shd w:val="clear" w:color="auto" w:fill="auto"/>
          <w:lang w:eastAsia="en-US"/>
        </w:rPr>
        <w:t>документацию о закупке.</w:t>
      </w:r>
    </w:p>
    <w:p w14:paraId="1253DFAB"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2.3.2. </w:t>
      </w:r>
      <w:r w:rsidR="00ED1B9B" w:rsidRPr="00AD35E6">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sidRPr="00AD35E6">
        <w:rPr>
          <w:rFonts w:eastAsia="Calibri"/>
          <w:color w:val="auto"/>
          <w:sz w:val="22"/>
          <w:szCs w:val="22"/>
          <w:shd w:val="clear" w:color="auto" w:fill="auto"/>
          <w:lang w:eastAsia="en-US"/>
        </w:rPr>
        <w:t>закупке</w:t>
      </w:r>
      <w:r w:rsidR="00ED1B9B" w:rsidRPr="00AD35E6">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 xml:space="preserve">аукционе. </w:t>
      </w:r>
    </w:p>
    <w:p w14:paraId="36B86A01"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2.3.3</w:t>
      </w:r>
      <w:r w:rsidR="00ED1B9B" w:rsidRPr="00AD35E6">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ED1B9B" w:rsidRPr="00AD35E6">
        <w:rPr>
          <w:rFonts w:eastAsia="Calibri"/>
          <w:color w:val="auto"/>
          <w:sz w:val="22"/>
          <w:szCs w:val="22"/>
          <w:shd w:val="clear" w:color="auto" w:fill="auto"/>
          <w:lang w:eastAsia="en-US"/>
        </w:rPr>
        <w:t xml:space="preserve"> и на электронной площадке, не позднее чем </w:t>
      </w:r>
      <w:r w:rsidR="00ED1B9B" w:rsidRPr="00AD35E6">
        <w:rPr>
          <w:rFonts w:eastAsia="Calibri"/>
          <w:iCs/>
          <w:color w:val="auto"/>
          <w:sz w:val="22"/>
          <w:szCs w:val="22"/>
          <w:shd w:val="clear" w:color="auto" w:fill="auto"/>
          <w:lang w:eastAsia="en-US"/>
        </w:rPr>
        <w:t xml:space="preserve">в течение 3 (трёх) дней </w:t>
      </w:r>
      <w:r w:rsidR="00ED1B9B" w:rsidRPr="00AD35E6">
        <w:rPr>
          <w:rFonts w:eastAsia="Calibri"/>
          <w:color w:val="auto"/>
          <w:sz w:val="22"/>
          <w:szCs w:val="22"/>
          <w:shd w:val="clear" w:color="auto" w:fill="auto"/>
          <w:lang w:eastAsia="en-US"/>
        </w:rPr>
        <w:t>со дня принятия решения о внесении указанных изменений.</w:t>
      </w:r>
    </w:p>
    <w:p w14:paraId="5BC77BC2" w14:textId="77777777" w:rsidR="00ED1B9B" w:rsidRPr="00AD35E6" w:rsidRDefault="00ED1B9B"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При этом срок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w:t>
      </w:r>
    </w:p>
    <w:p w14:paraId="0EE3A1B0"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2.3.4. </w:t>
      </w:r>
      <w:r w:rsidR="00ED1B9B"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14:paraId="4DBE991B"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2.3.5</w:t>
      </w:r>
      <w:r w:rsidR="00ED1B9B" w:rsidRPr="00AD35E6">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sidRPr="00AD35E6">
        <w:rPr>
          <w:rFonts w:eastAsia="Calibri"/>
          <w:color w:val="auto"/>
          <w:sz w:val="22"/>
          <w:szCs w:val="22"/>
          <w:shd w:val="clear" w:color="auto" w:fill="auto"/>
          <w:lang w:eastAsia="en-US"/>
        </w:rPr>
        <w:t xml:space="preserve">об изменениях электронного аукциона, размещенной </w:t>
      </w:r>
      <w:r w:rsidR="00ED1B9B" w:rsidRPr="00AD35E6">
        <w:rPr>
          <w:rFonts w:eastAsia="Calibri"/>
          <w:color w:val="auto"/>
          <w:sz w:val="22"/>
          <w:szCs w:val="22"/>
          <w:shd w:val="clear" w:color="auto" w:fill="auto"/>
          <w:lang w:eastAsia="en-US"/>
        </w:rPr>
        <w:t>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397374" w:rsidRPr="00AD35E6">
        <w:rPr>
          <w:rFonts w:eastAsia="Calibri"/>
          <w:color w:val="auto"/>
          <w:sz w:val="22"/>
          <w:szCs w:val="22"/>
          <w:shd w:val="clear" w:color="auto" w:fill="auto"/>
          <w:lang w:eastAsia="en-US"/>
        </w:rPr>
        <w:t xml:space="preserve"> и на электронной площадке</w:t>
      </w:r>
      <w:r w:rsidR="00ED1B9B" w:rsidRPr="00AD35E6">
        <w:rPr>
          <w:rFonts w:eastAsia="Calibri"/>
          <w:color w:val="auto"/>
          <w:sz w:val="22"/>
          <w:szCs w:val="22"/>
          <w:shd w:val="clear" w:color="auto" w:fill="auto"/>
          <w:lang w:eastAsia="en-US"/>
        </w:rPr>
        <w:t>.</w:t>
      </w:r>
    </w:p>
    <w:p w14:paraId="2404752E"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2.3.6</w:t>
      </w:r>
      <w:r w:rsidR="00ED1B9B" w:rsidRPr="00AD35E6">
        <w:rPr>
          <w:rFonts w:eastAsia="Calibri"/>
          <w:color w:val="auto"/>
          <w:sz w:val="22"/>
          <w:szCs w:val="22"/>
          <w:shd w:val="clear" w:color="auto" w:fill="auto"/>
          <w:lang w:eastAsia="en-US"/>
        </w:rPr>
        <w:t xml:space="preserve">. Изменение предмета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аукциона не допускается.</w:t>
      </w:r>
    </w:p>
    <w:p w14:paraId="5A102D6B" w14:textId="77777777" w:rsidR="00682710" w:rsidRPr="00AD35E6" w:rsidRDefault="00682710" w:rsidP="00ED1B9B">
      <w:pPr>
        <w:ind w:firstLine="709"/>
        <w:rPr>
          <w:rFonts w:eastAsia="Calibri"/>
          <w:color w:val="auto"/>
          <w:sz w:val="16"/>
          <w:szCs w:val="16"/>
          <w:shd w:val="clear" w:color="auto" w:fill="auto"/>
          <w:lang w:eastAsia="en-US"/>
        </w:rPr>
      </w:pPr>
    </w:p>
    <w:p w14:paraId="39AB3531" w14:textId="77777777" w:rsidR="00682710" w:rsidRPr="00AD35E6" w:rsidRDefault="003E34D5" w:rsidP="00ED1B9B">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2.4. </w:t>
      </w:r>
      <w:r w:rsidR="00682710" w:rsidRPr="00AD35E6">
        <w:rPr>
          <w:rFonts w:eastAsia="Calibri"/>
          <w:b/>
          <w:color w:val="auto"/>
          <w:sz w:val="22"/>
          <w:szCs w:val="22"/>
          <w:shd w:val="clear" w:color="auto" w:fill="auto"/>
          <w:lang w:eastAsia="en-US"/>
        </w:rPr>
        <w:t>Отмена аукциона в электронной форме</w:t>
      </w:r>
    </w:p>
    <w:p w14:paraId="7824720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2.4.1. </w:t>
      </w:r>
      <w:r w:rsidR="00682710" w:rsidRPr="00AD35E6">
        <w:rPr>
          <w:rFonts w:eastAsia="Calibri"/>
          <w:color w:val="auto"/>
          <w:sz w:val="22"/>
          <w:szCs w:val="22"/>
          <w:shd w:val="clear" w:color="auto" w:fill="auto"/>
          <w:lang w:eastAsia="en-US"/>
        </w:rPr>
        <w:t>Заказчик, разместивший в единой информационной системе извещение о проведении аукциона в электронной форме, вправе отменить проведение электронного аукциона до наступления даты и времени окончания срока подачи заявок на участие в электронном аукционе.</w:t>
      </w:r>
    </w:p>
    <w:p w14:paraId="2937D049" w14:textId="77777777" w:rsidR="003E34D5"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682710" w:rsidRPr="00AD35E6">
        <w:rPr>
          <w:rFonts w:eastAsia="Calibri"/>
          <w:color w:val="auto"/>
          <w:sz w:val="22"/>
          <w:szCs w:val="22"/>
          <w:shd w:val="clear" w:color="auto" w:fill="auto"/>
          <w:lang w:eastAsia="en-US"/>
        </w:rPr>
        <w:t xml:space="preserve">4.2. Решение об отмене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14:paraId="5D3E54A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2.4.3. </w:t>
      </w:r>
      <w:r w:rsidR="00682710"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sidRPr="00AD35E6">
        <w:rPr>
          <w:rFonts w:eastAsia="Calibri"/>
          <w:color w:val="auto"/>
          <w:sz w:val="22"/>
          <w:szCs w:val="22"/>
          <w:shd w:val="clear" w:color="auto" w:fill="auto"/>
          <w:lang w:eastAsia="en-US"/>
        </w:rPr>
        <w:t xml:space="preserve">осуществления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14:paraId="3B42D6EC"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2.4.4</w:t>
      </w:r>
      <w:r w:rsidR="00682710" w:rsidRPr="00AD35E6">
        <w:rPr>
          <w:rFonts w:eastAsia="Calibri"/>
          <w:color w:val="auto"/>
          <w:sz w:val="22"/>
          <w:szCs w:val="22"/>
          <w:shd w:val="clear" w:color="auto" w:fill="auto"/>
          <w:lang w:eastAsia="en-US"/>
        </w:rPr>
        <w:t xml:space="preserve">. По истечении срока отмены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0E3BFB6C" w14:textId="77777777" w:rsidR="00682710" w:rsidRPr="00AD35E6" w:rsidRDefault="00682710" w:rsidP="00682710">
      <w:pPr>
        <w:ind w:firstLine="709"/>
        <w:rPr>
          <w:rFonts w:eastAsia="Calibri"/>
          <w:color w:val="auto"/>
          <w:sz w:val="16"/>
          <w:szCs w:val="16"/>
          <w:shd w:val="clear" w:color="auto" w:fill="auto"/>
          <w:lang w:eastAsia="en-US"/>
        </w:rPr>
      </w:pPr>
    </w:p>
    <w:p w14:paraId="2E290FFD" w14:textId="77777777" w:rsidR="00682710" w:rsidRPr="00AD35E6" w:rsidRDefault="00682710" w:rsidP="00E03ACE">
      <w:pPr>
        <w:ind w:firstLine="709"/>
        <w:jc w:val="center"/>
        <w:rPr>
          <w:rFonts w:eastAsia="Calibri"/>
          <w:color w:val="auto"/>
          <w:shd w:val="clear" w:color="auto" w:fill="auto"/>
          <w:lang w:eastAsia="en-US"/>
        </w:rPr>
      </w:pPr>
      <w:r w:rsidRPr="00AD35E6">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sidRPr="00AD35E6">
        <w:rPr>
          <w:rFonts w:eastAsia="Calibri"/>
          <w:b/>
          <w:color w:val="auto"/>
          <w:shd w:val="clear" w:color="auto" w:fill="auto"/>
          <w:lang w:eastAsia="en-US"/>
        </w:rPr>
        <w:t xml:space="preserve">электронном </w:t>
      </w:r>
      <w:r w:rsidRPr="00AD35E6">
        <w:rPr>
          <w:rFonts w:eastAsia="Calibri"/>
          <w:b/>
          <w:color w:val="auto"/>
          <w:shd w:val="clear" w:color="auto" w:fill="auto"/>
          <w:lang w:eastAsia="en-US"/>
        </w:rPr>
        <w:t>аукционе</w:t>
      </w:r>
    </w:p>
    <w:p w14:paraId="785727C3" w14:textId="77777777" w:rsidR="00682710" w:rsidRPr="00AD35E6" w:rsidRDefault="00E03ACE" w:rsidP="00E03AC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3.1</w:t>
      </w:r>
      <w:r w:rsidR="00682710"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Требования к содержанию и составу заявки на участие в электронном аукционе </w:t>
      </w:r>
    </w:p>
    <w:p w14:paraId="5761332B" w14:textId="50120F87" w:rsidR="00DF3263" w:rsidRDefault="00E03ACE"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3.1.1. </w:t>
      </w:r>
      <w:r w:rsidR="00DF3263" w:rsidRPr="00DF3263">
        <w:rPr>
          <w:rFonts w:eastAsia="Calibri"/>
          <w:color w:val="auto"/>
          <w:sz w:val="22"/>
          <w:szCs w:val="22"/>
          <w:shd w:val="clear" w:color="auto" w:fill="auto"/>
          <w:lang w:eastAsia="en-US"/>
        </w:rPr>
        <w:t>Заявка на участие в закупке (далее — Заявка) — комплект документов, содержащий предложение участника конкурентной закупки, направленный Заказчику по форме и в порядке, установленном документацией о закупке, с намерением принять участие в конкурентной закупке и впоследствии заключить договор на условиях, определённых документацией о закупке.</w:t>
      </w:r>
    </w:p>
    <w:p w14:paraId="429D4F4A" w14:textId="0E791D2E" w:rsidR="00682710" w:rsidRPr="00AD35E6" w:rsidRDefault="00C91668" w:rsidP="00682710">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AD35E6">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14:paraId="27F78FA5"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3.1.2</w:t>
      </w:r>
      <w:r w:rsidR="00682710" w:rsidRPr="00AD35E6">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 xml:space="preserve">: </w:t>
      </w:r>
    </w:p>
    <w:p w14:paraId="5F4E6489" w14:textId="77777777" w:rsidR="00C91668" w:rsidRPr="00AD35E6" w:rsidRDefault="000E700D" w:rsidP="00682710">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682710" w:rsidRPr="00AD35E6">
        <w:rPr>
          <w:rFonts w:eastAsia="Calibri"/>
          <w:b/>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r w:rsidR="00C91668" w:rsidRPr="00AD35E6">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5D73D36E" w14:textId="77777777" w:rsidR="0026548E" w:rsidRPr="00AD35E6" w:rsidRDefault="003D3B51"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Предложение должно содержать </w:t>
      </w:r>
      <w:r w:rsidR="00682710" w:rsidRPr="00AD35E6">
        <w:rPr>
          <w:rFonts w:eastAsia="Calibri"/>
          <w:color w:val="auto"/>
          <w:sz w:val="22"/>
          <w:szCs w:val="22"/>
          <w:shd w:val="clear" w:color="auto" w:fill="auto"/>
          <w:lang w:eastAsia="en-US"/>
        </w:rPr>
        <w:t>конкретные показатели</w:t>
      </w:r>
      <w:r w:rsidR="00470234" w:rsidRPr="00AD35E6">
        <w:rPr>
          <w:rFonts w:eastAsia="Calibri"/>
          <w:color w:val="auto"/>
          <w:sz w:val="22"/>
          <w:szCs w:val="22"/>
          <w:shd w:val="clear" w:color="auto" w:fill="auto"/>
          <w:lang w:eastAsia="en-US"/>
        </w:rPr>
        <w:t xml:space="preserve"> товара</w:t>
      </w:r>
      <w:r w:rsidR="00682710" w:rsidRPr="00AD35E6">
        <w:rPr>
          <w:rFonts w:eastAsia="Calibri"/>
          <w:color w:val="auto"/>
          <w:sz w:val="22"/>
          <w:szCs w:val="22"/>
          <w:shd w:val="clear" w:color="auto" w:fill="auto"/>
          <w:lang w:eastAsia="en-US"/>
        </w:rPr>
        <w:t>, соответствующие значениям, установленным документацией</w:t>
      </w:r>
      <w:r w:rsidR="00094BAF" w:rsidRPr="00AD35E6">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о закупке</w:t>
      </w:r>
      <w:r w:rsidR="00AC3DCC" w:rsidRPr="00AD35E6">
        <w:rPr>
          <w:rFonts w:eastAsia="Calibri"/>
          <w:color w:val="auto"/>
          <w:sz w:val="22"/>
          <w:szCs w:val="22"/>
          <w:shd w:val="clear" w:color="auto" w:fill="auto"/>
          <w:lang w:eastAsia="en-US"/>
        </w:rPr>
        <w:t xml:space="preserve"> (Разделом </w:t>
      </w:r>
      <w:r w:rsidR="00AC3DCC" w:rsidRPr="00AD35E6">
        <w:rPr>
          <w:rFonts w:eastAsia="Calibri"/>
          <w:color w:val="auto"/>
          <w:sz w:val="22"/>
          <w:szCs w:val="22"/>
          <w:shd w:val="clear" w:color="auto" w:fill="auto"/>
          <w:lang w:val="en-US" w:eastAsia="en-US"/>
        </w:rPr>
        <w:t>III</w:t>
      </w:r>
      <w:r w:rsidR="00AC3DCC" w:rsidRPr="00AD35E6">
        <w:rPr>
          <w:rFonts w:eastAsia="Calibri"/>
          <w:color w:val="auto"/>
          <w:sz w:val="22"/>
          <w:szCs w:val="22"/>
          <w:shd w:val="clear" w:color="auto" w:fill="auto"/>
          <w:lang w:eastAsia="en-US"/>
        </w:rPr>
        <w:t xml:space="preserve"> «Техническое задание»</w:t>
      </w:r>
      <w:r w:rsidR="005012EE" w:rsidRPr="00AD35E6">
        <w:rPr>
          <w:rFonts w:eastAsia="Calibri"/>
          <w:color w:val="auto"/>
          <w:sz w:val="22"/>
          <w:szCs w:val="22"/>
          <w:shd w:val="clear" w:color="auto" w:fill="auto"/>
          <w:lang w:eastAsia="en-US"/>
        </w:rPr>
        <w:t xml:space="preserve"> настоящей документации</w:t>
      </w:r>
      <w:r w:rsidR="00AC3DCC" w:rsidRPr="00AD35E6">
        <w:rPr>
          <w:rFonts w:eastAsia="Calibri"/>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p>
    <w:p w14:paraId="696C2BEA" w14:textId="77777777" w:rsidR="00682710" w:rsidRPr="00AD35E6" w:rsidRDefault="00682710"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75DDAB30" w14:textId="77777777" w:rsidR="00682710" w:rsidRPr="00AD35E6" w:rsidRDefault="00682710" w:rsidP="00682710">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69478B" w:rsidRPr="00AD35E6">
        <w:rPr>
          <w:rFonts w:eastAsia="Calibri"/>
          <w:color w:val="auto"/>
          <w:sz w:val="22"/>
          <w:szCs w:val="22"/>
          <w:u w:val="single"/>
          <w:shd w:val="clear" w:color="auto" w:fill="auto"/>
          <w:lang w:eastAsia="en-US"/>
        </w:rPr>
        <w:t xml:space="preserve"> и (или) о ценовом предложении</w:t>
      </w:r>
      <w:r w:rsidRPr="00AD35E6">
        <w:rPr>
          <w:rFonts w:eastAsia="Calibri"/>
          <w:color w:val="auto"/>
          <w:sz w:val="22"/>
          <w:szCs w:val="22"/>
          <w:u w:val="single"/>
          <w:shd w:val="clear" w:color="auto" w:fill="auto"/>
          <w:lang w:eastAsia="en-US"/>
        </w:rPr>
        <w:t>.</w:t>
      </w:r>
    </w:p>
    <w:p w14:paraId="53FD41F4" w14:textId="77777777" w:rsidR="00682710" w:rsidRPr="00AD35E6" w:rsidRDefault="009300E2"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Рекомендуемая ф</w:t>
      </w:r>
      <w:r w:rsidR="00682710" w:rsidRPr="00AD35E6">
        <w:rPr>
          <w:rFonts w:eastAsia="Calibri"/>
          <w:color w:val="auto"/>
          <w:sz w:val="22"/>
          <w:szCs w:val="22"/>
          <w:shd w:val="clear" w:color="auto" w:fill="auto"/>
          <w:lang w:eastAsia="en-US"/>
        </w:rPr>
        <w:t xml:space="preserve">орма первой части заявки приведена в </w:t>
      </w:r>
      <w:r w:rsidR="00A32091" w:rsidRPr="00AD35E6">
        <w:rPr>
          <w:rFonts w:eastAsia="Calibri"/>
          <w:color w:val="auto"/>
          <w:sz w:val="22"/>
          <w:szCs w:val="22"/>
          <w:shd w:val="clear" w:color="auto" w:fill="auto"/>
          <w:lang w:eastAsia="en-US"/>
        </w:rPr>
        <w:t>Р</w:t>
      </w:r>
      <w:r w:rsidR="00682710" w:rsidRPr="00AD35E6">
        <w:rPr>
          <w:rFonts w:eastAsia="Calibri"/>
          <w:color w:val="auto"/>
          <w:sz w:val="22"/>
          <w:szCs w:val="22"/>
          <w:shd w:val="clear" w:color="auto" w:fill="auto"/>
          <w:lang w:eastAsia="en-US"/>
        </w:rPr>
        <w:t xml:space="preserve">азделе </w:t>
      </w:r>
      <w:r w:rsidR="00A32091" w:rsidRPr="00AD35E6">
        <w:rPr>
          <w:rFonts w:eastAsia="Calibri"/>
          <w:color w:val="auto"/>
          <w:sz w:val="22"/>
          <w:szCs w:val="22"/>
          <w:shd w:val="clear" w:color="auto" w:fill="auto"/>
          <w:lang w:val="en-US" w:eastAsia="en-US"/>
        </w:rPr>
        <w:t>VI</w:t>
      </w:r>
      <w:r w:rsidR="00A32091" w:rsidRPr="00AD35E6">
        <w:rPr>
          <w:rFonts w:eastAsia="Calibri"/>
          <w:color w:val="auto"/>
          <w:sz w:val="22"/>
          <w:szCs w:val="22"/>
          <w:shd w:val="clear" w:color="auto" w:fill="auto"/>
          <w:lang w:eastAsia="en-US"/>
        </w:rPr>
        <w:t xml:space="preserve"> «Инструкция по заполнению заявок на участие в электронном аукционе»</w:t>
      </w:r>
      <w:r w:rsidR="00682710" w:rsidRPr="00AD35E6">
        <w:rPr>
          <w:rFonts w:eastAsia="Calibri"/>
          <w:color w:val="auto"/>
          <w:sz w:val="22"/>
          <w:szCs w:val="22"/>
          <w:shd w:val="clear" w:color="auto" w:fill="auto"/>
          <w:lang w:eastAsia="en-US"/>
        </w:rPr>
        <w:t>.</w:t>
      </w:r>
    </w:p>
    <w:p w14:paraId="35D80EAC"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3.1.3</w:t>
      </w:r>
      <w:r w:rsidR="00682710" w:rsidRPr="00AD35E6">
        <w:rPr>
          <w:rFonts w:eastAsia="Calibri"/>
          <w:b/>
          <w:color w:val="auto"/>
          <w:sz w:val="22"/>
          <w:szCs w:val="22"/>
          <w:u w:val="single"/>
          <w:shd w:val="clear" w:color="auto" w:fill="auto"/>
          <w:lang w:eastAsia="en-US"/>
        </w:rPr>
        <w:t xml:space="preserve">. Вторая часть заявки на участие в </w:t>
      </w:r>
      <w:r w:rsidRPr="00AD35E6">
        <w:rPr>
          <w:rFonts w:eastAsia="Calibri"/>
          <w:b/>
          <w:color w:val="auto"/>
          <w:sz w:val="22"/>
          <w:szCs w:val="22"/>
          <w:u w:val="single"/>
          <w:shd w:val="clear" w:color="auto" w:fill="auto"/>
          <w:lang w:eastAsia="en-US"/>
        </w:rPr>
        <w:t xml:space="preserve">электронном </w:t>
      </w:r>
      <w:r w:rsidR="00682710" w:rsidRPr="00AD35E6">
        <w:rPr>
          <w:rFonts w:eastAsia="Calibri"/>
          <w:b/>
          <w:color w:val="auto"/>
          <w:sz w:val="22"/>
          <w:szCs w:val="22"/>
          <w:u w:val="single"/>
          <w:shd w:val="clear" w:color="auto" w:fill="auto"/>
          <w:lang w:eastAsia="en-US"/>
        </w:rPr>
        <w:t xml:space="preserve">аукционе должна содержать следующие </w:t>
      </w:r>
      <w:r w:rsidR="00DF7BEC"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w:t>
      </w:r>
    </w:p>
    <w:p w14:paraId="3CB7BEF1"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1)</w:t>
      </w:r>
      <w:r w:rsidRPr="00AD35E6">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7024F0F3"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lastRenderedPageBreak/>
        <w:t>2)</w:t>
      </w:r>
      <w:r w:rsidRPr="00AD35E6">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543C8C78"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3)</w:t>
      </w:r>
      <w:r w:rsidRPr="00AD35E6">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1E5AA8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4)</w:t>
      </w:r>
      <w:r w:rsidRPr="00AD35E6">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52CC4CE5"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2AEC217"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0558981E"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32D06D60"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6)</w:t>
      </w:r>
      <w:r w:rsidRPr="00AD35E6">
        <w:rPr>
          <w:rFonts w:eastAsia="Calibri"/>
          <w:bCs/>
          <w:color w:val="auto"/>
          <w:sz w:val="22"/>
          <w:szCs w:val="22"/>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100C85F"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7)</w:t>
      </w:r>
      <w:r w:rsidRPr="00AD35E6">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6139A33" w14:textId="77777777" w:rsidR="00DF7BEC" w:rsidRPr="00AD35E6" w:rsidRDefault="00DF7BEC" w:rsidP="00DF7BEC">
      <w:pPr>
        <w:ind w:firstLine="709"/>
        <w:rPr>
          <w:rFonts w:eastAsia="Calibri"/>
          <w:bCs/>
          <w:color w:val="auto"/>
          <w:sz w:val="22"/>
          <w:szCs w:val="22"/>
          <w:shd w:val="clear" w:color="auto" w:fill="auto"/>
          <w:lang w:eastAsia="en-US"/>
        </w:rPr>
      </w:pPr>
      <w:bookmarkStart w:id="3" w:name="Par13"/>
      <w:bookmarkEnd w:id="3"/>
      <w:r w:rsidRPr="00AD35E6">
        <w:rPr>
          <w:rFonts w:eastAsia="Calibri"/>
          <w:b/>
          <w:bCs/>
          <w:color w:val="auto"/>
          <w:sz w:val="22"/>
          <w:szCs w:val="22"/>
          <w:shd w:val="clear" w:color="auto" w:fill="auto"/>
          <w:lang w:eastAsia="en-US"/>
        </w:rPr>
        <w:t>8)</w:t>
      </w:r>
      <w:r w:rsidRPr="00AD35E6">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D35962" w:rsidRPr="00AD35E6">
        <w:rPr>
          <w:rFonts w:eastAsia="Calibri"/>
          <w:bCs/>
          <w:color w:val="auto"/>
          <w:sz w:val="22"/>
          <w:szCs w:val="22"/>
          <w:shd w:val="clear" w:color="auto" w:fill="auto"/>
          <w:lang w:eastAsia="en-US"/>
        </w:rPr>
        <w:t xml:space="preserve"> </w:t>
      </w:r>
      <w:r w:rsidR="00D35962" w:rsidRPr="00AD35E6">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AD35E6">
        <w:rPr>
          <w:rFonts w:eastAsia="Calibri"/>
          <w:bCs/>
          <w:color w:val="auto"/>
          <w:sz w:val="22"/>
          <w:szCs w:val="22"/>
          <w:shd w:val="clear" w:color="auto" w:fill="auto"/>
          <w:lang w:eastAsia="en-US"/>
        </w:rPr>
        <w:t>:</w:t>
      </w:r>
    </w:p>
    <w:p w14:paraId="090F62C6"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E4CEAC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б) </w:t>
      </w:r>
      <w:proofErr w:type="spellStart"/>
      <w:r w:rsidRPr="00AD35E6">
        <w:rPr>
          <w:rFonts w:eastAsia="Calibri"/>
          <w:bCs/>
          <w:color w:val="auto"/>
          <w:sz w:val="22"/>
          <w:szCs w:val="22"/>
          <w:shd w:val="clear" w:color="auto" w:fill="auto"/>
          <w:lang w:eastAsia="en-US"/>
        </w:rPr>
        <w:t>неприостановление</w:t>
      </w:r>
      <w:proofErr w:type="spellEnd"/>
      <w:r w:rsidRPr="00AD35E6">
        <w:rPr>
          <w:rFonts w:eastAsia="Calibri"/>
          <w:bCs/>
          <w:color w:val="auto"/>
          <w:sz w:val="22"/>
          <w:szCs w:val="22"/>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57D855A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w:t>
      </w:r>
      <w:r w:rsidRPr="00AD35E6">
        <w:rPr>
          <w:rFonts w:eastAsia="Calibri"/>
          <w:bCs/>
          <w:color w:val="auto"/>
          <w:sz w:val="22"/>
          <w:szCs w:val="22"/>
          <w:shd w:val="clear" w:color="auto" w:fill="auto"/>
          <w:lang w:eastAsia="en-US"/>
        </w:rPr>
        <w:lastRenderedPageBreak/>
        <w:t>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215B7ED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4E1E4317"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A00B7A6" w14:textId="77777777" w:rsidR="00DF7BEC" w:rsidRPr="00AD35E6" w:rsidRDefault="00DF7BEC" w:rsidP="00DF7BEC">
      <w:pPr>
        <w:ind w:firstLine="709"/>
        <w:rPr>
          <w:rFonts w:eastAsia="Calibri"/>
          <w:bCs/>
          <w:color w:val="auto"/>
          <w:sz w:val="22"/>
          <w:szCs w:val="22"/>
          <w:shd w:val="clear" w:color="auto" w:fill="auto"/>
          <w:lang w:eastAsia="en-US"/>
        </w:rPr>
      </w:pPr>
      <w:bookmarkStart w:id="4" w:name="Par19"/>
      <w:bookmarkEnd w:id="4"/>
      <w:r w:rsidRPr="00AD35E6">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8924389"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6E35855B" w14:textId="77777777" w:rsidR="00682710"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1649E2CE" w14:textId="77777777" w:rsidR="00764FC3" w:rsidRPr="00AD35E6" w:rsidRDefault="00764FC3" w:rsidP="00764FC3">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9)</w:t>
      </w:r>
      <w:r w:rsidRPr="00AD35E6">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proofErr w:type="gramStart"/>
      <w:r w:rsidRPr="00AD35E6">
        <w:rPr>
          <w:rFonts w:eastAsia="Calibri"/>
          <w:bCs/>
          <w:color w:val="auto"/>
          <w:sz w:val="22"/>
          <w:szCs w:val="22"/>
          <w:shd w:val="clear" w:color="auto" w:fill="auto"/>
          <w:lang w:eastAsia="en-US"/>
        </w:rPr>
        <w:t>Федерации, в случае, если</w:t>
      </w:r>
      <w:proofErr w:type="gramEnd"/>
      <w:r w:rsidRPr="00AD35E6">
        <w:rPr>
          <w:rFonts w:eastAsia="Calibri"/>
          <w:bCs/>
          <w:color w:val="auto"/>
          <w:sz w:val="22"/>
          <w:szCs w:val="22"/>
          <w:shd w:val="clear" w:color="auto" w:fill="auto"/>
          <w:lang w:eastAsia="en-US"/>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23296997" w14:textId="5F2D316B" w:rsidR="00523BDB" w:rsidRPr="00523BDB" w:rsidRDefault="00764FC3" w:rsidP="00523BDB">
      <w:pPr>
        <w:ind w:firstLine="709"/>
        <w:rPr>
          <w:rFonts w:eastAsia="Times New Roman"/>
          <w:b/>
          <w:bCs/>
          <w:color w:val="auto"/>
          <w:sz w:val="22"/>
          <w:szCs w:val="22"/>
          <w:u w:val="single"/>
          <w:shd w:val="clear" w:color="auto" w:fill="auto"/>
        </w:rPr>
      </w:pPr>
      <w:bookmarkStart w:id="5" w:name="Par24"/>
      <w:bookmarkEnd w:id="5"/>
      <w:r w:rsidRPr="00186EDB">
        <w:rPr>
          <w:rFonts w:eastAsia="Calibri"/>
          <w:b/>
          <w:bCs/>
          <w:color w:val="auto"/>
          <w:sz w:val="22"/>
          <w:szCs w:val="22"/>
          <w:shd w:val="clear" w:color="auto" w:fill="auto"/>
          <w:lang w:eastAsia="en-US"/>
        </w:rPr>
        <w:t>10)</w:t>
      </w:r>
      <w:r w:rsidRPr="00186EDB">
        <w:rPr>
          <w:rFonts w:eastAsia="Calibri"/>
          <w:bCs/>
          <w:color w:val="auto"/>
          <w:sz w:val="22"/>
          <w:szCs w:val="22"/>
          <w:shd w:val="clear" w:color="auto" w:fill="auto"/>
          <w:lang w:eastAsia="en-US"/>
        </w:rPr>
        <w:t xml:space="preserve"> </w:t>
      </w:r>
      <w:r w:rsidR="00523BDB" w:rsidRPr="00186EDB">
        <w:rPr>
          <w:rFonts w:eastAsia="Calibri"/>
          <w:b/>
          <w:color w:val="auto"/>
          <w:sz w:val="22"/>
          <w:szCs w:val="22"/>
          <w:u w:val="single"/>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00523BDB" w:rsidRPr="00186EDB">
        <w:rPr>
          <w:rFonts w:eastAsia="Calibri"/>
          <w:bCs/>
          <w:color w:val="auto"/>
          <w:sz w:val="22"/>
          <w:szCs w:val="22"/>
          <w:shd w:val="clear" w:color="auto" w:fill="auto"/>
          <w:lang w:eastAsia="en-US"/>
        </w:rPr>
        <w:t xml:space="preserve"> </w:t>
      </w:r>
      <w:r w:rsidR="00523BDB" w:rsidRPr="00186EDB">
        <w:rPr>
          <w:rFonts w:eastAsia="Times New Roman"/>
          <w:b/>
          <w:bCs/>
          <w:color w:val="auto"/>
          <w:sz w:val="22"/>
          <w:szCs w:val="22"/>
          <w:u w:val="single"/>
          <w:shd w:val="clear" w:color="auto" w:fill="auto"/>
        </w:rPr>
        <w:t xml:space="preserve">информация и документы, подтверждающие страну происхождения товара (для товаров, в отношении которых установлен </w:t>
      </w:r>
      <w:r w:rsidR="00880B03" w:rsidRPr="00186EDB">
        <w:rPr>
          <w:rFonts w:eastAsia="Times New Roman"/>
          <w:b/>
          <w:bCs/>
          <w:color w:val="auto"/>
          <w:sz w:val="22"/>
          <w:szCs w:val="22"/>
          <w:u w:val="single"/>
          <w:shd w:val="clear" w:color="auto" w:fill="auto"/>
        </w:rPr>
        <w:t>запрет</w:t>
      </w:r>
      <w:r w:rsidR="00523BDB" w:rsidRPr="00186EDB">
        <w:rPr>
          <w:rFonts w:eastAsia="Times New Roman"/>
          <w:b/>
          <w:bCs/>
          <w:color w:val="auto"/>
          <w:sz w:val="22"/>
          <w:szCs w:val="22"/>
          <w:u w:val="single"/>
          <w:shd w:val="clear" w:color="auto" w:fill="auto"/>
        </w:rPr>
        <w:t xml:space="preserve"> закупок товаров, происходящих из иностранных государств):</w:t>
      </w:r>
    </w:p>
    <w:p w14:paraId="06C48626" w14:textId="77777777" w:rsidR="00523BDB" w:rsidRPr="00523BDB" w:rsidRDefault="00523BDB" w:rsidP="00523BDB">
      <w:pPr>
        <w:ind w:firstLine="709"/>
        <w:rPr>
          <w:rFonts w:eastAsia="Calibri"/>
          <w:color w:val="auto"/>
          <w:sz w:val="22"/>
          <w:szCs w:val="22"/>
          <w:u w:val="single"/>
          <w:shd w:val="clear" w:color="auto" w:fill="auto"/>
          <w:lang w:eastAsia="en-US"/>
        </w:rPr>
      </w:pPr>
      <w:r w:rsidRPr="00523BDB">
        <w:rPr>
          <w:rFonts w:eastAsia="Calibri"/>
          <w:color w:val="auto"/>
          <w:sz w:val="22"/>
          <w:szCs w:val="22"/>
          <w:u w:val="single"/>
          <w:shd w:val="clear" w:color="auto" w:fill="auto"/>
          <w:lang w:eastAsia="en-US"/>
        </w:rPr>
        <w:t>а) для подтверждения происхождения товаров из Российской Федерации:</w:t>
      </w:r>
    </w:p>
    <w:p w14:paraId="3C5B0D70" w14:textId="0189D6DE" w:rsidR="00523BDB" w:rsidRPr="00186EDB" w:rsidRDefault="00523BDB" w:rsidP="00186EDB">
      <w:pPr>
        <w:widowControl w:val="0"/>
        <w:numPr>
          <w:ilvl w:val="0"/>
          <w:numId w:val="45"/>
        </w:numPr>
        <w:autoSpaceDE w:val="0"/>
        <w:autoSpaceDN w:val="0"/>
        <w:adjustRightInd w:val="0"/>
        <w:ind w:left="0" w:firstLine="0"/>
        <w:rPr>
          <w:rFonts w:eastAsia="Calibri"/>
          <w:color w:val="auto"/>
          <w:sz w:val="22"/>
          <w:szCs w:val="22"/>
          <w:shd w:val="clear" w:color="auto" w:fill="auto"/>
          <w:lang w:eastAsia="en-US"/>
        </w:rPr>
      </w:pPr>
      <w:r w:rsidRPr="00523BDB">
        <w:rPr>
          <w:rFonts w:eastAsia="Calibri"/>
          <w:color w:val="auto"/>
          <w:sz w:val="22"/>
          <w:szCs w:val="22"/>
          <w:shd w:val="clear" w:color="auto" w:fill="auto"/>
          <w:lang w:eastAsia="en-US"/>
        </w:rPr>
        <w:t xml:space="preserve">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 </w:t>
      </w:r>
      <w:r w:rsidR="00186EDB" w:rsidRPr="00186EDB">
        <w:rPr>
          <w:rFonts w:eastAsia="Calibri"/>
          <w:color w:val="auto"/>
          <w:sz w:val="22"/>
          <w:szCs w:val="22"/>
          <w:shd w:val="clear" w:color="auto" w:fill="auto"/>
          <w:lang w:eastAsia="en-US"/>
        </w:rPr>
        <w:t>и справка, подтверждающая наличие специального инвестиционного контракта и предусмотренная пунктом 1.1 постановления Правительства Российской Федерации от 17 июля 2015 г. № 719 "О подтверждении производства российской промышленной продукции", или номер реестровой записи из реестра российской промышленной продукции,</w:t>
      </w:r>
      <w:r w:rsidR="00186EDB">
        <w:rPr>
          <w:rFonts w:eastAsia="Calibri"/>
          <w:color w:val="auto"/>
          <w:sz w:val="22"/>
          <w:szCs w:val="22"/>
          <w:shd w:val="clear" w:color="auto" w:fill="auto"/>
          <w:lang w:eastAsia="en-US"/>
        </w:rPr>
        <w:t xml:space="preserve"> </w:t>
      </w:r>
      <w:r w:rsidRPr="00186EDB">
        <w:rPr>
          <w:rFonts w:eastAsia="Calibri"/>
          <w:color w:val="auto"/>
          <w:sz w:val="22"/>
          <w:szCs w:val="22"/>
          <w:shd w:val="clear" w:color="auto" w:fill="auto"/>
          <w:lang w:eastAsia="en-US"/>
        </w:rPr>
        <w:t>содержащей в том числе:</w:t>
      </w:r>
    </w:p>
    <w:p w14:paraId="2C0B1310" w14:textId="3EEAB7AE" w:rsidR="00186EDB" w:rsidRPr="00186EDB" w:rsidRDefault="00523BDB" w:rsidP="00186EDB">
      <w:pPr>
        <w:ind w:firstLine="567"/>
        <w:rPr>
          <w:rFonts w:eastAsia="Calibri"/>
          <w:color w:val="auto"/>
          <w:sz w:val="22"/>
          <w:szCs w:val="22"/>
          <w:shd w:val="clear" w:color="auto" w:fill="auto"/>
          <w:lang w:eastAsia="en-US"/>
        </w:rPr>
      </w:pPr>
      <w:r w:rsidRPr="00523BDB">
        <w:rPr>
          <w:rFonts w:eastAsia="Calibri"/>
          <w:color w:val="auto"/>
          <w:sz w:val="22"/>
          <w:szCs w:val="22"/>
          <w:shd w:val="clear" w:color="auto" w:fill="auto"/>
          <w:lang w:eastAsia="en-US"/>
        </w:rPr>
        <w:t xml:space="preserve">- 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N 719 "О подтверждении </w:t>
      </w:r>
      <w:r w:rsidRPr="00523BDB">
        <w:rPr>
          <w:rFonts w:eastAsia="Calibri"/>
          <w:color w:val="auto"/>
          <w:sz w:val="22"/>
          <w:szCs w:val="22"/>
          <w:shd w:val="clear" w:color="auto" w:fill="auto"/>
          <w:lang w:eastAsia="en-US"/>
        </w:rPr>
        <w:lastRenderedPageBreak/>
        <w:t>производства российской промышленной продукции" (далее – ПП РФ № 719)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ПП РФ № 719</w:t>
      </w:r>
      <w:r w:rsidR="00186EDB" w:rsidRPr="00186EDB">
        <w:rPr>
          <w:rFonts w:eastAsia="Calibri"/>
          <w:color w:val="auto"/>
          <w:sz w:val="22"/>
          <w:szCs w:val="22"/>
          <w:shd w:val="clear" w:color="auto" w:fill="auto"/>
          <w:lang w:eastAsia="en-US"/>
        </w:rPr>
        <w:t>, включая значение, определенное для целей осуществления закупок (если постановлением Правительства Российской Федерации от 17 июля 2015 г. № 719 "О подтверждении производства российской промышленной продукции" в отношении такого товара определено значение для целей осуществления закупок)</w:t>
      </w:r>
      <w:r w:rsidR="00186EDB">
        <w:rPr>
          <w:rFonts w:eastAsia="Calibri"/>
          <w:color w:val="auto"/>
          <w:sz w:val="22"/>
          <w:szCs w:val="22"/>
          <w:shd w:val="clear" w:color="auto" w:fill="auto"/>
          <w:lang w:eastAsia="en-US"/>
        </w:rPr>
        <w:t>.</w:t>
      </w:r>
    </w:p>
    <w:p w14:paraId="042697CA" w14:textId="7F82E4FB" w:rsidR="00186EDB" w:rsidRPr="00186EDB" w:rsidRDefault="00523BDB" w:rsidP="00186EDB">
      <w:pPr>
        <w:ind w:firstLine="567"/>
        <w:rPr>
          <w:rFonts w:eastAsia="Calibri"/>
          <w:color w:val="auto"/>
          <w:sz w:val="22"/>
          <w:szCs w:val="22"/>
          <w:shd w:val="clear" w:color="auto" w:fill="auto"/>
          <w:lang w:eastAsia="en-US"/>
        </w:rPr>
      </w:pPr>
      <w:r w:rsidRPr="00523BDB">
        <w:rPr>
          <w:rFonts w:eastAsia="Calibri"/>
          <w:color w:val="auto"/>
          <w:sz w:val="22"/>
          <w:szCs w:val="22"/>
          <w:shd w:val="clear" w:color="auto" w:fill="auto"/>
          <w:lang w:eastAsia="en-US"/>
        </w:rPr>
        <w:t xml:space="preserve">- </w:t>
      </w:r>
      <w:r w:rsidR="00186EDB" w:rsidRPr="00186EDB">
        <w:rPr>
          <w:rFonts w:eastAsia="Calibri"/>
          <w:color w:val="auto"/>
          <w:sz w:val="22"/>
          <w:szCs w:val="22"/>
          <w:shd w:val="clear" w:color="auto" w:fill="auto"/>
          <w:lang w:eastAsia="en-US"/>
        </w:rPr>
        <w:t>информацию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r w:rsidR="00186EDB">
        <w:rPr>
          <w:rFonts w:eastAsia="Calibri"/>
          <w:color w:val="auto"/>
          <w:sz w:val="22"/>
          <w:szCs w:val="22"/>
          <w:shd w:val="clear" w:color="auto" w:fill="auto"/>
          <w:lang w:eastAsia="en-US"/>
        </w:rPr>
        <w:t>.</w:t>
      </w:r>
    </w:p>
    <w:p w14:paraId="6E1C6C30" w14:textId="77777777" w:rsidR="00523BDB" w:rsidRPr="00523BDB" w:rsidRDefault="00523BDB" w:rsidP="00523BDB">
      <w:pPr>
        <w:ind w:firstLine="709"/>
        <w:rPr>
          <w:rFonts w:eastAsia="Calibri"/>
          <w:color w:val="auto"/>
          <w:sz w:val="22"/>
          <w:szCs w:val="22"/>
          <w:u w:val="single"/>
          <w:shd w:val="clear" w:color="auto" w:fill="auto"/>
          <w:lang w:eastAsia="en-US"/>
        </w:rPr>
      </w:pPr>
      <w:r w:rsidRPr="00523BDB">
        <w:rPr>
          <w:rFonts w:eastAsia="Calibri"/>
          <w:color w:val="auto"/>
          <w:sz w:val="22"/>
          <w:szCs w:val="22"/>
          <w:u w:val="single"/>
          <w:shd w:val="clear" w:color="auto" w:fill="auto"/>
          <w:lang w:eastAsia="en-US"/>
        </w:rPr>
        <w:t>б) для подтверждения происхождения товаров из государств - членов Евразийского экономического союза, за исключением Российской Федерации:</w:t>
      </w:r>
    </w:p>
    <w:p w14:paraId="536F65B2" w14:textId="77777777" w:rsidR="00523BDB" w:rsidRPr="00523BDB" w:rsidRDefault="00523BDB" w:rsidP="00523BDB">
      <w:pPr>
        <w:widowControl w:val="0"/>
        <w:numPr>
          <w:ilvl w:val="0"/>
          <w:numId w:val="46"/>
        </w:numPr>
        <w:autoSpaceDE w:val="0"/>
        <w:autoSpaceDN w:val="0"/>
        <w:adjustRightInd w:val="0"/>
        <w:ind w:left="0" w:firstLine="0"/>
        <w:jc w:val="left"/>
        <w:rPr>
          <w:rFonts w:eastAsia="Calibri"/>
          <w:color w:val="auto"/>
          <w:sz w:val="22"/>
          <w:szCs w:val="22"/>
          <w:shd w:val="clear" w:color="auto" w:fill="auto"/>
          <w:lang w:eastAsia="en-US"/>
        </w:rPr>
      </w:pPr>
      <w:r w:rsidRPr="00523BDB">
        <w:rPr>
          <w:rFonts w:eastAsia="Calibri"/>
          <w:color w:val="auto"/>
          <w:sz w:val="22"/>
          <w:szCs w:val="22"/>
          <w:shd w:val="clear" w:color="auto" w:fill="auto"/>
          <w:lang w:eastAsia="en-US"/>
        </w:rPr>
        <w:t>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14:paraId="739D4C08" w14:textId="77777777" w:rsidR="00523BDB" w:rsidRPr="00523BDB" w:rsidRDefault="00523BDB" w:rsidP="00523BDB">
      <w:pPr>
        <w:ind w:firstLine="567"/>
        <w:rPr>
          <w:rFonts w:eastAsia="Calibri"/>
          <w:color w:val="auto"/>
          <w:sz w:val="22"/>
          <w:szCs w:val="22"/>
          <w:shd w:val="clear" w:color="auto" w:fill="auto"/>
          <w:lang w:eastAsia="en-US"/>
        </w:rPr>
      </w:pPr>
      <w:r w:rsidRPr="00523BDB">
        <w:rPr>
          <w:rFonts w:eastAsia="Calibri"/>
          <w:color w:val="auto"/>
          <w:sz w:val="22"/>
          <w:szCs w:val="22"/>
          <w:shd w:val="clear" w:color="auto" w:fill="auto"/>
          <w:lang w:eastAsia="en-US"/>
        </w:rPr>
        <w:t>- 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14:paraId="1A8DCF32" w14:textId="747ABE19" w:rsidR="00A30533" w:rsidRPr="00033F56" w:rsidRDefault="00523BDB" w:rsidP="00523BDB">
      <w:pPr>
        <w:ind w:firstLine="709"/>
        <w:rPr>
          <w:rFonts w:eastAsia="Calibri"/>
          <w:color w:val="auto"/>
          <w:sz w:val="22"/>
          <w:szCs w:val="22"/>
          <w:shd w:val="clear" w:color="auto" w:fill="auto"/>
          <w:lang w:eastAsia="en-US"/>
        </w:rPr>
      </w:pPr>
      <w:r w:rsidRPr="00523BDB">
        <w:rPr>
          <w:rFonts w:eastAsia="Calibri"/>
          <w:color w:val="auto"/>
          <w:sz w:val="22"/>
          <w:szCs w:val="22"/>
          <w:shd w:val="clear" w:color="auto" w:fill="auto"/>
          <w:lang w:eastAsia="en-US"/>
        </w:rPr>
        <w:t>- 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p w14:paraId="6ED9E632" w14:textId="1C2A03A7" w:rsidR="00033F56" w:rsidRPr="00033F56" w:rsidRDefault="00033F56" w:rsidP="00523BDB">
      <w:pPr>
        <w:ind w:firstLine="709"/>
        <w:rPr>
          <w:rFonts w:eastAsia="Calibri"/>
          <w:color w:val="auto"/>
          <w:sz w:val="22"/>
          <w:szCs w:val="22"/>
          <w:shd w:val="clear" w:color="auto" w:fill="auto"/>
          <w:lang w:eastAsia="en-US"/>
        </w:rPr>
      </w:pPr>
      <w:r w:rsidRPr="00033F56">
        <w:rPr>
          <w:rFonts w:eastAsia="Calibri"/>
          <w:color w:val="auto"/>
          <w:sz w:val="22"/>
          <w:szCs w:val="22"/>
          <w:shd w:val="clear" w:color="auto" w:fill="auto"/>
          <w:lang w:eastAsia="en-US"/>
        </w:rPr>
        <w:t>В случае отсутствия требуемых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w:t>
      </w:r>
      <w:r>
        <w:rPr>
          <w:rFonts w:eastAsia="Calibri"/>
          <w:color w:val="auto"/>
          <w:sz w:val="22"/>
          <w:szCs w:val="22"/>
          <w:shd w:val="clear" w:color="auto" w:fill="auto"/>
          <w:lang w:eastAsia="en-US"/>
        </w:rPr>
        <w:t>.</w:t>
      </w:r>
    </w:p>
    <w:p w14:paraId="1E272BB3" w14:textId="77777777" w:rsidR="00872551"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3.1.4. </w:t>
      </w:r>
      <w:r w:rsidR="00872551" w:rsidRPr="00AD35E6">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5FC42D72" w14:textId="77777777" w:rsidR="000E7549" w:rsidRPr="00AD35E6" w:rsidRDefault="000E7549"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3.1.</w:t>
      </w:r>
      <w:r w:rsidR="0097401E"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041049D5" w14:textId="77777777" w:rsidR="00FA0C17" w:rsidRPr="00AD35E6" w:rsidRDefault="00FA0C17" w:rsidP="002B1922">
      <w:pPr>
        <w:ind w:firstLine="709"/>
        <w:rPr>
          <w:rFonts w:eastAsia="Calibri"/>
          <w:color w:val="auto"/>
          <w:sz w:val="16"/>
          <w:szCs w:val="16"/>
          <w:shd w:val="clear" w:color="auto" w:fill="auto"/>
          <w:lang w:eastAsia="en-US"/>
        </w:rPr>
      </w:pPr>
    </w:p>
    <w:p w14:paraId="7FED1491" w14:textId="77777777" w:rsidR="00872551" w:rsidRPr="00AD35E6" w:rsidRDefault="00D1303E" w:rsidP="00D1303E">
      <w:pPr>
        <w:ind w:firstLine="709"/>
        <w:jc w:val="center"/>
        <w:rPr>
          <w:rFonts w:eastAsia="Calibri"/>
          <w:b/>
          <w:color w:val="auto"/>
          <w:shd w:val="clear" w:color="auto" w:fill="auto"/>
          <w:lang w:eastAsia="en-US"/>
        </w:rPr>
      </w:pPr>
      <w:bookmarkStart w:id="6" w:name="_Toc271973048"/>
      <w:bookmarkStart w:id="7" w:name="_Toc503966888"/>
      <w:r w:rsidRPr="00AD35E6">
        <w:rPr>
          <w:rFonts w:eastAsia="Calibri"/>
          <w:b/>
          <w:color w:val="auto"/>
          <w:shd w:val="clear" w:color="auto" w:fill="auto"/>
          <w:lang w:eastAsia="en-US"/>
        </w:rPr>
        <w:t xml:space="preserve">4. </w:t>
      </w:r>
      <w:r w:rsidR="00872551" w:rsidRPr="00AD35E6">
        <w:rPr>
          <w:rFonts w:eastAsia="Calibri"/>
          <w:b/>
          <w:color w:val="auto"/>
          <w:shd w:val="clear" w:color="auto" w:fill="auto"/>
          <w:lang w:eastAsia="en-US"/>
        </w:rPr>
        <w:t>Порядок подачи и обеспечение заявок на участие в электронном аукционе</w:t>
      </w:r>
    </w:p>
    <w:p w14:paraId="453AF49D" w14:textId="77777777" w:rsidR="0003159C" w:rsidRPr="00AD35E6" w:rsidRDefault="0003159C" w:rsidP="00D1303E">
      <w:pPr>
        <w:ind w:firstLine="709"/>
        <w:jc w:val="center"/>
        <w:rPr>
          <w:rFonts w:eastAsia="Calibri"/>
          <w:b/>
          <w:color w:val="auto"/>
          <w:sz w:val="16"/>
          <w:szCs w:val="16"/>
          <w:shd w:val="clear" w:color="auto" w:fill="auto"/>
          <w:lang w:eastAsia="en-US"/>
        </w:rPr>
      </w:pPr>
    </w:p>
    <w:p w14:paraId="01C70148" w14:textId="77777777" w:rsidR="00FA0C17" w:rsidRPr="00AD35E6" w:rsidRDefault="00872551" w:rsidP="00D1303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4.1</w:t>
      </w:r>
      <w:r w:rsidR="00FA0C17" w:rsidRPr="00AD35E6">
        <w:rPr>
          <w:rFonts w:eastAsia="Calibri"/>
          <w:b/>
          <w:color w:val="auto"/>
          <w:sz w:val="22"/>
          <w:szCs w:val="22"/>
          <w:shd w:val="clear" w:color="auto" w:fill="auto"/>
          <w:lang w:eastAsia="en-US"/>
        </w:rPr>
        <w:t xml:space="preserve">. </w:t>
      </w:r>
      <w:bookmarkEnd w:id="6"/>
      <w:bookmarkEnd w:id="7"/>
      <w:r w:rsidRPr="00AD35E6">
        <w:rPr>
          <w:rFonts w:eastAsia="Calibri"/>
          <w:b/>
          <w:color w:val="auto"/>
          <w:sz w:val="22"/>
          <w:szCs w:val="22"/>
          <w:shd w:val="clear" w:color="auto" w:fill="auto"/>
          <w:lang w:eastAsia="en-US"/>
        </w:rPr>
        <w:t>Порядок, место, дата начала и дата окончания срока подачи заявок на участие в электронном аукционе</w:t>
      </w:r>
    </w:p>
    <w:p w14:paraId="4A88DD41"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w:t>
      </w:r>
      <w:r w:rsidR="00FA0C17" w:rsidRPr="00AD35E6">
        <w:rPr>
          <w:rFonts w:eastAsia="Calibri"/>
          <w:color w:val="auto"/>
          <w:sz w:val="22"/>
          <w:szCs w:val="22"/>
          <w:shd w:val="clear" w:color="auto" w:fill="auto"/>
          <w:lang w:eastAsia="en-US"/>
        </w:rPr>
        <w:t xml:space="preserve">.1. Для участия в </w:t>
      </w:r>
      <w:r w:rsidR="00872551"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14:paraId="7F9CE5FF" w14:textId="77777777" w:rsidR="00512D5E" w:rsidRPr="00AD35E6" w:rsidRDefault="00512D5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130613F" w14:textId="6D812519" w:rsidR="008A7090"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4.1.2. </w:t>
      </w:r>
      <w:r w:rsidR="008A7090" w:rsidRPr="00AD35E6">
        <w:rPr>
          <w:rFonts w:eastAsia="Calibri"/>
          <w:color w:val="auto"/>
          <w:sz w:val="22"/>
          <w:szCs w:val="22"/>
          <w:shd w:val="clear" w:color="auto" w:fill="auto"/>
          <w:lang w:eastAsia="en-US"/>
        </w:rPr>
        <w:t>Участник закупки подает заявку по адресу электронной площадки «РТС-тендер» (http://www.rts-tender.ru) в соответствии с регламентом электронной площадки «РТС-тендер»</w:t>
      </w:r>
      <w:r w:rsidR="008A7090" w:rsidRPr="00AD35E6">
        <w:rPr>
          <w:rFonts w:eastAsia="Times New Roman"/>
          <w:color w:val="auto"/>
          <w:kern w:val="1"/>
          <w:shd w:val="clear" w:color="auto" w:fill="auto"/>
          <w:lang w:eastAsia="ar-SA"/>
        </w:rPr>
        <w:t xml:space="preserve"> </w:t>
      </w:r>
      <w:r w:rsidR="008A7090" w:rsidRPr="00AD35E6">
        <w:rPr>
          <w:rFonts w:eastAsia="Calibri"/>
          <w:color w:val="auto"/>
          <w:sz w:val="22"/>
          <w:szCs w:val="22"/>
          <w:shd w:val="clear" w:color="auto" w:fill="auto"/>
          <w:lang w:eastAsia="en-US"/>
        </w:rPr>
        <w:t>с учетом требований, установленных в настоящей документации.</w:t>
      </w:r>
    </w:p>
    <w:p w14:paraId="780F803B" w14:textId="77777777" w:rsidR="00872551" w:rsidRPr="00AD35E6" w:rsidRDefault="00872551"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Для участия в электронном аукционе участник закупки подает заявку в срок и по форме, которые установлены в </w:t>
      </w:r>
      <w:r w:rsidR="00602EB4" w:rsidRPr="00AD35E6">
        <w:rPr>
          <w:rFonts w:eastAsia="Calibri"/>
          <w:color w:val="auto"/>
          <w:sz w:val="22"/>
          <w:szCs w:val="22"/>
          <w:shd w:val="clear" w:color="auto" w:fill="auto"/>
          <w:lang w:eastAsia="en-US"/>
        </w:rPr>
        <w:t>документации</w:t>
      </w:r>
      <w:r w:rsidR="00FD1DD0" w:rsidRPr="00AD35E6">
        <w:rPr>
          <w:rFonts w:eastAsia="Calibri"/>
          <w:color w:val="auto"/>
          <w:sz w:val="22"/>
          <w:szCs w:val="22"/>
          <w:shd w:val="clear" w:color="auto" w:fill="auto"/>
          <w:lang w:eastAsia="en-US"/>
        </w:rPr>
        <w:t xml:space="preserve"> о закупке</w:t>
      </w:r>
      <w:r w:rsidRPr="00AD35E6">
        <w:rPr>
          <w:rFonts w:eastAsia="Calibri"/>
          <w:color w:val="auto"/>
          <w:sz w:val="22"/>
          <w:szCs w:val="22"/>
          <w:shd w:val="clear" w:color="auto" w:fill="auto"/>
          <w:lang w:eastAsia="en-US"/>
        </w:rPr>
        <w:t>.</w:t>
      </w:r>
    </w:p>
    <w:p w14:paraId="05B7492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4.1.3</w:t>
      </w:r>
      <w:r w:rsidR="00FA0C17" w:rsidRPr="00AD35E6">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 отношении каждого предмета аукциона (лота).</w:t>
      </w:r>
    </w:p>
    <w:p w14:paraId="637F12FF"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4.1.4. </w:t>
      </w:r>
      <w:r w:rsidR="00FD1DD0" w:rsidRPr="00AD35E6">
        <w:rPr>
          <w:rFonts w:eastAsia="Calibri"/>
          <w:color w:val="auto"/>
          <w:sz w:val="22"/>
          <w:szCs w:val="22"/>
          <w:shd w:val="clear" w:color="auto" w:fill="auto"/>
          <w:lang w:eastAsia="en-US"/>
        </w:rPr>
        <w:t xml:space="preserve">Прием заявок на участие в электронном аукционе прекращается в день и время, указанные в извещении о закупке и </w:t>
      </w:r>
      <w:r w:rsidR="00A9775E" w:rsidRPr="00AD35E6">
        <w:rPr>
          <w:rFonts w:eastAsia="Calibri"/>
          <w:color w:val="auto"/>
          <w:sz w:val="22"/>
          <w:szCs w:val="22"/>
          <w:shd w:val="clear" w:color="auto" w:fill="auto"/>
          <w:lang w:eastAsia="en-US"/>
        </w:rPr>
        <w:t>И</w:t>
      </w:r>
      <w:r w:rsidR="00FD1DD0" w:rsidRPr="00AD35E6">
        <w:rPr>
          <w:rFonts w:eastAsia="Calibri"/>
          <w:color w:val="auto"/>
          <w:sz w:val="22"/>
          <w:szCs w:val="22"/>
          <w:shd w:val="clear" w:color="auto" w:fill="auto"/>
          <w:lang w:eastAsia="en-US"/>
        </w:rPr>
        <w:t>нформационной карте.</w:t>
      </w:r>
    </w:p>
    <w:p w14:paraId="1D089DB3"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4.1.5.</w:t>
      </w:r>
      <w:r w:rsidR="00FA0C17" w:rsidRPr="00AD35E6">
        <w:rPr>
          <w:rFonts w:eastAsia="Calibri"/>
          <w:color w:val="auto"/>
          <w:sz w:val="22"/>
          <w:szCs w:val="22"/>
          <w:shd w:val="clear" w:color="auto" w:fill="auto"/>
          <w:lang w:eastAsia="en-US"/>
        </w:rPr>
        <w:t xml:space="preserve"> Участник закупки, подавший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вправе отозвать заявку</w:t>
      </w:r>
      <w:r w:rsidR="00D15EE9" w:rsidRPr="00AD35E6">
        <w:rPr>
          <w:rFonts w:eastAsia="Calibri"/>
          <w:color w:val="auto"/>
          <w:sz w:val="22"/>
          <w:szCs w:val="22"/>
          <w:shd w:val="clear" w:color="auto" w:fill="auto"/>
          <w:lang w:eastAsia="en-US"/>
        </w:rPr>
        <w:t xml:space="preserve"> либо внести в нее изменения</w:t>
      </w:r>
      <w:r w:rsidR="00FA0C17" w:rsidRPr="00AD35E6">
        <w:rPr>
          <w:rFonts w:eastAsia="Calibri"/>
          <w:color w:val="auto"/>
          <w:sz w:val="22"/>
          <w:szCs w:val="22"/>
          <w:shd w:val="clear" w:color="auto" w:fill="auto"/>
          <w:lang w:eastAsia="en-US"/>
        </w:rPr>
        <w:t xml:space="preserve"> не позднее </w:t>
      </w:r>
      <w:r w:rsidR="00D15EE9" w:rsidRPr="00AD35E6">
        <w:rPr>
          <w:rFonts w:eastAsia="Calibri"/>
          <w:color w:val="auto"/>
          <w:sz w:val="22"/>
          <w:szCs w:val="22"/>
          <w:shd w:val="clear" w:color="auto" w:fill="auto"/>
          <w:lang w:eastAsia="en-US"/>
        </w:rPr>
        <w:t xml:space="preserve">даты </w:t>
      </w:r>
      <w:r w:rsidR="00FA0C17" w:rsidRPr="00AD35E6">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14:paraId="6E96A66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4.1.6</w:t>
      </w:r>
      <w:r w:rsidR="00FA0C17" w:rsidRPr="00AD35E6">
        <w:rPr>
          <w:rFonts w:eastAsia="Calibri"/>
          <w:color w:val="auto"/>
          <w:sz w:val="22"/>
          <w:szCs w:val="22"/>
          <w:shd w:val="clear" w:color="auto" w:fill="auto"/>
          <w:lang w:eastAsia="en-US"/>
        </w:rPr>
        <w:t xml:space="preserve">. Участник закупки не вправе подать заявку на участие в </w:t>
      </w:r>
      <w:r w:rsidR="00AE753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после дня и времени окончания срока подачи заявок.</w:t>
      </w:r>
    </w:p>
    <w:p w14:paraId="247BB1F7" w14:textId="77777777" w:rsidR="000F24F8"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4.1.7. </w:t>
      </w:r>
      <w:r w:rsidR="000F24F8" w:rsidRPr="00AD35E6">
        <w:rPr>
          <w:rFonts w:eastAsia="Calibri"/>
          <w:color w:val="auto"/>
          <w:sz w:val="22"/>
          <w:szCs w:val="22"/>
          <w:shd w:val="clear" w:color="auto" w:fill="auto"/>
          <w:lang w:eastAsia="en-US"/>
        </w:rPr>
        <w:t>Оператор электронной площадки обязан обеспечить конфиденциальность информации о содержании заявок на участие в электронном аукционе.</w:t>
      </w:r>
    </w:p>
    <w:p w14:paraId="386708B4"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4.1.8. </w:t>
      </w:r>
      <w:r w:rsidR="00FD1DD0" w:rsidRPr="00AD35E6">
        <w:rPr>
          <w:rFonts w:eastAsia="Calibri"/>
          <w:color w:val="auto"/>
          <w:sz w:val="22"/>
          <w:szCs w:val="22"/>
          <w:shd w:val="clear" w:color="auto" w:fill="auto"/>
          <w:lang w:eastAsia="en-US"/>
        </w:rPr>
        <w:t xml:space="preserve">Подавая заявку на электронный аукцион, участник закупки подтверждает, что товары, предлагаемые им, соответствуют требованиям, изложенным в извещении и документации о закупке. </w:t>
      </w:r>
    </w:p>
    <w:p w14:paraId="63C5AF2A"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4.1.9. </w:t>
      </w:r>
      <w:r w:rsidR="00FD1DD0" w:rsidRPr="00AD35E6">
        <w:rPr>
          <w:rFonts w:eastAsia="Calibri"/>
          <w:color w:val="auto"/>
          <w:sz w:val="22"/>
          <w:szCs w:val="22"/>
          <w:shd w:val="clear" w:color="auto" w:fill="auto"/>
          <w:lang w:eastAsia="en-US"/>
        </w:rPr>
        <w:t>В случае если по окончании срока подачи заявок на участие в электронном аукционе подана только одна заявка или не подано ни одной заявки, такой аукцион признается несостоявшимся.</w:t>
      </w:r>
    </w:p>
    <w:p w14:paraId="31DDCCEE" w14:textId="77777777" w:rsidR="00FD1DD0" w:rsidRPr="00AD35E6" w:rsidRDefault="00FD1DD0" w:rsidP="00FA0C17">
      <w:pPr>
        <w:ind w:firstLine="709"/>
        <w:rPr>
          <w:rFonts w:eastAsia="Calibri"/>
          <w:color w:val="auto"/>
          <w:sz w:val="16"/>
          <w:szCs w:val="16"/>
          <w:shd w:val="clear" w:color="auto" w:fill="auto"/>
          <w:lang w:eastAsia="en-US"/>
        </w:rPr>
      </w:pPr>
    </w:p>
    <w:p w14:paraId="250B84CE" w14:textId="77777777" w:rsidR="00FD1DD0" w:rsidRPr="00AD35E6" w:rsidRDefault="00D1303E" w:rsidP="00D1303E">
      <w:pPr>
        <w:ind w:firstLine="709"/>
        <w:jc w:val="left"/>
        <w:rPr>
          <w:rFonts w:eastAsia="Calibri"/>
          <w:b/>
          <w:color w:val="auto"/>
          <w:sz w:val="22"/>
          <w:szCs w:val="22"/>
          <w:shd w:val="clear" w:color="auto" w:fill="auto"/>
          <w:lang w:eastAsia="en-US"/>
        </w:rPr>
      </w:pPr>
      <w:r w:rsidRPr="0076235F">
        <w:rPr>
          <w:rFonts w:eastAsia="Calibri"/>
          <w:b/>
          <w:color w:val="auto"/>
          <w:sz w:val="22"/>
          <w:szCs w:val="22"/>
          <w:shd w:val="clear" w:color="auto" w:fill="auto"/>
          <w:lang w:eastAsia="en-US"/>
        </w:rPr>
        <w:t xml:space="preserve">4.2. </w:t>
      </w:r>
      <w:r w:rsidR="00FD1DD0" w:rsidRPr="0076235F">
        <w:rPr>
          <w:rFonts w:eastAsia="Calibri"/>
          <w:b/>
          <w:color w:val="auto"/>
          <w:sz w:val="22"/>
          <w:szCs w:val="22"/>
          <w:shd w:val="clear" w:color="auto" w:fill="auto"/>
          <w:lang w:eastAsia="en-US"/>
        </w:rPr>
        <w:t>Обеспечение заявок на участие в электронном аукционе</w:t>
      </w:r>
    </w:p>
    <w:p w14:paraId="45F28B1B"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4.2.1. </w:t>
      </w:r>
      <w:r w:rsidR="00245CA9" w:rsidRPr="00AD35E6">
        <w:rPr>
          <w:rFonts w:eastAsia="Calibri"/>
          <w:bCs/>
          <w:color w:val="auto"/>
          <w:sz w:val="22"/>
          <w:szCs w:val="22"/>
          <w:shd w:val="clear" w:color="auto" w:fill="auto"/>
          <w:lang w:eastAsia="en-US"/>
        </w:rPr>
        <w:t xml:space="preserve">В случае установления в документации о закупке 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14:paraId="04CF7476"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4.2.2</w:t>
      </w:r>
      <w:r w:rsidR="00FA0C17" w:rsidRPr="00AD35E6">
        <w:rPr>
          <w:rFonts w:eastAsia="Calibri"/>
          <w:color w:val="auto"/>
          <w:sz w:val="22"/>
          <w:szCs w:val="22"/>
          <w:shd w:val="clear" w:color="auto" w:fill="auto"/>
          <w:lang w:eastAsia="en-US"/>
        </w:rPr>
        <w:t>. </w:t>
      </w:r>
      <w:r w:rsidR="00AE7539" w:rsidRPr="00AD35E6">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00FD1DD0" w:rsidRPr="00AD35E6">
        <w:rPr>
          <w:rFonts w:eastAsia="Calibri"/>
          <w:color w:val="auto"/>
          <w:sz w:val="22"/>
          <w:szCs w:val="22"/>
          <w:shd w:val="clear" w:color="auto" w:fill="auto"/>
          <w:lang w:eastAsia="en-US"/>
        </w:rPr>
        <w:t>)</w:t>
      </w:r>
      <w:r w:rsidR="00AE7539" w:rsidRPr="00AD35E6">
        <w:rPr>
          <w:rFonts w:eastAsia="Calibri"/>
          <w:color w:val="auto"/>
          <w:sz w:val="22"/>
          <w:szCs w:val="22"/>
          <w:shd w:val="clear" w:color="auto" w:fill="auto"/>
          <w:lang w:eastAsia="en-US"/>
        </w:rPr>
        <w:t>.</w:t>
      </w:r>
    </w:p>
    <w:p w14:paraId="25B38AB1"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4.2.3. </w:t>
      </w:r>
      <w:r w:rsidR="00262F7C" w:rsidRPr="00AD35E6">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26548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Pr="00AD35E6">
        <w:rPr>
          <w:rFonts w:eastAsia="Calibri"/>
          <w:color w:val="auto"/>
          <w:sz w:val="22"/>
          <w:szCs w:val="22"/>
          <w:shd w:val="clear" w:color="auto" w:fill="auto"/>
          <w:lang w:eastAsia="en-US"/>
        </w:rPr>
        <w:t>)</w:t>
      </w:r>
      <w:r w:rsidR="00262F7C" w:rsidRPr="00AD35E6">
        <w:rPr>
          <w:rFonts w:eastAsia="Calibri"/>
          <w:color w:val="auto"/>
          <w:sz w:val="22"/>
          <w:szCs w:val="22"/>
          <w:shd w:val="clear" w:color="auto" w:fill="auto"/>
          <w:lang w:eastAsia="en-US"/>
        </w:rPr>
        <w:t>.</w:t>
      </w:r>
    </w:p>
    <w:p w14:paraId="73DC6823"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14:paraId="6993FDA0" w14:textId="77777777" w:rsidR="00245CA9" w:rsidRPr="00AD35E6" w:rsidRDefault="00245CA9" w:rsidP="00245CA9">
      <w:pPr>
        <w:pStyle w:val="ConsPlusNormal"/>
        <w:rPr>
          <w:rFonts w:ascii="Times New Roman" w:eastAsia="Calibri" w:hAnsi="Times New Roman"/>
          <w:sz w:val="22"/>
        </w:rPr>
      </w:pPr>
      <w:bookmarkStart w:id="8" w:name="Par442"/>
      <w:bookmarkEnd w:id="8"/>
      <w:r w:rsidRPr="00AD35E6">
        <w:rPr>
          <w:rFonts w:ascii="Times New Roman" w:eastAsia="Calibri" w:hAnsi="Times New Roman"/>
          <w:color w:val="auto"/>
          <w:sz w:val="22"/>
        </w:rPr>
        <w:t xml:space="preserve">4.2.5. </w:t>
      </w:r>
      <w:r w:rsidRPr="00AD35E6">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sidRPr="00AD35E6">
        <w:rPr>
          <w:rFonts w:ascii="Times New Roman" w:eastAsia="Calibri" w:hAnsi="Times New Roman"/>
          <w:sz w:val="22"/>
        </w:rPr>
        <w:t>аукционе в электронной форме</w:t>
      </w:r>
      <w:r w:rsidRPr="00AD35E6">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14:paraId="6D75C72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5A660FD0"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1879871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09403FBF"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00DA3352"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4DEF755B"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14:paraId="7675F01C" w14:textId="77777777" w:rsidR="007E56F0"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2589557D"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14:paraId="20A164DE"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AA764EC" w14:textId="77777777" w:rsidR="00186285"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w:t>
      </w:r>
      <w:r w:rsidRPr="00AD35E6">
        <w:rPr>
          <w:rFonts w:eastAsia="Calibri"/>
          <w:color w:val="auto"/>
          <w:sz w:val="22"/>
          <w:szCs w:val="22"/>
          <w:shd w:val="clear" w:color="auto" w:fill="auto"/>
          <w:lang w:eastAsia="en-US"/>
        </w:rPr>
        <w:lastRenderedPageBreak/>
        <w:t>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32D7AE7E" w14:textId="77777777" w:rsidR="00245CA9" w:rsidRPr="00AD35E6" w:rsidRDefault="007B150F"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4.2.6. </w:t>
      </w:r>
      <w:r w:rsidR="00245CA9" w:rsidRPr="00AD35E6">
        <w:rPr>
          <w:rFonts w:eastAsia="Calibri"/>
          <w:color w:val="auto"/>
          <w:sz w:val="22"/>
          <w:szCs w:val="22"/>
          <w:shd w:val="clear" w:color="auto" w:fill="auto"/>
          <w:lang w:eastAsia="en-US"/>
        </w:rPr>
        <w:t>При осуществлении аукциона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14:paraId="174DDBD0"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7</w:t>
      </w:r>
      <w:r w:rsidR="00FD1DD0"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14:paraId="20F66B58"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8</w:t>
      </w:r>
      <w:r w:rsidR="00FD1DD0" w:rsidRPr="00AD35E6">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14:paraId="2880CBF6" w14:textId="77777777" w:rsidR="007B150F" w:rsidRPr="00AD35E6" w:rsidRDefault="00D1303E" w:rsidP="007B150F">
      <w:pPr>
        <w:pStyle w:val="ConsPlusNormal"/>
        <w:rPr>
          <w:rFonts w:ascii="Times New Roman" w:eastAsia="Calibri" w:hAnsi="Times New Roman"/>
          <w:sz w:val="22"/>
        </w:rPr>
      </w:pPr>
      <w:r w:rsidRPr="00AD35E6">
        <w:rPr>
          <w:rFonts w:ascii="Times New Roman" w:eastAsia="Calibri" w:hAnsi="Times New Roman"/>
          <w:color w:val="auto"/>
          <w:sz w:val="22"/>
        </w:rPr>
        <w:t>4.2.</w:t>
      </w:r>
      <w:r w:rsidR="007B150F" w:rsidRPr="00AD35E6">
        <w:rPr>
          <w:rFonts w:ascii="Times New Roman" w:eastAsia="Calibri" w:hAnsi="Times New Roman"/>
          <w:color w:val="auto"/>
          <w:sz w:val="22"/>
        </w:rPr>
        <w:t>9</w:t>
      </w:r>
      <w:r w:rsidR="00FD1DD0" w:rsidRPr="00AD35E6">
        <w:rPr>
          <w:rFonts w:ascii="Times New Roman" w:eastAsia="Calibri" w:hAnsi="Times New Roman"/>
          <w:color w:val="auto"/>
          <w:sz w:val="22"/>
        </w:rPr>
        <w:t xml:space="preserve">. </w:t>
      </w:r>
      <w:r w:rsidR="007B150F" w:rsidRPr="00AD35E6">
        <w:rPr>
          <w:rFonts w:ascii="Times New Roman" w:eastAsia="Calibri" w:hAnsi="Times New Roman"/>
          <w:sz w:val="22"/>
        </w:rPr>
        <w:t xml:space="preserve">В случае, уклонения или отказа участника закупки от заключения договора, и/или </w:t>
      </w:r>
      <w:r w:rsidR="00D839A9" w:rsidRPr="00AD35E6">
        <w:rPr>
          <w:rFonts w:ascii="Times New Roman" w:eastAsia="Calibri" w:hAnsi="Times New Roman"/>
          <w:sz w:val="22"/>
        </w:rPr>
        <w:t xml:space="preserve">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w:t>
      </w:r>
      <w:r w:rsidR="007B150F" w:rsidRPr="00AD35E6">
        <w:rPr>
          <w:rFonts w:ascii="Times New Roman" w:eastAsia="Calibri" w:hAnsi="Times New Roman"/>
          <w:sz w:val="22"/>
        </w:rPr>
        <w:t>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о закупке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14:paraId="603F6C15" w14:textId="77777777" w:rsidR="00237C5D" w:rsidRDefault="00237C5D" w:rsidP="00D1303E">
      <w:pPr>
        <w:ind w:firstLine="709"/>
        <w:jc w:val="center"/>
        <w:rPr>
          <w:rFonts w:eastAsia="Calibri"/>
          <w:b/>
          <w:color w:val="auto"/>
          <w:shd w:val="clear" w:color="auto" w:fill="auto"/>
          <w:lang w:eastAsia="en-US"/>
        </w:rPr>
      </w:pPr>
    </w:p>
    <w:p w14:paraId="3477EA7F" w14:textId="7C2246DB" w:rsidR="00BA0AEF" w:rsidRPr="00AD35E6" w:rsidRDefault="00BA0AEF" w:rsidP="00D1303E">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14:paraId="1A8B8382" w14:textId="77777777" w:rsidR="00237C5D" w:rsidRDefault="00237C5D" w:rsidP="00512D5E">
      <w:pPr>
        <w:ind w:firstLine="709"/>
        <w:rPr>
          <w:rFonts w:eastAsia="Calibri"/>
          <w:b/>
          <w:color w:val="auto"/>
          <w:sz w:val="22"/>
          <w:szCs w:val="22"/>
          <w:shd w:val="clear" w:color="auto" w:fill="auto"/>
          <w:lang w:eastAsia="en-US"/>
        </w:rPr>
      </w:pPr>
      <w:bookmarkStart w:id="9" w:name="_Toc271973049"/>
      <w:bookmarkStart w:id="10" w:name="_Toc503966889"/>
    </w:p>
    <w:p w14:paraId="776BE193" w14:textId="42F3B5A0" w:rsidR="009A7695" w:rsidRPr="00AD35E6" w:rsidRDefault="00512D5E" w:rsidP="00512D5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5.1. </w:t>
      </w:r>
      <w:r w:rsidR="009A7695" w:rsidRPr="00AD35E6">
        <w:rPr>
          <w:rFonts w:eastAsia="Calibri"/>
          <w:b/>
          <w:color w:val="auto"/>
          <w:sz w:val="22"/>
          <w:szCs w:val="22"/>
          <w:shd w:val="clear" w:color="auto" w:fill="auto"/>
          <w:lang w:eastAsia="en-US"/>
        </w:rPr>
        <w:t>Порядок рассмотрения заявок на участие в электронном аукционе.</w:t>
      </w:r>
    </w:p>
    <w:p w14:paraId="00B9C3A3" w14:textId="77777777" w:rsidR="00512D5E" w:rsidRPr="00AD35E6" w:rsidRDefault="009A7695" w:rsidP="00512D5E">
      <w:pPr>
        <w:ind w:firstLine="709"/>
        <w:rPr>
          <w:rFonts w:eastAsia="Calibri"/>
          <w:sz w:val="22"/>
          <w:szCs w:val="22"/>
          <w:lang w:eastAsia="en-US"/>
        </w:rPr>
      </w:pPr>
      <w:r w:rsidRPr="00AD35E6">
        <w:rPr>
          <w:rFonts w:eastAsia="Calibri"/>
          <w:color w:val="auto"/>
          <w:sz w:val="22"/>
          <w:szCs w:val="22"/>
          <w:shd w:val="clear" w:color="auto" w:fill="auto"/>
          <w:lang w:eastAsia="en-US"/>
        </w:rPr>
        <w:t>5.1.1. Оператор электронной площадки в следующем порядке направляет Заказчику:</w:t>
      </w:r>
    </w:p>
    <w:p w14:paraId="7192E1C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14:paraId="2AEDB8BD"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512D5E"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вторые части заявок на участие в аукционе</w:t>
      </w:r>
      <w:r w:rsidRPr="00AD35E6">
        <w:rPr>
          <w:rFonts w:eastAsia="Calibri"/>
          <w:bCs/>
          <w:color w:val="auto"/>
          <w:sz w:val="22"/>
          <w:szCs w:val="22"/>
          <w:shd w:val="clear" w:color="auto" w:fill="auto"/>
          <w:lang w:eastAsia="en-US"/>
        </w:rPr>
        <w:t>,</w:t>
      </w:r>
      <w:r w:rsidR="00512D5E" w:rsidRPr="00AD35E6">
        <w:rPr>
          <w:rFonts w:eastAsia="Calibri"/>
          <w:bCs/>
          <w:color w:val="auto"/>
          <w:sz w:val="22"/>
          <w:szCs w:val="22"/>
          <w:shd w:val="clear" w:color="auto" w:fill="auto"/>
          <w:lang w:eastAsia="en-US"/>
        </w:rPr>
        <w:t xml:space="preserve"> протокол, предусмотренный в п.</w:t>
      </w:r>
      <w:r w:rsidR="00B139B1" w:rsidRPr="00AD35E6">
        <w:rPr>
          <w:rFonts w:eastAsia="Calibri"/>
          <w:bCs/>
          <w:color w:val="auto"/>
          <w:sz w:val="22"/>
          <w:szCs w:val="22"/>
          <w:shd w:val="clear" w:color="auto" w:fill="auto"/>
          <w:lang w:eastAsia="en-US"/>
        </w:rPr>
        <w:t>5.2.4 настоящего раздела</w:t>
      </w:r>
      <w:r w:rsidR="00512D5E" w:rsidRPr="00AD35E6">
        <w:rPr>
          <w:rFonts w:eastAsia="Calibri"/>
          <w:bCs/>
          <w:color w:val="auto"/>
          <w:sz w:val="22"/>
          <w:szCs w:val="22"/>
          <w:shd w:val="clear" w:color="auto" w:fill="auto"/>
          <w:lang w:eastAsia="en-US"/>
        </w:rPr>
        <w:t xml:space="preserve">, - в сроки, установленные извещением о проведении </w:t>
      </w:r>
      <w:r w:rsidRPr="00AD35E6">
        <w:rPr>
          <w:rFonts w:eastAsia="Calibri"/>
          <w:bCs/>
          <w:color w:val="auto"/>
          <w:sz w:val="22"/>
          <w:szCs w:val="22"/>
          <w:shd w:val="clear" w:color="auto" w:fill="auto"/>
          <w:lang w:eastAsia="en-US"/>
        </w:rPr>
        <w:t>такого</w:t>
      </w:r>
      <w:r w:rsidR="00512D5E" w:rsidRPr="00AD35E6">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14:paraId="7CD4F74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а) </w:t>
      </w:r>
      <w:r w:rsidRPr="00AD35E6">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sidRPr="00AD35E6">
        <w:rPr>
          <w:rFonts w:eastAsia="Calibri"/>
          <w:bCs/>
          <w:color w:val="auto"/>
          <w:sz w:val="22"/>
          <w:szCs w:val="22"/>
          <w:shd w:val="clear" w:color="auto" w:fill="auto"/>
          <w:lang w:eastAsia="en-US"/>
        </w:rPr>
        <w:t>такого</w:t>
      </w:r>
      <w:r w:rsidRPr="00AD35E6">
        <w:rPr>
          <w:rFonts w:eastAsia="Calibri"/>
          <w:bCs/>
          <w:color w:val="auto"/>
          <w:sz w:val="22"/>
          <w:szCs w:val="22"/>
          <w:shd w:val="clear" w:color="auto" w:fill="auto"/>
          <w:lang w:eastAsia="en-US"/>
        </w:rPr>
        <w:t xml:space="preserve"> аукциона по результатам рассмотрения первых частей заявок;</w:t>
      </w:r>
    </w:p>
    <w:p w14:paraId="11208AF0" w14:textId="77777777" w:rsidR="00512D5E" w:rsidRPr="00AD35E6" w:rsidRDefault="00512D5E" w:rsidP="00512D5E">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 xml:space="preserve">б) </w:t>
      </w:r>
      <w:r w:rsidRPr="00AD35E6">
        <w:rPr>
          <w:rFonts w:eastAsia="Calibri"/>
          <w:bCs/>
          <w:color w:val="auto"/>
          <w:sz w:val="22"/>
          <w:szCs w:val="22"/>
          <w:shd w:val="clear" w:color="auto" w:fill="auto"/>
          <w:lang w:eastAsia="en-US"/>
        </w:rPr>
        <w:t>проведения процедуры подачи участниками аукциона в электронной форме предложений о цене договора с учетом требований п.</w:t>
      </w:r>
      <w:r w:rsidR="00B139B1" w:rsidRPr="00AD35E6">
        <w:rPr>
          <w:rFonts w:eastAsia="Calibri"/>
          <w:bCs/>
          <w:color w:val="auto"/>
          <w:sz w:val="22"/>
          <w:szCs w:val="22"/>
          <w:shd w:val="clear" w:color="auto" w:fill="auto"/>
          <w:lang w:eastAsia="en-US"/>
        </w:rPr>
        <w:t>5.2 настоящего раздела</w:t>
      </w:r>
      <w:r w:rsidRPr="00AD35E6">
        <w:rPr>
          <w:rFonts w:eastAsia="Calibri"/>
          <w:bCs/>
          <w:color w:val="auto"/>
          <w:sz w:val="22"/>
          <w:szCs w:val="22"/>
          <w:shd w:val="clear" w:color="auto" w:fill="auto"/>
          <w:lang w:eastAsia="en-US"/>
        </w:rPr>
        <w:t>;</w:t>
      </w:r>
    </w:p>
    <w:p w14:paraId="287EC8C5"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5.1.2</w:t>
      </w:r>
      <w:r w:rsidR="00512D5E" w:rsidRPr="00AD35E6">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w:t>
      </w:r>
      <w:r w:rsidR="00512D5E" w:rsidRPr="00AD35E6">
        <w:rPr>
          <w:rFonts w:eastAsia="Calibri"/>
          <w:color w:val="auto"/>
          <w:sz w:val="22"/>
          <w:szCs w:val="22"/>
          <w:shd w:val="clear" w:color="auto" w:fill="auto"/>
          <w:lang w:eastAsia="en-US"/>
        </w:rPr>
        <w:lastRenderedPageBreak/>
        <w:t>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14:paraId="22E8EE28" w14:textId="670DC3CF" w:rsidR="00742885" w:rsidRPr="00AD35E6" w:rsidRDefault="00742885" w:rsidP="00512D5E">
      <w:pPr>
        <w:ind w:firstLine="709"/>
        <w:rPr>
          <w:rFonts w:eastAsia="Times New Roman"/>
          <w:bCs/>
          <w:color w:val="000000"/>
          <w:sz w:val="22"/>
          <w:szCs w:val="22"/>
          <w:shd w:val="clear" w:color="auto" w:fill="auto"/>
        </w:rPr>
      </w:pPr>
      <w:r w:rsidRPr="00AD35E6">
        <w:rPr>
          <w:rFonts w:eastAsia="Calibri"/>
          <w:color w:val="auto"/>
          <w:sz w:val="22"/>
          <w:szCs w:val="22"/>
          <w:shd w:val="clear" w:color="auto" w:fill="auto"/>
          <w:lang w:eastAsia="en-US"/>
        </w:rPr>
        <w:t xml:space="preserve">5.1.3. </w:t>
      </w:r>
      <w:r w:rsidR="002A29FB" w:rsidRPr="002A29FB">
        <w:rPr>
          <w:rFonts w:eastAsia="Times New Roman"/>
          <w:bCs/>
          <w:color w:val="000000"/>
          <w:sz w:val="22"/>
          <w:szCs w:val="22"/>
          <w:shd w:val="clear" w:color="auto" w:fill="auto"/>
        </w:rPr>
        <w:t>Комиссия по осуществлению закупок</w:t>
      </w:r>
      <w:r w:rsidR="002A29FB">
        <w:rPr>
          <w:rFonts w:eastAsia="Times New Roman"/>
          <w:bCs/>
          <w:color w:val="000000"/>
          <w:sz w:val="22"/>
          <w:szCs w:val="22"/>
          <w:shd w:val="clear" w:color="auto" w:fill="auto"/>
        </w:rPr>
        <w:t xml:space="preserve"> (далее также - Комиссия)</w:t>
      </w:r>
      <w:r w:rsidRPr="00AD35E6">
        <w:rPr>
          <w:rFonts w:eastAsia="Times New Roman"/>
          <w:bCs/>
          <w:color w:val="000000"/>
          <w:sz w:val="22"/>
          <w:szCs w:val="22"/>
          <w:shd w:val="clear" w:color="auto" w:fill="auto"/>
        </w:rPr>
        <w:t xml:space="preserve">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14:paraId="5D053E09"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5.1.4. Дата окончания срока рассмотрения первых частей заявок указана </w:t>
      </w:r>
      <w:r w:rsidRPr="00AD35E6">
        <w:rPr>
          <w:rFonts w:eastAsia="Calibri"/>
          <w:color w:val="auto"/>
          <w:sz w:val="22"/>
          <w:szCs w:val="22"/>
          <w:shd w:val="clear" w:color="auto" w:fill="auto"/>
          <w:lang w:eastAsia="en-US"/>
        </w:rPr>
        <w:t>Информационной карте</w:t>
      </w:r>
      <w:r w:rsidRPr="00AD35E6">
        <w:rPr>
          <w:rFonts w:eastAsia="Calibri"/>
          <w:bCs/>
          <w:color w:val="auto"/>
          <w:sz w:val="22"/>
          <w:szCs w:val="22"/>
          <w:shd w:val="clear" w:color="auto" w:fill="auto"/>
          <w:lang w:eastAsia="en-US"/>
        </w:rPr>
        <w:t>.</w:t>
      </w:r>
    </w:p>
    <w:p w14:paraId="2D29C061"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5.1.5.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14:paraId="35C60C4D" w14:textId="40D2D5FC"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5.1.6. На основании результатов рассмотрения первых частей заявок на участие в электронном аукционе </w:t>
      </w:r>
      <w:r w:rsidR="002A29FB">
        <w:rPr>
          <w:rFonts w:eastAsia="Calibri"/>
          <w:bCs/>
          <w:color w:val="auto"/>
          <w:sz w:val="22"/>
          <w:szCs w:val="22"/>
          <w:shd w:val="clear" w:color="auto" w:fill="auto"/>
          <w:lang w:eastAsia="en-US"/>
        </w:rPr>
        <w:t>К</w:t>
      </w:r>
      <w:r w:rsidRPr="00AD35E6">
        <w:rPr>
          <w:rFonts w:eastAsia="Calibri"/>
          <w:bCs/>
          <w:color w:val="auto"/>
          <w:sz w:val="22"/>
          <w:szCs w:val="22"/>
          <w:shd w:val="clear" w:color="auto" w:fill="auto"/>
          <w:lang w:eastAsia="en-US"/>
        </w:rPr>
        <w:t xml:space="preserve">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14:paraId="09D2AF42"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5.1.7.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14:paraId="729A1CD0" w14:textId="6EE8C082"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5.1.8. На основании результатов рассмотрения первых частей заявок на участие в электронном аукционе, </w:t>
      </w:r>
      <w:r w:rsidR="002A29FB">
        <w:rPr>
          <w:rFonts w:eastAsia="Calibri"/>
          <w:bCs/>
          <w:color w:val="auto"/>
          <w:sz w:val="22"/>
          <w:szCs w:val="22"/>
          <w:shd w:val="clear" w:color="auto" w:fill="auto"/>
          <w:lang w:eastAsia="en-US"/>
        </w:rPr>
        <w:t>К</w:t>
      </w:r>
      <w:r w:rsidRPr="00AD35E6">
        <w:rPr>
          <w:rFonts w:eastAsia="Calibri"/>
          <w:bCs/>
          <w:color w:val="auto"/>
          <w:sz w:val="22"/>
          <w:szCs w:val="22"/>
          <w:shd w:val="clear" w:color="auto" w:fill="auto"/>
          <w:lang w:eastAsia="en-US"/>
        </w:rPr>
        <w:t xml:space="preserve">омиссия оформляет протокол рассмотрения заявок на участие в электронном аукционе, подписывается всеми присутствующими на заседании членами </w:t>
      </w:r>
      <w:r w:rsidR="002A29FB">
        <w:rPr>
          <w:rFonts w:eastAsia="Calibri"/>
          <w:bCs/>
          <w:color w:val="auto"/>
          <w:sz w:val="22"/>
          <w:szCs w:val="22"/>
          <w:shd w:val="clear" w:color="auto" w:fill="auto"/>
          <w:lang w:eastAsia="en-US"/>
        </w:rPr>
        <w:t>К</w:t>
      </w:r>
      <w:r w:rsidRPr="00AD35E6">
        <w:rPr>
          <w:rFonts w:eastAsia="Calibri"/>
          <w:bCs/>
          <w:color w:val="auto"/>
          <w:sz w:val="22"/>
          <w:szCs w:val="22"/>
          <w:shd w:val="clear" w:color="auto" w:fill="auto"/>
          <w:lang w:eastAsia="en-US"/>
        </w:rPr>
        <w:t xml:space="preserve">омиссии в день окончания рассмотрения заявок на участие в электронном аукционе. </w:t>
      </w:r>
      <w:r w:rsidR="00A37BDD" w:rsidRPr="00AD35E6">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14:paraId="1D504D5A" w14:textId="77777777" w:rsidR="00715E54" w:rsidRPr="00AD35E6" w:rsidRDefault="00742885"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5.1.9. </w:t>
      </w:r>
      <w:r w:rsidR="00715E54" w:rsidRPr="00AD35E6">
        <w:rPr>
          <w:rFonts w:eastAsia="Calibri"/>
          <w:bCs/>
          <w:color w:val="auto"/>
          <w:sz w:val="22"/>
          <w:szCs w:val="22"/>
          <w:shd w:val="clear" w:color="auto" w:fill="auto"/>
          <w:lang w:eastAsia="en-US"/>
        </w:rPr>
        <w:t xml:space="preserve">В течение одного рабочего дня после направления оператором электронной площадки информации, указанной в </w:t>
      </w:r>
      <w:proofErr w:type="spellStart"/>
      <w:r w:rsidR="00715E54" w:rsidRPr="00AD35E6">
        <w:rPr>
          <w:rFonts w:eastAsia="Calibri"/>
          <w:bCs/>
          <w:color w:val="auto"/>
          <w:sz w:val="22"/>
          <w:szCs w:val="22"/>
          <w:shd w:val="clear" w:color="auto" w:fill="auto"/>
          <w:lang w:eastAsia="en-US"/>
        </w:rPr>
        <w:t>пп</w:t>
      </w:r>
      <w:proofErr w:type="spellEnd"/>
      <w:r w:rsidR="00715E54" w:rsidRPr="00AD35E6">
        <w:rPr>
          <w:rFonts w:eastAsia="Calibri"/>
          <w:bCs/>
          <w:color w:val="auto"/>
          <w:sz w:val="22"/>
          <w:szCs w:val="22"/>
          <w:shd w:val="clear" w:color="auto" w:fill="auto"/>
          <w:lang w:eastAsia="en-US"/>
        </w:rPr>
        <w:t>. 2) п. 5.1 настоящего раздела,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аукционе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14:paraId="2CB43DDA" w14:textId="722F2231" w:rsidR="00512D5E" w:rsidRPr="00AD35E6" w:rsidRDefault="00715E54"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5.1.10. </w:t>
      </w:r>
      <w:r w:rsidR="002A29FB">
        <w:rPr>
          <w:rFonts w:eastAsia="Calibri"/>
          <w:bCs/>
          <w:color w:val="auto"/>
          <w:sz w:val="22"/>
          <w:szCs w:val="22"/>
          <w:shd w:val="clear" w:color="auto" w:fill="auto"/>
          <w:lang w:eastAsia="en-US"/>
        </w:rPr>
        <w:t>К</w:t>
      </w:r>
      <w:r w:rsidR="00A37BDD" w:rsidRPr="00AD35E6">
        <w:rPr>
          <w:rFonts w:eastAsia="Calibri"/>
          <w:bCs/>
          <w:color w:val="auto"/>
          <w:sz w:val="22"/>
          <w:szCs w:val="22"/>
          <w:shd w:val="clear" w:color="auto" w:fill="auto"/>
          <w:lang w:eastAsia="en-US"/>
        </w:rPr>
        <w:t>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п. 5.</w:t>
      </w:r>
      <w:r w:rsidR="00B139B1" w:rsidRPr="00AD35E6">
        <w:rPr>
          <w:rFonts w:eastAsia="Calibri"/>
          <w:bCs/>
          <w:color w:val="auto"/>
          <w:sz w:val="22"/>
          <w:szCs w:val="22"/>
          <w:shd w:val="clear" w:color="auto" w:fill="auto"/>
          <w:lang w:eastAsia="en-US"/>
        </w:rPr>
        <w:t>3</w:t>
      </w:r>
      <w:r w:rsidR="00A37BDD" w:rsidRPr="00AD35E6">
        <w:rPr>
          <w:rFonts w:eastAsia="Calibri"/>
          <w:bCs/>
          <w:color w:val="auto"/>
          <w:sz w:val="22"/>
          <w:szCs w:val="22"/>
          <w:shd w:val="clear" w:color="auto" w:fill="auto"/>
          <w:lang w:eastAsia="en-US"/>
        </w:rPr>
        <w:t xml:space="preserve"> настоящего раздела.</w:t>
      </w:r>
    </w:p>
    <w:p w14:paraId="19B5AAF7" w14:textId="12583032" w:rsidR="00A37BDD" w:rsidRPr="00AD35E6" w:rsidRDefault="00A37BDD"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w:t>
      </w:r>
      <w:r w:rsidR="00715E54" w:rsidRPr="00AD35E6">
        <w:rPr>
          <w:rFonts w:eastAsia="Calibri"/>
          <w:bCs/>
          <w:color w:val="auto"/>
          <w:sz w:val="22"/>
          <w:szCs w:val="22"/>
          <w:shd w:val="clear" w:color="auto" w:fill="auto"/>
          <w:lang w:eastAsia="en-US"/>
        </w:rPr>
        <w:t>1</w:t>
      </w:r>
      <w:r w:rsidRPr="00AD35E6">
        <w:rPr>
          <w:rFonts w:eastAsia="Calibri"/>
          <w:bCs/>
          <w:color w:val="auto"/>
          <w:sz w:val="22"/>
          <w:szCs w:val="22"/>
          <w:shd w:val="clear" w:color="auto" w:fill="auto"/>
          <w:lang w:eastAsia="en-US"/>
        </w:rPr>
        <w:t xml:space="preserve">. </w:t>
      </w:r>
      <w:r w:rsidR="002A29FB">
        <w:rPr>
          <w:rFonts w:eastAsia="Calibri"/>
          <w:bCs/>
          <w:color w:val="auto"/>
          <w:sz w:val="22"/>
          <w:szCs w:val="22"/>
          <w:shd w:val="clear" w:color="auto" w:fill="auto"/>
          <w:lang w:eastAsia="en-US"/>
        </w:rPr>
        <w:t>К</w:t>
      </w:r>
      <w:r w:rsidRPr="00AD35E6">
        <w:rPr>
          <w:rFonts w:eastAsia="Calibri"/>
          <w:bCs/>
          <w:color w:val="auto"/>
          <w:sz w:val="22"/>
          <w:szCs w:val="22"/>
          <w:shd w:val="clear" w:color="auto" w:fill="auto"/>
          <w:lang w:eastAsia="en-US"/>
        </w:rPr>
        <w:t>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14:paraId="696C863E" w14:textId="70485E9A"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5.1.12</w:t>
      </w:r>
      <w:r w:rsidR="00A37BDD" w:rsidRPr="00AD35E6">
        <w:rPr>
          <w:rFonts w:eastAsia="Calibri"/>
          <w:bCs/>
          <w:color w:val="auto"/>
          <w:sz w:val="22"/>
          <w:szCs w:val="22"/>
          <w:shd w:val="clear" w:color="auto" w:fill="auto"/>
          <w:lang w:eastAsia="en-US"/>
        </w:rPr>
        <w:t xml:space="preserve">.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w:t>
      </w:r>
      <w:r w:rsidR="002A29FB">
        <w:rPr>
          <w:rFonts w:eastAsia="Calibri"/>
          <w:bCs/>
          <w:color w:val="auto"/>
          <w:sz w:val="22"/>
          <w:szCs w:val="22"/>
          <w:shd w:val="clear" w:color="auto" w:fill="auto"/>
          <w:lang w:eastAsia="en-US"/>
        </w:rPr>
        <w:t>К</w:t>
      </w:r>
      <w:r w:rsidR="00A37BDD" w:rsidRPr="00AD35E6">
        <w:rPr>
          <w:rFonts w:eastAsia="Calibri"/>
          <w:bCs/>
          <w:color w:val="auto"/>
          <w:sz w:val="22"/>
          <w:szCs w:val="22"/>
          <w:shd w:val="clear" w:color="auto" w:fill="auto"/>
          <w:lang w:eastAsia="en-US"/>
        </w:rPr>
        <w:t xml:space="preserve">омиссией, оформляется протокол, в котором фиксируются все результаты рассмотрения заявок, подписывается всеми присутствующими на заседании членами </w:t>
      </w:r>
      <w:r w:rsidR="002A29FB">
        <w:rPr>
          <w:rFonts w:eastAsia="Calibri"/>
          <w:bCs/>
          <w:color w:val="auto"/>
          <w:sz w:val="22"/>
          <w:szCs w:val="22"/>
          <w:shd w:val="clear" w:color="auto" w:fill="auto"/>
          <w:lang w:eastAsia="en-US"/>
        </w:rPr>
        <w:t>К</w:t>
      </w:r>
      <w:r w:rsidR="00A37BDD" w:rsidRPr="00AD35E6">
        <w:rPr>
          <w:rFonts w:eastAsia="Calibri"/>
          <w:bCs/>
          <w:color w:val="auto"/>
          <w:sz w:val="22"/>
          <w:szCs w:val="22"/>
          <w:shd w:val="clear" w:color="auto" w:fill="auto"/>
          <w:lang w:eastAsia="en-US"/>
        </w:rPr>
        <w:t>омиссии.</w:t>
      </w:r>
    </w:p>
    <w:p w14:paraId="0366E16D"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5.1.13.</w:t>
      </w:r>
      <w:r w:rsidR="00A37BDD" w:rsidRPr="00AD35E6">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14:paraId="1CE2D177" w14:textId="77777777" w:rsidR="00A37BDD" w:rsidRPr="00AD35E6" w:rsidRDefault="00715E54" w:rsidP="00A37BDD">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5.1.14.</w:t>
      </w:r>
      <w:r w:rsidR="00A37BDD" w:rsidRPr="00AD35E6">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14:paraId="448A84EB" w14:textId="77777777" w:rsidR="00512D5E" w:rsidRPr="00AD35E6" w:rsidRDefault="00715E54" w:rsidP="00512D5E">
      <w:pPr>
        <w:ind w:firstLine="709"/>
        <w:rPr>
          <w:rFonts w:eastAsia="Calibri"/>
          <w:color w:val="auto"/>
          <w:sz w:val="22"/>
          <w:szCs w:val="22"/>
          <w:shd w:val="clear" w:color="auto" w:fill="auto"/>
          <w:lang w:eastAsia="en-US"/>
        </w:rPr>
      </w:pPr>
      <w:bookmarkStart w:id="11" w:name="Par459"/>
      <w:bookmarkEnd w:id="11"/>
      <w:r w:rsidRPr="00AD35E6">
        <w:rPr>
          <w:rFonts w:eastAsia="Calibri"/>
          <w:color w:val="auto"/>
          <w:sz w:val="22"/>
          <w:szCs w:val="22"/>
          <w:shd w:val="clear" w:color="auto" w:fill="auto"/>
          <w:lang w:eastAsia="en-US"/>
        </w:rPr>
        <w:t>5.1.15</w:t>
      </w:r>
      <w:r w:rsidR="00512D5E" w:rsidRPr="00AD35E6">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14:paraId="1119F82D" w14:textId="77777777" w:rsidR="00715E54" w:rsidRPr="00AD35E6" w:rsidRDefault="00B139B1" w:rsidP="00512D5E">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5.1.16. </w:t>
      </w:r>
      <w:r w:rsidR="00715E54" w:rsidRPr="00AD35E6">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AD35E6">
        <w:rPr>
          <w:rFonts w:eastAsia="Calibri"/>
          <w:bCs/>
          <w:iCs/>
          <w:color w:val="auto"/>
          <w:sz w:val="22"/>
          <w:szCs w:val="22"/>
          <w:shd w:val="clear" w:color="auto" w:fill="auto"/>
          <w:lang w:eastAsia="en-US"/>
        </w:rPr>
        <w:t>чем через 3 (три) дня</w:t>
      </w:r>
      <w:r w:rsidR="00715E54" w:rsidRPr="00AD35E6">
        <w:rPr>
          <w:rFonts w:eastAsia="Calibri"/>
          <w:bCs/>
          <w:color w:val="auto"/>
          <w:sz w:val="22"/>
          <w:szCs w:val="22"/>
          <w:shd w:val="clear" w:color="auto" w:fill="auto"/>
          <w:lang w:eastAsia="en-US"/>
        </w:rPr>
        <w:t xml:space="preserve"> со дня подписания такого протокола.</w:t>
      </w:r>
    </w:p>
    <w:bookmarkEnd w:id="9"/>
    <w:bookmarkEnd w:id="10"/>
    <w:p w14:paraId="2C5290CB" w14:textId="77777777" w:rsidR="000F24F8" w:rsidRPr="00AD35E6" w:rsidRDefault="000F24F8" w:rsidP="000F24F8">
      <w:pPr>
        <w:ind w:firstLine="709"/>
        <w:rPr>
          <w:rFonts w:eastAsia="Calibri"/>
          <w:color w:val="auto"/>
          <w:sz w:val="16"/>
          <w:szCs w:val="16"/>
          <w:shd w:val="clear" w:color="auto" w:fill="auto"/>
          <w:lang w:eastAsia="en-US"/>
        </w:rPr>
      </w:pPr>
    </w:p>
    <w:p w14:paraId="7689894B" w14:textId="77777777" w:rsidR="00923C3E" w:rsidRPr="00AD35E6" w:rsidRDefault="00102247" w:rsidP="00102247">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5.</w:t>
      </w:r>
      <w:r w:rsidR="00B139B1" w:rsidRPr="00AD35E6">
        <w:rPr>
          <w:rFonts w:eastAsia="Calibri"/>
          <w:b/>
          <w:color w:val="auto"/>
          <w:sz w:val="22"/>
          <w:szCs w:val="22"/>
          <w:shd w:val="clear" w:color="auto" w:fill="auto"/>
          <w:lang w:eastAsia="en-US"/>
        </w:rPr>
        <w:t>2</w:t>
      </w:r>
      <w:r w:rsidR="00923C3E" w:rsidRPr="00AD35E6">
        <w:rPr>
          <w:rFonts w:eastAsia="Calibri"/>
          <w:b/>
          <w:color w:val="auto"/>
          <w:sz w:val="22"/>
          <w:szCs w:val="22"/>
          <w:shd w:val="clear" w:color="auto" w:fill="auto"/>
          <w:lang w:eastAsia="en-US"/>
        </w:rPr>
        <w:t xml:space="preserve">. Порядок проведения </w:t>
      </w:r>
      <w:r w:rsidRPr="00AD35E6">
        <w:rPr>
          <w:rFonts w:eastAsia="Calibri"/>
          <w:b/>
          <w:color w:val="auto"/>
          <w:sz w:val="22"/>
          <w:szCs w:val="22"/>
          <w:shd w:val="clear" w:color="auto" w:fill="auto"/>
          <w:lang w:eastAsia="en-US"/>
        </w:rPr>
        <w:t xml:space="preserve">электронного </w:t>
      </w:r>
      <w:r w:rsidR="00923C3E" w:rsidRPr="00AD35E6">
        <w:rPr>
          <w:rFonts w:eastAsia="Calibri"/>
          <w:b/>
          <w:color w:val="auto"/>
          <w:sz w:val="22"/>
          <w:szCs w:val="22"/>
          <w:shd w:val="clear" w:color="auto" w:fill="auto"/>
          <w:lang w:eastAsia="en-US"/>
        </w:rPr>
        <w:t>аукциона</w:t>
      </w:r>
    </w:p>
    <w:p w14:paraId="15650260" w14:textId="77777777" w:rsidR="002B2662"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00923C3E" w:rsidRPr="00AD35E6">
        <w:rPr>
          <w:rFonts w:eastAsia="Calibri"/>
          <w:color w:val="auto"/>
          <w:sz w:val="22"/>
          <w:szCs w:val="22"/>
          <w:shd w:val="clear" w:color="auto" w:fill="auto"/>
          <w:lang w:eastAsia="en-US"/>
        </w:rPr>
        <w:t xml:space="preserve">.1. </w:t>
      </w:r>
      <w:r w:rsidR="002B2662" w:rsidRPr="00AD35E6">
        <w:rPr>
          <w:rFonts w:eastAsia="Calibri"/>
          <w:color w:val="auto"/>
          <w:sz w:val="22"/>
          <w:szCs w:val="22"/>
          <w:shd w:val="clear" w:color="auto" w:fill="auto"/>
          <w:lang w:eastAsia="en-US"/>
        </w:rPr>
        <w:t xml:space="preserve">Электронный аукцион проводится на электронной площадке в день, указанный в извещении о закупке и </w:t>
      </w:r>
      <w:r w:rsidR="000D5045" w:rsidRPr="00AD35E6">
        <w:rPr>
          <w:rFonts w:eastAsia="Calibri"/>
          <w:color w:val="auto"/>
          <w:sz w:val="22"/>
          <w:szCs w:val="22"/>
          <w:shd w:val="clear" w:color="auto" w:fill="auto"/>
          <w:lang w:eastAsia="en-US"/>
        </w:rPr>
        <w:t>в Информационной карте</w:t>
      </w:r>
      <w:r w:rsidR="002B2662" w:rsidRPr="00AD35E6">
        <w:rPr>
          <w:rFonts w:eastAsia="Calibri"/>
          <w:color w:val="auto"/>
          <w:sz w:val="22"/>
          <w:szCs w:val="22"/>
          <w:shd w:val="clear" w:color="auto" w:fill="auto"/>
          <w:lang w:eastAsia="en-US"/>
        </w:rPr>
        <w:t xml:space="preserve">. Время начала проведения электронного аукциона устанавливается </w:t>
      </w:r>
      <w:r w:rsidR="002B2662" w:rsidRPr="00AD35E6">
        <w:rPr>
          <w:rFonts w:eastAsia="Calibri"/>
          <w:color w:val="auto"/>
          <w:sz w:val="22"/>
          <w:szCs w:val="22"/>
          <w:shd w:val="clear" w:color="auto" w:fill="auto"/>
          <w:lang w:eastAsia="en-US"/>
        </w:rPr>
        <w:lastRenderedPageBreak/>
        <w:t>и/или оператором электронной площадки, и/или Заказчиком в соответствии с извещением и/или документацией</w:t>
      </w:r>
      <w:r w:rsidRPr="00AD35E6">
        <w:rPr>
          <w:rFonts w:eastAsia="Calibri"/>
          <w:color w:val="auto"/>
          <w:sz w:val="22"/>
          <w:szCs w:val="22"/>
          <w:shd w:val="clear" w:color="auto" w:fill="auto"/>
          <w:lang w:eastAsia="en-US"/>
        </w:rPr>
        <w:t xml:space="preserve"> о закупке</w:t>
      </w:r>
      <w:r w:rsidR="002B2662" w:rsidRPr="00AD35E6">
        <w:rPr>
          <w:rFonts w:eastAsia="Calibri"/>
          <w:color w:val="auto"/>
          <w:sz w:val="22"/>
          <w:szCs w:val="22"/>
          <w:shd w:val="clear" w:color="auto" w:fill="auto"/>
          <w:lang w:eastAsia="en-US"/>
        </w:rPr>
        <w:t>.</w:t>
      </w:r>
    </w:p>
    <w:p w14:paraId="5F18E7BA" w14:textId="77777777" w:rsidR="00923C3E"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.2</w:t>
      </w:r>
      <w:r w:rsidR="002B2662" w:rsidRPr="00AD35E6">
        <w:rPr>
          <w:rFonts w:eastAsia="Calibri"/>
          <w:color w:val="auto"/>
          <w:sz w:val="22"/>
          <w:szCs w:val="22"/>
          <w:shd w:val="clear" w:color="auto" w:fill="auto"/>
          <w:lang w:eastAsia="en-US"/>
        </w:rPr>
        <w:t>. Днём проведения электронного аукциона является рабочий день, следующий после истечения 2 (двух) дней со дня окончания срока рассмотрения первых частей заявок на участие в электронного аукционе.</w:t>
      </w:r>
      <w:r w:rsidR="00094BAF"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14:paraId="597EB604" w14:textId="77777777" w:rsidR="00923C3E" w:rsidRPr="00AD35E6" w:rsidRDefault="00102247"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w:t>
      </w:r>
      <w:r w:rsidR="00F2639D" w:rsidRPr="00AD35E6">
        <w:rPr>
          <w:rFonts w:eastAsia="Calibri"/>
          <w:color w:val="auto"/>
          <w:sz w:val="22"/>
          <w:szCs w:val="22"/>
          <w:shd w:val="clear" w:color="auto" w:fill="auto"/>
          <w:lang w:eastAsia="en-US"/>
        </w:rPr>
        <w:t>3</w:t>
      </w:r>
      <w:r w:rsidR="00923C3E"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Электронный а</w:t>
      </w:r>
      <w:r w:rsidR="00923C3E" w:rsidRPr="00AD35E6">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14:paraId="6D19A36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14:paraId="0B9F5CA0"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14:paraId="7BB1194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14:paraId="54247B22"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1694B161"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w:t>
      </w:r>
    </w:p>
    <w:p w14:paraId="61658A89" w14:textId="77777777" w:rsidR="00F2639D" w:rsidRPr="00AD35E6" w:rsidRDefault="00F2639D" w:rsidP="00B139B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 xml:space="preserve">.4. </w:t>
      </w:r>
      <w:r w:rsidR="00B139B1" w:rsidRPr="00AD35E6">
        <w:rPr>
          <w:rFonts w:eastAsia="Calibri"/>
          <w:bCs/>
          <w:color w:val="auto"/>
          <w:sz w:val="22"/>
          <w:szCs w:val="22"/>
          <w:shd w:val="clear" w:color="auto" w:fill="auto"/>
          <w:lang w:eastAsia="en-US"/>
        </w:rPr>
        <w:t>В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14:paraId="0F80A1BC" w14:textId="77777777" w:rsidR="002B2662" w:rsidRPr="00AD35E6" w:rsidRDefault="002B2662" w:rsidP="00923C3E">
      <w:pPr>
        <w:ind w:firstLine="709"/>
        <w:rPr>
          <w:rFonts w:eastAsia="Calibri"/>
          <w:color w:val="auto"/>
          <w:sz w:val="16"/>
          <w:szCs w:val="16"/>
          <w:shd w:val="clear" w:color="auto" w:fill="auto"/>
          <w:lang w:eastAsia="en-US"/>
        </w:rPr>
      </w:pPr>
    </w:p>
    <w:p w14:paraId="54C9555B" w14:textId="77777777" w:rsidR="00D30A85" w:rsidRPr="00AD35E6" w:rsidRDefault="00B43A80" w:rsidP="00B43A80">
      <w:pPr>
        <w:ind w:firstLine="709"/>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00B139B1" w:rsidRPr="00AD35E6">
        <w:rPr>
          <w:rFonts w:eastAsia="Calibri"/>
          <w:b/>
          <w:bCs/>
          <w:color w:val="auto"/>
          <w:sz w:val="22"/>
          <w:szCs w:val="22"/>
          <w:shd w:val="clear" w:color="auto" w:fill="auto"/>
          <w:lang w:eastAsia="en-US"/>
        </w:rPr>
        <w:t>3</w:t>
      </w:r>
      <w:r w:rsidRPr="00AD35E6">
        <w:rPr>
          <w:rFonts w:eastAsia="Calibri"/>
          <w:b/>
          <w:bCs/>
          <w:color w:val="auto"/>
          <w:sz w:val="22"/>
          <w:szCs w:val="22"/>
          <w:shd w:val="clear" w:color="auto" w:fill="auto"/>
          <w:lang w:eastAsia="en-US"/>
        </w:rPr>
        <w:t xml:space="preserve">. </w:t>
      </w:r>
      <w:r w:rsidR="00D30A85" w:rsidRPr="00AD35E6">
        <w:rPr>
          <w:rFonts w:eastAsia="Calibri"/>
          <w:b/>
          <w:bCs/>
          <w:color w:val="auto"/>
          <w:sz w:val="22"/>
          <w:szCs w:val="22"/>
          <w:shd w:val="clear" w:color="auto" w:fill="auto"/>
          <w:lang w:eastAsia="en-US"/>
        </w:rPr>
        <w:t>Основания для отстранения участников от участия в электронном аукционе</w:t>
      </w:r>
    </w:p>
    <w:p w14:paraId="4ADC5668" w14:textId="0A749485"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00D30A85" w:rsidRPr="00AD35E6">
        <w:rPr>
          <w:rFonts w:eastAsia="Calibri"/>
          <w:color w:val="auto"/>
          <w:sz w:val="22"/>
          <w:szCs w:val="22"/>
          <w:shd w:val="clear" w:color="auto" w:fill="auto"/>
          <w:lang w:eastAsia="en-US"/>
        </w:rPr>
        <w:t xml:space="preserve">.1. Участник закупки, подавший заявку, не допускается </w:t>
      </w:r>
      <w:r w:rsidR="002A29FB">
        <w:rPr>
          <w:rFonts w:eastAsia="Calibri"/>
          <w:color w:val="auto"/>
          <w:sz w:val="22"/>
          <w:szCs w:val="22"/>
          <w:shd w:val="clear" w:color="auto" w:fill="auto"/>
          <w:lang w:eastAsia="en-US"/>
        </w:rPr>
        <w:t>К</w:t>
      </w:r>
      <w:r w:rsidR="00D30A85" w:rsidRPr="00AD35E6">
        <w:rPr>
          <w:rFonts w:eastAsia="Calibri"/>
          <w:color w:val="auto"/>
          <w:sz w:val="22"/>
          <w:szCs w:val="22"/>
          <w:shd w:val="clear" w:color="auto" w:fill="auto"/>
          <w:lang w:eastAsia="en-US"/>
        </w:rPr>
        <w:t xml:space="preserve">омиссией к участию в </w:t>
      </w:r>
      <w:r w:rsidRPr="00AD35E6">
        <w:rPr>
          <w:rFonts w:eastAsia="Calibri"/>
          <w:color w:val="auto"/>
          <w:sz w:val="22"/>
          <w:szCs w:val="22"/>
          <w:shd w:val="clear" w:color="auto" w:fill="auto"/>
          <w:lang w:eastAsia="en-US"/>
        </w:rPr>
        <w:t>электронном аукционе</w:t>
      </w:r>
      <w:r w:rsidR="00D30A85" w:rsidRPr="00AD35E6">
        <w:rPr>
          <w:rFonts w:eastAsia="Calibri"/>
          <w:color w:val="auto"/>
          <w:sz w:val="22"/>
          <w:szCs w:val="22"/>
          <w:shd w:val="clear" w:color="auto" w:fill="auto"/>
          <w:lang w:eastAsia="en-US"/>
        </w:rPr>
        <w:t xml:space="preserve"> в случае:</w:t>
      </w:r>
    </w:p>
    <w:p w14:paraId="01EB9F2A"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14:paraId="4745B765"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14:paraId="58996CD1"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14:paraId="10F07794"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14:paraId="74282096"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14:paraId="427700B2"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.2.</w:t>
      </w:r>
      <w:r w:rsidR="00D30A85" w:rsidRPr="00AD35E6">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6A627D36" w14:textId="77777777" w:rsidR="009300E2" w:rsidRPr="00AD35E6" w:rsidRDefault="000E7549" w:rsidP="009300E2">
      <w:pPr>
        <w:ind w:firstLine="709"/>
        <w:rPr>
          <w:rFonts w:eastAsia="Calibri"/>
          <w:color w:val="auto"/>
          <w:sz w:val="22"/>
          <w:szCs w:val="22"/>
          <w:u w:val="single"/>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6392C06F" w14:textId="0FED593D" w:rsidR="0042668E" w:rsidRPr="0042668E" w:rsidRDefault="00363C9E" w:rsidP="0042668E">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.4. </w:t>
      </w:r>
      <w:r w:rsidRPr="00AD35E6">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14:paraId="328ACAFA" w14:textId="77777777" w:rsidR="001C5653" w:rsidRPr="00AD35E6" w:rsidRDefault="00B43A80" w:rsidP="00B43A80">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6. Порядок заключения договора</w:t>
      </w:r>
    </w:p>
    <w:p w14:paraId="1199B343" w14:textId="77777777" w:rsidR="0003159C" w:rsidRPr="00AD35E6" w:rsidRDefault="0003159C" w:rsidP="00B43A80">
      <w:pPr>
        <w:ind w:firstLine="709"/>
        <w:jc w:val="center"/>
        <w:rPr>
          <w:rFonts w:eastAsia="Calibri"/>
          <w:b/>
          <w:color w:val="auto"/>
          <w:sz w:val="16"/>
          <w:szCs w:val="16"/>
          <w:shd w:val="clear" w:color="auto" w:fill="auto"/>
          <w:lang w:eastAsia="en-US"/>
        </w:rPr>
      </w:pPr>
    </w:p>
    <w:p w14:paraId="507ECE08" w14:textId="77777777" w:rsidR="003F602B" w:rsidRPr="00AD35E6" w:rsidRDefault="003F602B" w:rsidP="00D30A85">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B43A80" w:rsidRPr="00AD35E6">
        <w:rPr>
          <w:rFonts w:eastAsia="Calibri"/>
          <w:b/>
          <w:color w:val="auto"/>
          <w:sz w:val="22"/>
          <w:szCs w:val="22"/>
          <w:shd w:val="clear" w:color="auto" w:fill="auto"/>
          <w:lang w:eastAsia="en-US"/>
        </w:rPr>
        <w:t>1.</w:t>
      </w:r>
      <w:r w:rsidR="007453B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Заключение договора по результатам </w:t>
      </w:r>
      <w:r w:rsidR="00B43A80" w:rsidRPr="00AD35E6">
        <w:rPr>
          <w:rFonts w:eastAsia="Calibri"/>
          <w:b/>
          <w:color w:val="auto"/>
          <w:sz w:val="22"/>
          <w:szCs w:val="22"/>
          <w:shd w:val="clear" w:color="auto" w:fill="auto"/>
          <w:lang w:eastAsia="en-US"/>
        </w:rPr>
        <w:t xml:space="preserve">электронного </w:t>
      </w:r>
      <w:r w:rsidRPr="00AD35E6">
        <w:rPr>
          <w:rFonts w:eastAsia="Calibri"/>
          <w:b/>
          <w:color w:val="auto"/>
          <w:sz w:val="22"/>
          <w:szCs w:val="22"/>
          <w:shd w:val="clear" w:color="auto" w:fill="auto"/>
          <w:lang w:eastAsia="en-US"/>
        </w:rPr>
        <w:t>аукциона</w:t>
      </w:r>
    </w:p>
    <w:p w14:paraId="2BB2E7B1" w14:textId="77777777" w:rsidR="00AA560C" w:rsidRPr="00AD35E6" w:rsidRDefault="00B43A80"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 </w:t>
      </w:r>
      <w:r w:rsidR="00AA560C" w:rsidRPr="00AD35E6">
        <w:rPr>
          <w:rFonts w:eastAsia="Calibri"/>
          <w:color w:val="auto"/>
          <w:sz w:val="22"/>
          <w:szCs w:val="22"/>
          <w:shd w:val="clear" w:color="auto" w:fill="auto"/>
          <w:lang w:eastAsia="en-US"/>
        </w:rPr>
        <w:t>Договор по результатам электронного аукциона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электронного аукциона,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96F428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6.1.2</w:t>
      </w:r>
      <w:r w:rsidR="003F602B" w:rsidRPr="00AD35E6">
        <w:rPr>
          <w:rFonts w:eastAsia="Calibri"/>
          <w:color w:val="auto"/>
          <w:sz w:val="22"/>
          <w:szCs w:val="22"/>
          <w:shd w:val="clear" w:color="auto" w:fill="auto"/>
          <w:lang w:eastAsia="en-US"/>
        </w:rPr>
        <w:t xml:space="preserve">. </w:t>
      </w:r>
      <w:r w:rsidR="000A346A" w:rsidRPr="00AD35E6">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sidR="003F602B" w:rsidRPr="00AD35E6">
        <w:rPr>
          <w:rFonts w:eastAsia="Calibri"/>
          <w:color w:val="auto"/>
          <w:sz w:val="22"/>
          <w:szCs w:val="22"/>
          <w:shd w:val="clear" w:color="auto" w:fill="auto"/>
          <w:lang w:eastAsia="en-US"/>
        </w:rPr>
        <w:t xml:space="preserve"> </w:t>
      </w:r>
    </w:p>
    <w:p w14:paraId="0C57E4A0" w14:textId="77777777" w:rsidR="007C6117" w:rsidRPr="00AD35E6" w:rsidRDefault="00CE4B88" w:rsidP="007C6117">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6.1.3</w:t>
      </w:r>
      <w:r w:rsidR="003F602B" w:rsidRPr="00AD35E6">
        <w:rPr>
          <w:rFonts w:eastAsia="Calibri"/>
          <w:color w:val="auto"/>
          <w:sz w:val="22"/>
          <w:szCs w:val="22"/>
          <w:shd w:val="clear" w:color="auto" w:fill="auto"/>
          <w:lang w:eastAsia="en-US"/>
        </w:rPr>
        <w:t xml:space="preserve">. </w:t>
      </w:r>
      <w:r w:rsidR="007C6117" w:rsidRPr="00AD35E6">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14:paraId="22EA8EB7" w14:textId="77777777" w:rsidR="003F602B" w:rsidRPr="00AD35E6" w:rsidRDefault="007C6117" w:rsidP="007C6117">
      <w:pPr>
        <w:ind w:firstLine="709"/>
        <w:rPr>
          <w:rFonts w:eastAsia="Calibri"/>
          <w:b/>
          <w:color w:val="auto"/>
          <w:sz w:val="22"/>
          <w:szCs w:val="22"/>
          <w:shd w:val="clear" w:color="auto" w:fill="auto"/>
          <w:lang w:eastAsia="en-US"/>
        </w:rPr>
      </w:pPr>
      <w:r w:rsidRPr="00AD35E6">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1B71CBFD"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6.1.4. </w:t>
      </w:r>
      <w:r w:rsidR="003F602B" w:rsidRPr="00AD35E6">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sidRPr="00AD35E6">
        <w:rPr>
          <w:rFonts w:eastAsia="Calibri"/>
          <w:color w:val="auto"/>
          <w:sz w:val="22"/>
          <w:szCs w:val="22"/>
          <w:shd w:val="clear" w:color="auto" w:fill="auto"/>
          <w:lang w:eastAsia="en-US"/>
        </w:rPr>
        <w:t xml:space="preserve">электронного </w:t>
      </w:r>
      <w:r w:rsidR="003F602B" w:rsidRPr="00AD35E6">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14:paraId="77AB63A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6.1.5</w:t>
      </w:r>
      <w:r w:rsidR="003F602B" w:rsidRPr="00AD35E6">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14:paraId="051AE719" w14:textId="77777777" w:rsidR="0084641B" w:rsidRPr="00AD35E6" w:rsidRDefault="00CE4B88" w:rsidP="0084641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6.1.6</w:t>
      </w:r>
      <w:r w:rsidR="003F602B" w:rsidRPr="00AD35E6">
        <w:rPr>
          <w:rFonts w:eastAsia="Calibri"/>
          <w:color w:val="auto"/>
          <w:sz w:val="22"/>
          <w:szCs w:val="22"/>
          <w:shd w:val="clear" w:color="auto" w:fill="auto"/>
          <w:lang w:eastAsia="en-US"/>
        </w:rPr>
        <w:t xml:space="preserve">. </w:t>
      </w:r>
      <w:r w:rsidR="0084641B" w:rsidRPr="00AD35E6">
        <w:rPr>
          <w:rFonts w:eastAsia="Calibri"/>
          <w:color w:val="auto"/>
          <w:sz w:val="22"/>
          <w:szCs w:val="22"/>
          <w:shd w:val="clear" w:color="auto" w:fill="auto"/>
          <w:lang w:eastAsia="en-US"/>
        </w:rPr>
        <w:t>Заказчик в течение 5 (пяти) дней со дня опубликования в единой информационной системе итогового протокола о закупке направляет победителю на подпись необходимое количество экземпляров договора через оператора электронной площадки.</w:t>
      </w:r>
    </w:p>
    <w:p w14:paraId="74204D12" w14:textId="2FDC98F9"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6.1.7</w:t>
      </w:r>
      <w:r w:rsidR="003F602B" w:rsidRPr="00AD35E6">
        <w:rPr>
          <w:rFonts w:eastAsia="Calibri"/>
          <w:color w:val="auto"/>
          <w:sz w:val="22"/>
          <w:szCs w:val="22"/>
          <w:shd w:val="clear" w:color="auto" w:fill="auto"/>
          <w:lang w:eastAsia="en-US"/>
        </w:rPr>
        <w:t xml:space="preserve">. Если победитель электронного аукциона </w:t>
      </w:r>
      <w:r w:rsidR="003F602B" w:rsidRPr="00AD35E6">
        <w:rPr>
          <w:rFonts w:eastAsia="Calibri"/>
          <w:iCs/>
          <w:color w:val="auto"/>
          <w:sz w:val="22"/>
          <w:szCs w:val="22"/>
          <w:shd w:val="clear" w:color="auto" w:fill="auto"/>
          <w:lang w:eastAsia="en-US"/>
        </w:rPr>
        <w:t xml:space="preserve">в течение 5 (пяти) </w:t>
      </w:r>
      <w:r w:rsidR="003F602B" w:rsidRPr="00AD35E6">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r w:rsidR="007E56F0" w:rsidRPr="00AD35E6">
        <w:rPr>
          <w:rFonts w:eastAsia="Times New Roman"/>
          <w:color w:val="auto"/>
          <w:shd w:val="clear" w:color="auto" w:fill="auto"/>
        </w:rPr>
        <w:t xml:space="preserve"> </w:t>
      </w:r>
      <w:r w:rsidR="007E56F0" w:rsidRPr="00AD35E6">
        <w:rPr>
          <w:rFonts w:eastAsia="Calibri"/>
          <w:color w:val="auto"/>
          <w:sz w:val="22"/>
          <w:szCs w:val="22"/>
          <w:shd w:val="clear" w:color="auto" w:fill="auto"/>
          <w:lang w:eastAsia="en-US"/>
        </w:rPr>
        <w:t xml:space="preserve">По данному факту комиссия по закупке составляет протокол о признании участника </w:t>
      </w:r>
      <w:proofErr w:type="gramStart"/>
      <w:r w:rsidR="007E56F0" w:rsidRPr="00AD35E6">
        <w:rPr>
          <w:rFonts w:eastAsia="Calibri"/>
          <w:color w:val="auto"/>
          <w:sz w:val="22"/>
          <w:szCs w:val="22"/>
          <w:shd w:val="clear" w:color="auto" w:fill="auto"/>
          <w:lang w:eastAsia="en-US"/>
        </w:rPr>
        <w:t>закупки</w:t>
      </w:r>
      <w:proofErr w:type="gramEnd"/>
      <w:r w:rsidR="007E56F0" w:rsidRPr="00AD35E6">
        <w:rPr>
          <w:rFonts w:eastAsia="Calibri"/>
          <w:color w:val="auto"/>
          <w:sz w:val="22"/>
          <w:szCs w:val="22"/>
          <w:shd w:val="clear" w:color="auto" w:fill="auto"/>
          <w:lang w:eastAsia="en-US"/>
        </w:rPr>
        <w:t xml:space="preserve"> уклонившемся от заключения договора. </w:t>
      </w:r>
    </w:p>
    <w:p w14:paraId="1639A513"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6.1.8.</w:t>
      </w:r>
      <w:r w:rsidR="003F602B" w:rsidRPr="00AD35E6">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14:paraId="3C7E955B"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6.1.9</w:t>
      </w:r>
      <w:r w:rsidR="003F602B" w:rsidRPr="00AD35E6">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14:paraId="5F349A86"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6.1.10</w:t>
      </w:r>
      <w:r w:rsidR="003F602B" w:rsidRPr="00AD35E6">
        <w:rPr>
          <w:rFonts w:eastAsia="Calibri"/>
          <w:color w:val="auto"/>
          <w:sz w:val="22"/>
          <w:szCs w:val="22"/>
          <w:shd w:val="clear" w:color="auto" w:fill="auto"/>
          <w:lang w:eastAsia="en-US"/>
        </w:rPr>
        <w:t xml:space="preserve">. Если </w:t>
      </w:r>
      <w:r w:rsidR="00AA560C" w:rsidRPr="00AD35E6">
        <w:rPr>
          <w:rFonts w:eastAsia="Calibri"/>
          <w:color w:val="auto"/>
          <w:sz w:val="22"/>
          <w:szCs w:val="22"/>
          <w:shd w:val="clear" w:color="auto" w:fill="auto"/>
          <w:lang w:eastAsia="en-US"/>
        </w:rPr>
        <w:t xml:space="preserve">электронный </w:t>
      </w:r>
      <w:r w:rsidR="003F602B" w:rsidRPr="00AD35E6">
        <w:rPr>
          <w:rFonts w:eastAsia="Calibri"/>
          <w:color w:val="auto"/>
          <w:sz w:val="22"/>
          <w:szCs w:val="22"/>
          <w:shd w:val="clear" w:color="auto" w:fill="auto"/>
          <w:lang w:eastAsia="en-US"/>
        </w:rPr>
        <w:t xml:space="preserve">аукцион </w:t>
      </w:r>
      <w:r w:rsidR="00AA560C" w:rsidRPr="00AD35E6">
        <w:rPr>
          <w:rFonts w:eastAsia="Calibri"/>
          <w:color w:val="auto"/>
          <w:sz w:val="22"/>
          <w:szCs w:val="22"/>
          <w:shd w:val="clear" w:color="auto" w:fill="auto"/>
          <w:lang w:eastAsia="en-US"/>
        </w:rPr>
        <w:t>п</w:t>
      </w:r>
      <w:r w:rsidR="003F602B" w:rsidRPr="00AD35E6">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14:paraId="0018F80D" w14:textId="2B5DDAB9"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6.1.11. </w:t>
      </w:r>
      <w:r w:rsidR="00AA560C" w:rsidRPr="00AD35E6">
        <w:rPr>
          <w:rFonts w:eastAsia="Calibri"/>
          <w:color w:val="auto"/>
          <w:sz w:val="22"/>
          <w:szCs w:val="22"/>
          <w:shd w:val="clear" w:color="auto" w:fill="auto"/>
          <w:lang w:eastAsia="en-US"/>
        </w:rPr>
        <w:t xml:space="preserve">В случае, если Заказчиком в </w:t>
      </w:r>
      <w:r w:rsidR="00162E0B" w:rsidRPr="00AD35E6">
        <w:rPr>
          <w:rFonts w:eastAsia="Calibri"/>
          <w:color w:val="auto"/>
          <w:sz w:val="22"/>
          <w:szCs w:val="22"/>
          <w:shd w:val="clear" w:color="auto" w:fill="auto"/>
          <w:lang w:eastAsia="en-US"/>
        </w:rPr>
        <w:t>Информационной карте</w:t>
      </w:r>
      <w:r w:rsidR="00AA560C" w:rsidRPr="00AD35E6">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14:paraId="58F0B761"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6.1.12</w:t>
      </w:r>
      <w:r w:rsidR="00AA560C" w:rsidRPr="00AD35E6">
        <w:rPr>
          <w:rFonts w:eastAsia="Calibri"/>
          <w:color w:val="auto"/>
          <w:sz w:val="22"/>
          <w:szCs w:val="22"/>
          <w:shd w:val="clear" w:color="auto" w:fill="auto"/>
          <w:lang w:eastAsia="en-US"/>
        </w:rPr>
        <w:t xml:space="preserve">.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w:t>
      </w:r>
      <w:r w:rsidR="00AA560C" w:rsidRPr="00AD35E6">
        <w:rPr>
          <w:rFonts w:eastAsia="Calibri"/>
          <w:color w:val="auto"/>
          <w:sz w:val="22"/>
          <w:szCs w:val="22"/>
          <w:shd w:val="clear" w:color="auto" w:fill="auto"/>
          <w:lang w:eastAsia="en-US"/>
        </w:rPr>
        <w:lastRenderedPageBreak/>
        <w:t>поставщика (подрядчика, исполнителя) по согласованию с Заказчиком на основании договора переуступки прав и обязанностей по действующему договору.</w:t>
      </w:r>
    </w:p>
    <w:p w14:paraId="25B7E7F9"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6.1.13. </w:t>
      </w:r>
      <w:r w:rsidR="00AA560C" w:rsidRPr="00AD35E6">
        <w:rPr>
          <w:rFonts w:eastAsia="Calibri"/>
          <w:color w:val="auto"/>
          <w:sz w:val="22"/>
          <w:szCs w:val="22"/>
          <w:shd w:val="clear" w:color="auto" w:fill="auto"/>
          <w:lang w:eastAsia="en-US"/>
        </w:rPr>
        <w:t xml:space="preserve">При заключении договора, по результатам </w:t>
      </w:r>
      <w:r w:rsidRPr="00AD35E6">
        <w:rPr>
          <w:rFonts w:eastAsia="Calibri"/>
          <w:color w:val="auto"/>
          <w:sz w:val="22"/>
          <w:szCs w:val="22"/>
          <w:shd w:val="clear" w:color="auto" w:fill="auto"/>
          <w:lang w:eastAsia="en-US"/>
        </w:rPr>
        <w:t>электронного аукциона</w:t>
      </w:r>
      <w:r w:rsidR="00AA560C" w:rsidRPr="00AD35E6">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14:paraId="1B4AF382" w14:textId="77777777" w:rsidR="009345B5" w:rsidRPr="00AD35E6" w:rsidRDefault="00CE4B88"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6.1.14. </w:t>
      </w:r>
      <w:r w:rsidR="009345B5" w:rsidRPr="00AD35E6">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14:paraId="256C709C"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14:paraId="4C28D4DB"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val="en-US" w:eastAsia="en-US"/>
        </w:rPr>
        <w:t> </w:t>
      </w:r>
      <w:r w:rsidRPr="00AD35E6">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14:paraId="557ABAA3"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6.1.15. В случае отказа Заказчика от заключения договора с участником закупки</w:t>
      </w:r>
      <w:r w:rsidR="007D25FD"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eastAsia="en-US"/>
        </w:rPr>
        <w:t xml:space="preserve"> в соответствии с пунктом 6.1.14 настоящего раздела,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14:paraId="6056DA53" w14:textId="77777777" w:rsidR="00D1340C"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пунктом 6.1.8 настоящего раздела</w:t>
      </w:r>
      <w:r w:rsidR="00786889" w:rsidRPr="00AD35E6">
        <w:rPr>
          <w:rFonts w:eastAsia="Calibri"/>
          <w:color w:val="auto"/>
          <w:sz w:val="22"/>
          <w:szCs w:val="22"/>
          <w:shd w:val="clear" w:color="auto" w:fill="auto"/>
          <w:lang w:eastAsia="en-US"/>
        </w:rPr>
        <w:t xml:space="preserve"> документации</w:t>
      </w:r>
      <w:r w:rsidRPr="00AD35E6">
        <w:rPr>
          <w:rFonts w:eastAsia="Calibri"/>
          <w:color w:val="auto"/>
          <w:sz w:val="22"/>
          <w:szCs w:val="22"/>
          <w:shd w:val="clear" w:color="auto" w:fill="auto"/>
          <w:lang w:eastAsia="en-US"/>
        </w:rPr>
        <w:t>.</w:t>
      </w:r>
    </w:p>
    <w:p w14:paraId="7F57D68E" w14:textId="77777777" w:rsidR="002A29FB" w:rsidRPr="002A29FB" w:rsidRDefault="00863799" w:rsidP="002A29F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6.1.16. </w:t>
      </w:r>
      <w:r w:rsidR="002A29FB" w:rsidRPr="002A29FB">
        <w:rPr>
          <w:rFonts w:eastAsia="Calibri"/>
          <w:color w:val="auto"/>
          <w:sz w:val="22"/>
          <w:szCs w:val="22"/>
          <w:shd w:val="clear" w:color="auto" w:fill="auto"/>
          <w:lang w:eastAsia="en-US"/>
        </w:rPr>
        <w:t>Если Правительством Российской Федерации установлен запрет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67CEF4A1" w14:textId="77777777" w:rsidR="002A29FB" w:rsidRPr="002A29FB" w:rsidRDefault="002A29FB" w:rsidP="002A29FB">
      <w:pPr>
        <w:ind w:firstLine="709"/>
        <w:rPr>
          <w:rFonts w:eastAsia="Calibri"/>
          <w:color w:val="auto"/>
          <w:sz w:val="22"/>
          <w:szCs w:val="22"/>
          <w:shd w:val="clear" w:color="auto" w:fill="auto"/>
          <w:lang w:eastAsia="en-US"/>
        </w:rPr>
      </w:pPr>
      <w:r w:rsidRPr="002A29FB">
        <w:rPr>
          <w:rFonts w:eastAsia="Calibri"/>
          <w:color w:val="auto"/>
          <w:sz w:val="22"/>
          <w:szCs w:val="22"/>
          <w:shd w:val="clear" w:color="auto" w:fill="auto"/>
          <w:lang w:eastAsia="en-US"/>
        </w:rPr>
        <w:t>•</w:t>
      </w:r>
      <w:r w:rsidRPr="002A29FB">
        <w:rPr>
          <w:rFonts w:eastAsia="Calibri"/>
          <w:color w:val="auto"/>
          <w:sz w:val="22"/>
          <w:szCs w:val="22"/>
          <w:shd w:val="clear" w:color="auto" w:fill="auto"/>
          <w:lang w:eastAsia="en-US"/>
        </w:rPr>
        <w:tab/>
        <w:t>заключение договора на поставку такого товара;</w:t>
      </w:r>
    </w:p>
    <w:p w14:paraId="5AEE8DE3" w14:textId="10AFD070" w:rsidR="00863799" w:rsidRPr="00AD35E6" w:rsidRDefault="002A29FB" w:rsidP="002A29FB">
      <w:pPr>
        <w:ind w:firstLine="709"/>
        <w:rPr>
          <w:rFonts w:eastAsia="Calibri"/>
          <w:color w:val="auto"/>
          <w:sz w:val="22"/>
          <w:szCs w:val="22"/>
          <w:shd w:val="clear" w:color="auto" w:fill="auto"/>
          <w:lang w:eastAsia="en-US"/>
        </w:rPr>
      </w:pPr>
      <w:r w:rsidRPr="002A29FB">
        <w:rPr>
          <w:rFonts w:eastAsia="Calibri"/>
          <w:color w:val="auto"/>
          <w:sz w:val="22"/>
          <w:szCs w:val="22"/>
          <w:shd w:val="clear" w:color="auto" w:fill="auto"/>
          <w:lang w:eastAsia="en-US"/>
        </w:rPr>
        <w:t>•</w:t>
      </w:r>
      <w:r w:rsidRPr="002A29FB">
        <w:rPr>
          <w:rFonts w:eastAsia="Calibri"/>
          <w:color w:val="auto"/>
          <w:sz w:val="22"/>
          <w:szCs w:val="22"/>
          <w:shd w:val="clear" w:color="auto" w:fill="auto"/>
          <w:lang w:eastAsia="en-US"/>
        </w:rPr>
        <w:tab/>
        <w:t>при исполнении договора замена такого товара на происходящий из иностранного государства товар, в отношении которого установлен данный запрет</w:t>
      </w:r>
      <w:r>
        <w:rPr>
          <w:rFonts w:eastAsia="Calibri"/>
          <w:color w:val="auto"/>
          <w:sz w:val="22"/>
          <w:szCs w:val="22"/>
          <w:shd w:val="clear" w:color="auto" w:fill="auto"/>
          <w:lang w:eastAsia="en-US"/>
        </w:rPr>
        <w:t>.</w:t>
      </w:r>
    </w:p>
    <w:p w14:paraId="7F029D8E" w14:textId="77777777" w:rsidR="001C5653" w:rsidRPr="00AD35E6" w:rsidRDefault="001C5653" w:rsidP="00AA560C">
      <w:pPr>
        <w:ind w:firstLine="709"/>
        <w:rPr>
          <w:rFonts w:eastAsia="Calibri"/>
          <w:color w:val="auto"/>
          <w:sz w:val="16"/>
          <w:szCs w:val="16"/>
          <w:shd w:val="clear" w:color="auto" w:fill="auto"/>
          <w:lang w:eastAsia="en-US"/>
        </w:rPr>
      </w:pPr>
    </w:p>
    <w:p w14:paraId="22635702" w14:textId="77777777" w:rsidR="005834B4" w:rsidRPr="00AD35E6" w:rsidRDefault="005834B4"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6.2. Антидемпинговые меры</w:t>
      </w:r>
    </w:p>
    <w:p w14:paraId="580DBC78"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w:t>
      </w:r>
      <w:r w:rsidR="005834B4" w:rsidRPr="00AD35E6">
        <w:rPr>
          <w:rFonts w:eastAsia="Calibri"/>
          <w:color w:val="auto"/>
          <w:sz w:val="22"/>
          <w:szCs w:val="22"/>
          <w:shd w:val="clear" w:color="auto" w:fill="auto"/>
          <w:lang w:eastAsia="en-US"/>
        </w:rPr>
        <w:t xml:space="preserve">.1. Если по результатам </w:t>
      </w:r>
      <w:r w:rsidRPr="00AD35E6">
        <w:rPr>
          <w:rFonts w:eastAsia="Calibri"/>
          <w:color w:val="auto"/>
          <w:sz w:val="22"/>
          <w:szCs w:val="22"/>
          <w:shd w:val="clear" w:color="auto" w:fill="auto"/>
          <w:lang w:eastAsia="en-US"/>
        </w:rPr>
        <w:t>электронного аукциона</w:t>
      </w:r>
      <w:r w:rsidR="005834B4" w:rsidRPr="00AD35E6">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sidRPr="00AD35E6">
        <w:rPr>
          <w:rFonts w:eastAsia="Calibri"/>
          <w:color w:val="auto"/>
          <w:sz w:val="22"/>
          <w:szCs w:val="22"/>
          <w:shd w:val="clear" w:color="auto" w:fill="auto"/>
          <w:lang w:eastAsia="en-US"/>
        </w:rPr>
        <w:t>, либо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14:paraId="22043225" w14:textId="77777777" w:rsidR="005834B4" w:rsidRPr="00AD35E6" w:rsidRDefault="005834B4"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w:t>
      </w:r>
      <w:r w:rsidR="009E1647" w:rsidRPr="00AD35E6">
        <w:rPr>
          <w:rFonts w:eastAsia="Calibri"/>
          <w:color w:val="auto"/>
          <w:sz w:val="22"/>
          <w:szCs w:val="22"/>
          <w:shd w:val="clear" w:color="auto" w:fill="auto"/>
          <w:lang w:eastAsia="en-US"/>
        </w:rPr>
        <w:t xml:space="preserve">6.2.2. </w:t>
      </w:r>
      <w:r w:rsidRPr="00AD35E6">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16047429"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6.2.3</w:t>
      </w:r>
      <w:r w:rsidR="005834B4" w:rsidRPr="00AD35E6">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43E8FDA5" w14:textId="77777777" w:rsidR="005834B4" w:rsidRPr="00AD35E6" w:rsidRDefault="005834B4" w:rsidP="005834B4">
      <w:pPr>
        <w:ind w:firstLine="709"/>
        <w:rPr>
          <w:rFonts w:eastAsia="Calibri"/>
          <w:b/>
          <w:color w:val="auto"/>
          <w:sz w:val="16"/>
          <w:szCs w:val="16"/>
          <w:shd w:val="clear" w:color="auto" w:fill="auto"/>
          <w:lang w:eastAsia="en-US"/>
        </w:rPr>
      </w:pPr>
    </w:p>
    <w:p w14:paraId="5C5777FC" w14:textId="77777777" w:rsidR="001C5653"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3</w:t>
      </w:r>
      <w:r w:rsidRPr="00AD35E6">
        <w:rPr>
          <w:rFonts w:eastAsia="Calibri"/>
          <w:b/>
          <w:color w:val="auto"/>
          <w:sz w:val="22"/>
          <w:szCs w:val="22"/>
          <w:shd w:val="clear" w:color="auto" w:fill="auto"/>
          <w:lang w:eastAsia="en-US"/>
        </w:rPr>
        <w:t xml:space="preserve">. </w:t>
      </w:r>
      <w:r w:rsidR="001C5653" w:rsidRPr="00AD35E6">
        <w:rPr>
          <w:rFonts w:eastAsia="Calibri"/>
          <w:b/>
          <w:color w:val="auto"/>
          <w:sz w:val="22"/>
          <w:szCs w:val="22"/>
          <w:shd w:val="clear" w:color="auto" w:fill="auto"/>
          <w:lang w:eastAsia="en-US"/>
        </w:rPr>
        <w:t>Изменение договора</w:t>
      </w:r>
    </w:p>
    <w:p w14:paraId="22A2DE9B" w14:textId="77777777" w:rsidR="001C5653"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.1. </w:t>
      </w:r>
      <w:r w:rsidR="009345B5" w:rsidRPr="00AD35E6">
        <w:rPr>
          <w:rFonts w:eastAsia="Calibri"/>
          <w:color w:val="auto"/>
          <w:sz w:val="22"/>
          <w:szCs w:val="22"/>
          <w:shd w:val="clear" w:color="auto" w:fill="auto"/>
          <w:lang w:eastAsia="en-US"/>
        </w:rPr>
        <w:t>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пунктом.</w:t>
      </w:r>
    </w:p>
    <w:p w14:paraId="5D42B4E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.2. </w:t>
      </w:r>
      <w:r w:rsidR="009345B5" w:rsidRPr="00AD35E6">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14:paraId="6322DE87" w14:textId="77777777" w:rsidR="00956846" w:rsidRPr="00AD35E6" w:rsidRDefault="00016975"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956846" w:rsidRPr="00AD35E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4BBFCE5D" w14:textId="77777777" w:rsidR="009345B5" w:rsidRPr="00AD35E6" w:rsidRDefault="00956846"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6.3.4. Заказчик вправе продлить срок действия договора (срок поставки товаров, оказание работ, услуг).</w:t>
      </w:r>
    </w:p>
    <w:p w14:paraId="185CA02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w:t>
      </w:r>
      <w:r w:rsidR="0095684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9345B5" w:rsidRPr="00AD35E6">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14:paraId="3478ADE5" w14:textId="77777777" w:rsidR="00E17853" w:rsidRPr="00AD35E6" w:rsidRDefault="00E17853" w:rsidP="00AA560C">
      <w:pPr>
        <w:ind w:firstLine="709"/>
        <w:rPr>
          <w:rFonts w:eastAsia="Calibri"/>
          <w:b/>
          <w:color w:val="auto"/>
          <w:sz w:val="12"/>
          <w:szCs w:val="12"/>
          <w:shd w:val="clear" w:color="auto" w:fill="auto"/>
          <w:lang w:eastAsia="en-US"/>
        </w:rPr>
      </w:pPr>
    </w:p>
    <w:p w14:paraId="14B3E6BD" w14:textId="7540D788" w:rsidR="009345B5"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4</w:t>
      </w:r>
      <w:r w:rsidRPr="00AD35E6">
        <w:rPr>
          <w:rFonts w:eastAsia="Calibri"/>
          <w:b/>
          <w:color w:val="auto"/>
          <w:sz w:val="22"/>
          <w:szCs w:val="22"/>
          <w:shd w:val="clear" w:color="auto" w:fill="auto"/>
          <w:lang w:eastAsia="en-US"/>
        </w:rPr>
        <w:t xml:space="preserve">. </w:t>
      </w:r>
      <w:r w:rsidR="009345B5" w:rsidRPr="00AD35E6">
        <w:rPr>
          <w:rFonts w:eastAsia="Calibri"/>
          <w:b/>
          <w:color w:val="auto"/>
          <w:sz w:val="22"/>
          <w:szCs w:val="22"/>
          <w:shd w:val="clear" w:color="auto" w:fill="auto"/>
          <w:lang w:eastAsia="en-US"/>
        </w:rPr>
        <w:t>Условия расторжения договора</w:t>
      </w:r>
    </w:p>
    <w:p w14:paraId="54A78B25"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3A91E3E8"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14:paraId="09E1107A"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.3</w:t>
      </w:r>
      <w:r w:rsidR="00AD2D08" w:rsidRPr="00AD35E6">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14:paraId="1A41DFF4"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w:t>
      </w:r>
      <w:r w:rsidR="00AD2D08" w:rsidRPr="00AD35E6">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14:paraId="6C395FFD"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14:paraId="702470A2" w14:textId="77777777" w:rsidR="00AD2D08" w:rsidRPr="00AD35E6" w:rsidRDefault="00016975" w:rsidP="00AD2D08">
      <w:pPr>
        <w:ind w:firstLine="709"/>
        <w:rPr>
          <w:rFonts w:eastAsia="Calibri"/>
          <w:b/>
          <w:color w:val="auto"/>
          <w:sz w:val="22"/>
          <w:szCs w:val="22"/>
          <w:shd w:val="clear" w:color="auto" w:fill="auto"/>
          <w:lang w:eastAsia="en-US"/>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14:paraId="4101DD47" w14:textId="77777777" w:rsidR="00C46EF6" w:rsidRPr="00AD35E6" w:rsidRDefault="00C46EF6" w:rsidP="003F602B">
      <w:pPr>
        <w:ind w:firstLine="709"/>
        <w:rPr>
          <w:rFonts w:eastAsia="Calibri"/>
          <w:color w:val="auto"/>
          <w:sz w:val="16"/>
          <w:szCs w:val="16"/>
          <w:shd w:val="clear" w:color="auto" w:fill="auto"/>
          <w:lang w:eastAsia="en-US"/>
        </w:rPr>
      </w:pPr>
    </w:p>
    <w:p w14:paraId="7F92D251" w14:textId="77777777" w:rsidR="00C46EF6" w:rsidRPr="00AD35E6" w:rsidRDefault="00016975" w:rsidP="00016975">
      <w:pPr>
        <w:ind w:firstLine="709"/>
        <w:jc w:val="left"/>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5</w:t>
      </w:r>
      <w:r w:rsidR="00C46EF6" w:rsidRPr="00AD35E6">
        <w:rPr>
          <w:rFonts w:eastAsia="Calibri"/>
          <w:b/>
          <w:color w:val="auto"/>
          <w:sz w:val="22"/>
          <w:szCs w:val="22"/>
          <w:shd w:val="clear" w:color="auto" w:fill="auto"/>
          <w:lang w:eastAsia="en-US"/>
        </w:rPr>
        <w:t>. Обеспечение исполнения договора</w:t>
      </w:r>
    </w:p>
    <w:p w14:paraId="3E9B7259" w14:textId="77777777" w:rsidR="00B024D4" w:rsidRPr="00AD35E6" w:rsidRDefault="003F602B" w:rsidP="00016975">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016975"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00016975" w:rsidRPr="00AD35E6">
        <w:rPr>
          <w:rFonts w:eastAsia="Calibri"/>
          <w:color w:val="auto"/>
          <w:sz w:val="22"/>
          <w:szCs w:val="22"/>
          <w:shd w:val="clear" w:color="auto" w:fill="auto"/>
          <w:lang w:eastAsia="en-US"/>
        </w:rPr>
        <w:t xml:space="preserve">.1. </w:t>
      </w:r>
      <w:r w:rsidR="00B024D4" w:rsidRPr="00AD35E6">
        <w:rPr>
          <w:rFonts w:eastAsia="Calibri"/>
          <w:bCs/>
          <w:color w:val="auto"/>
          <w:sz w:val="22"/>
          <w:szCs w:val="22"/>
          <w:shd w:val="clear" w:color="auto" w:fill="auto"/>
          <w:lang w:eastAsia="en-US"/>
        </w:rPr>
        <w:t xml:space="preserve">Если в </w:t>
      </w:r>
      <w:r w:rsidR="00162E0B" w:rsidRPr="00AD35E6">
        <w:rPr>
          <w:rFonts w:eastAsia="Calibri"/>
          <w:color w:val="auto"/>
          <w:sz w:val="22"/>
          <w:szCs w:val="22"/>
          <w:shd w:val="clear" w:color="auto" w:fill="auto"/>
          <w:lang w:eastAsia="en-US"/>
        </w:rPr>
        <w:t>Информационной карте</w:t>
      </w:r>
      <w:r w:rsidR="00B024D4" w:rsidRPr="00AD35E6">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14:paraId="6C7EA329"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14:paraId="51464C23"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14:paraId="10E3B874" w14:textId="77777777" w:rsidR="003D240E" w:rsidRPr="00AD35E6" w:rsidRDefault="00016975" w:rsidP="00B024D4">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.2</w:t>
      </w:r>
      <w:r w:rsidR="00B024D4" w:rsidRPr="00AD35E6">
        <w:rPr>
          <w:rFonts w:eastAsia="Calibri"/>
          <w:bCs/>
          <w:color w:val="auto"/>
          <w:sz w:val="22"/>
          <w:szCs w:val="22"/>
          <w:shd w:val="clear" w:color="auto" w:fill="auto"/>
          <w:lang w:eastAsia="en-US"/>
        </w:rPr>
        <w:t xml:space="preserve">. В случае установления </w:t>
      </w:r>
      <w:r w:rsidR="00EC464F" w:rsidRPr="00AD35E6">
        <w:rPr>
          <w:rFonts w:eastAsia="Calibri"/>
          <w:bCs/>
          <w:color w:val="auto"/>
          <w:sz w:val="22"/>
          <w:szCs w:val="22"/>
          <w:shd w:val="clear" w:color="auto" w:fill="auto"/>
          <w:lang w:eastAsia="en-US"/>
        </w:rPr>
        <w:t xml:space="preserve">в </w:t>
      </w:r>
      <w:r w:rsidR="00162E0B" w:rsidRPr="00AD35E6">
        <w:rPr>
          <w:rFonts w:eastAsia="Calibri"/>
          <w:color w:val="auto"/>
          <w:sz w:val="22"/>
          <w:szCs w:val="22"/>
          <w:shd w:val="clear" w:color="auto" w:fill="auto"/>
          <w:lang w:eastAsia="en-US"/>
        </w:rPr>
        <w:t>Информационной карте</w:t>
      </w:r>
      <w:r w:rsidR="00094BAF" w:rsidRPr="00AD35E6">
        <w:rPr>
          <w:rFonts w:eastAsia="Calibri"/>
          <w:color w:val="auto"/>
          <w:sz w:val="22"/>
          <w:szCs w:val="22"/>
          <w:shd w:val="clear" w:color="auto" w:fill="auto"/>
          <w:lang w:eastAsia="en-US"/>
        </w:rPr>
        <w:t xml:space="preserve"> </w:t>
      </w:r>
      <w:r w:rsidR="00B024D4" w:rsidRPr="00AD35E6">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sidRPr="00AD35E6">
        <w:rPr>
          <w:rFonts w:eastAsia="Calibri"/>
          <w:color w:val="auto"/>
          <w:sz w:val="22"/>
          <w:szCs w:val="22"/>
          <w:shd w:val="clear" w:color="auto" w:fill="auto"/>
          <w:lang w:eastAsia="en-US"/>
        </w:rPr>
        <w:t>Информационной карте</w:t>
      </w:r>
      <w:r w:rsidR="00EC464F" w:rsidRPr="00AD35E6">
        <w:rPr>
          <w:rFonts w:eastAsia="Calibri"/>
          <w:bCs/>
          <w:color w:val="auto"/>
          <w:sz w:val="22"/>
          <w:szCs w:val="22"/>
          <w:shd w:val="clear" w:color="auto" w:fill="auto"/>
          <w:lang w:eastAsia="en-US"/>
        </w:rPr>
        <w:t xml:space="preserve"> или</w:t>
      </w:r>
      <w:r w:rsidR="00B024D4" w:rsidRPr="00AD35E6">
        <w:rPr>
          <w:rFonts w:eastAsia="Calibri"/>
          <w:bCs/>
          <w:color w:val="auto"/>
          <w:sz w:val="22"/>
          <w:szCs w:val="22"/>
          <w:shd w:val="clear" w:color="auto" w:fill="auto"/>
          <w:lang w:eastAsia="en-US"/>
        </w:rPr>
        <w:t xml:space="preserve"> путём предоставления </w:t>
      </w:r>
      <w:r w:rsidR="005F7ADC" w:rsidRPr="00AD35E6">
        <w:rPr>
          <w:rFonts w:eastAsia="Calibri"/>
          <w:color w:val="auto"/>
          <w:sz w:val="22"/>
          <w:szCs w:val="22"/>
          <w:shd w:val="clear" w:color="auto" w:fill="auto"/>
          <w:lang w:eastAsia="en-US"/>
        </w:rPr>
        <w:t>независимой</w:t>
      </w:r>
      <w:r w:rsidR="00B024D4" w:rsidRPr="00AD35E6">
        <w:rPr>
          <w:rFonts w:eastAsia="Calibri"/>
          <w:bCs/>
          <w:color w:val="auto"/>
          <w:sz w:val="22"/>
          <w:szCs w:val="22"/>
          <w:shd w:val="clear" w:color="auto" w:fill="auto"/>
          <w:lang w:eastAsia="en-US"/>
        </w:rPr>
        <w:t xml:space="preserve"> гарантии.</w:t>
      </w:r>
    </w:p>
    <w:p w14:paraId="0B27F689" w14:textId="77777777" w:rsidR="00EC464F" w:rsidRPr="00AD35E6" w:rsidRDefault="00016975" w:rsidP="00B024D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.3. </w:t>
      </w:r>
      <w:r w:rsidR="00CC74ED" w:rsidRPr="00AD35E6">
        <w:rPr>
          <w:rFonts w:eastAsia="Calibri"/>
          <w:color w:val="auto"/>
          <w:sz w:val="22"/>
          <w:szCs w:val="22"/>
          <w:shd w:val="clear" w:color="auto" w:fill="auto"/>
          <w:lang w:eastAsia="en-US"/>
        </w:rPr>
        <w:t>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14:paraId="1729A8AF" w14:textId="77777777" w:rsidR="005F7ADC" w:rsidRPr="00AD35E6" w:rsidRDefault="00016975" w:rsidP="005F7ADC">
      <w:pPr>
        <w:pStyle w:val="ConsPlusNormal"/>
        <w:rPr>
          <w:rFonts w:ascii="Times New Roman" w:eastAsia="Calibri" w:hAnsi="Times New Roman"/>
          <w:sz w:val="22"/>
        </w:rPr>
      </w:pPr>
      <w:r w:rsidRPr="00AD35E6">
        <w:rPr>
          <w:rFonts w:ascii="Times New Roman" w:eastAsia="Calibri" w:hAnsi="Times New Roman"/>
          <w:color w:val="auto"/>
          <w:sz w:val="22"/>
        </w:rPr>
        <w:t>6.</w:t>
      </w:r>
      <w:r w:rsidR="00407C78" w:rsidRPr="00AD35E6">
        <w:rPr>
          <w:rFonts w:ascii="Times New Roman" w:eastAsia="Calibri" w:hAnsi="Times New Roman"/>
          <w:color w:val="auto"/>
          <w:sz w:val="22"/>
        </w:rPr>
        <w:t>5</w:t>
      </w:r>
      <w:r w:rsidRPr="00AD35E6">
        <w:rPr>
          <w:rFonts w:ascii="Times New Roman" w:eastAsia="Calibri" w:hAnsi="Times New Roman"/>
          <w:color w:val="auto"/>
          <w:sz w:val="22"/>
        </w:rPr>
        <w:t xml:space="preserve">.4. </w:t>
      </w:r>
      <w:r w:rsidR="005F7ADC" w:rsidRPr="00AD35E6">
        <w:rPr>
          <w:rFonts w:ascii="Times New Roman" w:eastAsia="Calibri" w:hAnsi="Times New Roman"/>
          <w:sz w:val="22"/>
        </w:rPr>
        <w:t>Независимая гарантия, предоставляемая в качестве обеспечения исполнения договора, заключаемого по результатам аукциона в электронной форме с участием субъектов малого и среднего предпринимательства, должна соответствовать следующим требованиям:</w:t>
      </w:r>
    </w:p>
    <w:p w14:paraId="3438FCEB"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094B97D2"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340BFB9A"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4AC0122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584EF0E"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17D3CF38"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в) указание на срок ее действия, который не может составлять менее одного месяца с даты </w:t>
      </w:r>
      <w:proofErr w:type="gramStart"/>
      <w:r w:rsidRPr="00AD35E6">
        <w:rPr>
          <w:rFonts w:eastAsia="Calibri"/>
          <w:color w:val="auto"/>
          <w:sz w:val="22"/>
          <w:szCs w:val="22"/>
          <w:shd w:val="clear" w:color="auto" w:fill="auto"/>
          <w:lang w:eastAsia="en-US"/>
        </w:rPr>
        <w:t>окончания</w:t>
      </w:r>
      <w:proofErr w:type="gramEnd"/>
      <w:r w:rsidRPr="00AD35E6">
        <w:rPr>
          <w:rFonts w:eastAsia="Calibri"/>
          <w:color w:val="auto"/>
          <w:sz w:val="22"/>
          <w:szCs w:val="22"/>
          <w:shd w:val="clear" w:color="auto" w:fill="auto"/>
          <w:lang w:eastAsia="en-US"/>
        </w:rPr>
        <w:t xml:space="preserve">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14:paraId="33C156BC"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7209A8" w:rsidRPr="00AD35E6">
        <w:rPr>
          <w:rFonts w:eastAsia="Calibri"/>
          <w:color w:val="auto"/>
          <w:sz w:val="22"/>
          <w:szCs w:val="22"/>
          <w:shd w:val="clear" w:color="auto" w:fill="auto"/>
          <w:lang w:eastAsia="en-US"/>
        </w:rPr>
        <w:t>;</w:t>
      </w:r>
    </w:p>
    <w:p w14:paraId="1B293767" w14:textId="77777777" w:rsidR="007209A8" w:rsidRPr="00AD35E6" w:rsidRDefault="007209A8"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173F1A6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14:paraId="6AE391F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762A5D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Правительство Российской Федерации вправе установить:</w:t>
      </w:r>
    </w:p>
    <w:p w14:paraId="5E7FFFB1"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14:paraId="6F810F0D"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14:paraId="452B593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14:paraId="2B095CD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14:paraId="213B1B6A" w14:textId="77777777" w:rsidR="00CC74ED"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14:paraId="739788A6" w14:textId="77777777" w:rsidR="00E270AF" w:rsidRPr="00AD35E6" w:rsidRDefault="00E270AF"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6.5.5. </w:t>
      </w:r>
      <w:r w:rsidR="007209A8" w:rsidRPr="00AD35E6">
        <w:rPr>
          <w:rFonts w:eastAsia="Calibri"/>
          <w:color w:val="auto"/>
          <w:sz w:val="22"/>
          <w:szCs w:val="22"/>
          <w:shd w:val="clear" w:color="auto" w:fill="auto"/>
          <w:lang w:eastAsia="en-US"/>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17622BAA" w14:textId="77777777" w:rsidR="00CC74ED" w:rsidRPr="00AD35E6" w:rsidRDefault="00016975" w:rsidP="00CC74ED">
      <w:pPr>
        <w:ind w:firstLine="709"/>
        <w:rPr>
          <w:rFonts w:eastAsia="Calibri"/>
          <w:b/>
          <w:color w:val="auto"/>
          <w:sz w:val="22"/>
          <w:szCs w:val="22"/>
          <w:shd w:val="clear" w:color="auto" w:fill="auto"/>
          <w:lang w:val="sah-RU" w:eastAsia="en-US"/>
        </w:rPr>
      </w:pPr>
      <w:bookmarkStart w:id="12" w:name="Par11"/>
      <w:bookmarkEnd w:id="12"/>
      <w:r w:rsidRPr="00AD35E6">
        <w:rPr>
          <w:rFonts w:eastAsia="Calibri"/>
          <w:color w:val="auto"/>
          <w:sz w:val="22"/>
          <w:szCs w:val="22"/>
          <w:shd w:val="clear" w:color="auto" w:fill="auto"/>
          <w:lang w:val="sah-RU" w:eastAsia="en-US"/>
        </w:rPr>
        <w:t>6.</w:t>
      </w:r>
      <w:r w:rsidR="00407C78" w:rsidRPr="00AD35E6">
        <w:rPr>
          <w:rFonts w:eastAsia="Calibri"/>
          <w:color w:val="auto"/>
          <w:sz w:val="22"/>
          <w:szCs w:val="22"/>
          <w:shd w:val="clear" w:color="auto" w:fill="auto"/>
          <w:lang w:val="sah-RU" w:eastAsia="en-US"/>
        </w:rPr>
        <w:t>5</w:t>
      </w:r>
      <w:r w:rsidRPr="00AD35E6">
        <w:rPr>
          <w:rFonts w:eastAsia="Calibri"/>
          <w:color w:val="auto"/>
          <w:sz w:val="22"/>
          <w:szCs w:val="22"/>
          <w:shd w:val="clear" w:color="auto" w:fill="auto"/>
          <w:lang w:val="sah-RU" w:eastAsia="en-US"/>
        </w:rPr>
        <w:t>.</w:t>
      </w:r>
      <w:r w:rsidR="00E270AF" w:rsidRPr="00AD35E6">
        <w:rPr>
          <w:rFonts w:eastAsia="Calibri"/>
          <w:color w:val="auto"/>
          <w:sz w:val="22"/>
          <w:szCs w:val="22"/>
          <w:shd w:val="clear" w:color="auto" w:fill="auto"/>
          <w:lang w:val="sah-RU" w:eastAsia="en-US"/>
        </w:rPr>
        <w:t>6</w:t>
      </w:r>
      <w:r w:rsidR="00CC74ED" w:rsidRPr="00AD35E6">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2C31C6D7"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7</w:t>
      </w:r>
      <w:r w:rsidR="00CC74ED" w:rsidRPr="00AD35E6">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14:paraId="0CA5F4C9"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w:t>
      </w:r>
      <w:r w:rsidR="00CC74ED" w:rsidRPr="00AD35E6">
        <w:rPr>
          <w:rFonts w:eastAsia="Calibri"/>
          <w:color w:val="auto"/>
          <w:sz w:val="22"/>
          <w:szCs w:val="22"/>
          <w:shd w:val="clear" w:color="auto" w:fill="auto"/>
          <w:lang w:eastAsia="en-US"/>
        </w:rPr>
        <w:lastRenderedPageBreak/>
        <w:t>средства, внесённые в качестве обеспечения заявки, не возвращаются</w:t>
      </w:r>
      <w:r w:rsidRPr="00AD35E6">
        <w:rPr>
          <w:rFonts w:eastAsia="Calibri"/>
          <w:color w:val="auto"/>
          <w:sz w:val="22"/>
          <w:szCs w:val="22"/>
          <w:shd w:val="clear" w:color="auto" w:fill="auto"/>
          <w:lang w:eastAsia="en-US"/>
        </w:rPr>
        <w:t xml:space="preserve"> (если требование об обеспечении заявки указано в </w:t>
      </w:r>
      <w:r w:rsidR="00162E0B" w:rsidRPr="00AD35E6">
        <w:rPr>
          <w:rFonts w:eastAsia="Calibri"/>
          <w:color w:val="auto"/>
          <w:sz w:val="22"/>
          <w:szCs w:val="22"/>
          <w:shd w:val="clear" w:color="auto" w:fill="auto"/>
          <w:lang w:eastAsia="en-US"/>
        </w:rPr>
        <w:t>Информационной карте</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w:t>
      </w:r>
    </w:p>
    <w:p w14:paraId="2F344860" w14:textId="77777777" w:rsidR="00237C5D" w:rsidRDefault="00237C5D" w:rsidP="00016975">
      <w:pPr>
        <w:ind w:firstLine="709"/>
        <w:jc w:val="left"/>
        <w:rPr>
          <w:rFonts w:eastAsia="Calibri"/>
          <w:b/>
          <w:color w:val="auto"/>
          <w:sz w:val="22"/>
          <w:szCs w:val="22"/>
          <w:shd w:val="clear" w:color="auto" w:fill="auto"/>
          <w:lang w:eastAsia="en-US"/>
        </w:rPr>
      </w:pPr>
    </w:p>
    <w:p w14:paraId="52B28A2C" w14:textId="42681D2E" w:rsidR="00C23325" w:rsidRPr="00AD35E6" w:rsidRDefault="00016975" w:rsidP="00016975">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6</w:t>
      </w:r>
      <w:r w:rsidR="00C23325" w:rsidRPr="00AD35E6">
        <w:rPr>
          <w:rFonts w:eastAsia="Calibri"/>
          <w:b/>
          <w:color w:val="auto"/>
          <w:sz w:val="22"/>
          <w:szCs w:val="22"/>
          <w:shd w:val="clear" w:color="auto" w:fill="auto"/>
          <w:lang w:eastAsia="en-US"/>
        </w:rPr>
        <w:t>. Признание электронного аукциона несостоявшимся и порядок заключения договора при несостоявшемся электронном аукционе</w:t>
      </w:r>
    </w:p>
    <w:p w14:paraId="266B9D1E"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 xml:space="preserve">.1. Электронный аукцион признаётся несостоявшимся, если: </w:t>
      </w:r>
    </w:p>
    <w:p w14:paraId="0977474B"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электронном аукционе подана только одна заявка на участие в таком электронном аукционе; </w:t>
      </w:r>
    </w:p>
    <w:p w14:paraId="3FF6AEF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не подано ни одной заявки; </w:t>
      </w:r>
    </w:p>
    <w:p w14:paraId="75A3CFD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участников закупки, подавших заявки на участие в электронном аукционе;</w:t>
      </w:r>
    </w:p>
    <w:p w14:paraId="286A34B7"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принято решение о допуске к участию в электронном аукционе, признании участником электронного аукциона только одного участника закупки, подавшего заявку на участие в электронном аукционе</w:t>
      </w:r>
      <w:r w:rsidR="005A580F" w:rsidRPr="00AD35E6">
        <w:rPr>
          <w:rFonts w:eastAsia="Calibri"/>
          <w:color w:val="auto"/>
          <w:sz w:val="22"/>
          <w:szCs w:val="22"/>
          <w:shd w:val="clear" w:color="auto" w:fill="auto"/>
          <w:lang w:eastAsia="en-US"/>
        </w:rPr>
        <w:t>.</w:t>
      </w:r>
    </w:p>
    <w:p w14:paraId="0D752BD2"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2</w:t>
      </w:r>
      <w:r w:rsidR="00C23325" w:rsidRPr="00AD35E6">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признаётся несостоявшимся только в отношении отдельных лотов.</w:t>
      </w:r>
    </w:p>
    <w:p w14:paraId="631EDADF"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3</w:t>
      </w:r>
      <w:r w:rsidR="00C23325" w:rsidRPr="00AD35E6">
        <w:rPr>
          <w:rFonts w:eastAsia="Calibri"/>
          <w:color w:val="auto"/>
          <w:sz w:val="22"/>
          <w:szCs w:val="22"/>
          <w:shd w:val="clear" w:color="auto" w:fill="auto"/>
          <w:lang w:eastAsia="en-US"/>
        </w:rPr>
        <w:t xml:space="preserve">. Заказчик обязан заключить договор,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признан несостоявшимся по следующим основаниям:</w:t>
      </w:r>
    </w:p>
    <w:p w14:paraId="31BF971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14:paraId="1E13634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результатам рассмотрения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14:paraId="68D3AD05"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4</w:t>
      </w:r>
      <w:r w:rsidR="00C23325" w:rsidRPr="00AD35E6">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был признан несостоявшимся по следующим причинам: </w:t>
      </w:r>
    </w:p>
    <w:p w14:paraId="1BA1950D"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14:paraId="20DFCD58" w14:textId="77777777" w:rsidR="003D240E"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14:paraId="44D57698" w14:textId="77777777" w:rsidR="005A580F" w:rsidRPr="00AD35E6" w:rsidRDefault="00A34C5E"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w:t>
      </w:r>
      <w:r w:rsidR="005A580F" w:rsidRPr="00AD35E6">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применения особенностей</w:t>
      </w:r>
      <w:r w:rsidRPr="00AD35E6">
        <w:rPr>
          <w:rFonts w:eastAsia="Calibri"/>
          <w:bCs/>
          <w:color w:val="auto"/>
          <w:sz w:val="22"/>
          <w:szCs w:val="22"/>
          <w:shd w:val="clear" w:color="auto" w:fill="auto"/>
          <w:lang w:eastAsia="en-US"/>
        </w:rPr>
        <w:t xml:space="preserve"> проведения электронного аукциона</w:t>
      </w:r>
      <w:r w:rsidR="005A580F" w:rsidRPr="00AD35E6">
        <w:rPr>
          <w:rFonts w:eastAsia="Calibri"/>
          <w:bCs/>
          <w:color w:val="auto"/>
          <w:sz w:val="22"/>
          <w:szCs w:val="22"/>
          <w:shd w:val="clear" w:color="auto" w:fill="auto"/>
          <w:lang w:eastAsia="en-US"/>
        </w:rPr>
        <w:t xml:space="preserve"> у СМСП, в случаях, если:</w:t>
      </w:r>
    </w:p>
    <w:p w14:paraId="4C3385F3"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14:paraId="6FA6A838"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14:paraId="67907097"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14:paraId="2B3C41A0"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14:paraId="41AE58C3" w14:textId="77777777" w:rsidR="005A580F" w:rsidRPr="00AD35E6" w:rsidRDefault="00A34C5E" w:rsidP="005A580F">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6</w:t>
      </w:r>
      <w:r w:rsidR="005A580F" w:rsidRPr="00AD35E6">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094BAF" w:rsidRPr="00AD35E6">
        <w:rPr>
          <w:rFonts w:eastAsia="Calibri"/>
          <w:bCs/>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проведения электронного аукциона у СМСП</w:t>
      </w:r>
      <w:r w:rsidR="005A580F" w:rsidRPr="00AD35E6">
        <w:rPr>
          <w:rFonts w:eastAsia="Calibri"/>
          <w:bCs/>
          <w:color w:val="auto"/>
          <w:sz w:val="22"/>
          <w:szCs w:val="22"/>
          <w:shd w:val="clear" w:color="auto" w:fill="auto"/>
          <w:lang w:eastAsia="en-US"/>
        </w:rPr>
        <w:t>.</w:t>
      </w:r>
    </w:p>
    <w:p w14:paraId="5EED6060" w14:textId="77777777" w:rsidR="00237C5D" w:rsidRDefault="00237C5D" w:rsidP="00694C52">
      <w:pPr>
        <w:ind w:left="709"/>
        <w:jc w:val="center"/>
        <w:rPr>
          <w:rFonts w:eastAsia="Calibri"/>
          <w:b/>
          <w:color w:val="auto"/>
          <w:shd w:val="clear" w:color="auto" w:fill="auto"/>
          <w:lang w:eastAsia="en-US"/>
        </w:rPr>
      </w:pPr>
    </w:p>
    <w:p w14:paraId="6BD5B4DE" w14:textId="77777777" w:rsidR="00237C5D" w:rsidRDefault="00237C5D" w:rsidP="00694C52">
      <w:pPr>
        <w:ind w:left="709"/>
        <w:jc w:val="center"/>
        <w:rPr>
          <w:rFonts w:eastAsia="Calibri"/>
          <w:b/>
          <w:color w:val="auto"/>
          <w:shd w:val="clear" w:color="auto" w:fill="auto"/>
          <w:lang w:eastAsia="en-US"/>
        </w:rPr>
      </w:pPr>
    </w:p>
    <w:p w14:paraId="1435D6CB" w14:textId="77777777" w:rsidR="00237C5D" w:rsidRDefault="00237C5D" w:rsidP="00694C52">
      <w:pPr>
        <w:ind w:left="709"/>
        <w:jc w:val="center"/>
        <w:rPr>
          <w:rFonts w:eastAsia="Calibri"/>
          <w:b/>
          <w:color w:val="auto"/>
          <w:shd w:val="clear" w:color="auto" w:fill="auto"/>
          <w:lang w:eastAsia="en-US"/>
        </w:rPr>
      </w:pPr>
    </w:p>
    <w:p w14:paraId="27941145" w14:textId="77777777" w:rsidR="00237C5D" w:rsidRDefault="00237C5D" w:rsidP="00694C52">
      <w:pPr>
        <w:ind w:left="709"/>
        <w:jc w:val="center"/>
        <w:rPr>
          <w:rFonts w:eastAsia="Calibri"/>
          <w:b/>
          <w:color w:val="auto"/>
          <w:shd w:val="clear" w:color="auto" w:fill="auto"/>
          <w:lang w:eastAsia="en-US"/>
        </w:rPr>
      </w:pPr>
    </w:p>
    <w:p w14:paraId="74C9F320" w14:textId="77777777" w:rsidR="00237C5D" w:rsidRDefault="00237C5D" w:rsidP="00694C52">
      <w:pPr>
        <w:ind w:left="709"/>
        <w:jc w:val="center"/>
        <w:rPr>
          <w:rFonts w:eastAsia="Calibri"/>
          <w:b/>
          <w:color w:val="auto"/>
          <w:shd w:val="clear" w:color="auto" w:fill="auto"/>
          <w:lang w:eastAsia="en-US"/>
        </w:rPr>
      </w:pPr>
    </w:p>
    <w:p w14:paraId="2B4C3151" w14:textId="77777777" w:rsidR="00237C5D" w:rsidRDefault="00237C5D" w:rsidP="00694C52">
      <w:pPr>
        <w:ind w:left="709"/>
        <w:jc w:val="center"/>
        <w:rPr>
          <w:rFonts w:eastAsia="Calibri"/>
          <w:b/>
          <w:color w:val="auto"/>
          <w:shd w:val="clear" w:color="auto" w:fill="auto"/>
          <w:lang w:eastAsia="en-US"/>
        </w:rPr>
      </w:pPr>
    </w:p>
    <w:p w14:paraId="7642A0AD" w14:textId="77777777" w:rsidR="00237C5D" w:rsidRDefault="00237C5D" w:rsidP="00694C52">
      <w:pPr>
        <w:ind w:left="709"/>
        <w:jc w:val="center"/>
        <w:rPr>
          <w:rFonts w:eastAsia="Calibri"/>
          <w:b/>
          <w:color w:val="auto"/>
          <w:shd w:val="clear" w:color="auto" w:fill="auto"/>
          <w:lang w:eastAsia="en-US"/>
        </w:rPr>
      </w:pPr>
    </w:p>
    <w:p w14:paraId="2AB67320" w14:textId="77777777" w:rsidR="00237C5D" w:rsidRDefault="00237C5D" w:rsidP="00694C52">
      <w:pPr>
        <w:ind w:left="709"/>
        <w:jc w:val="center"/>
        <w:rPr>
          <w:rFonts w:eastAsia="Calibri"/>
          <w:b/>
          <w:color w:val="auto"/>
          <w:shd w:val="clear" w:color="auto" w:fill="auto"/>
          <w:lang w:eastAsia="en-US"/>
        </w:rPr>
      </w:pPr>
    </w:p>
    <w:p w14:paraId="15BFFED7" w14:textId="77777777" w:rsidR="00237C5D" w:rsidRDefault="00237C5D" w:rsidP="00694C52">
      <w:pPr>
        <w:ind w:left="709"/>
        <w:jc w:val="center"/>
        <w:rPr>
          <w:rFonts w:eastAsia="Calibri"/>
          <w:b/>
          <w:color w:val="auto"/>
          <w:shd w:val="clear" w:color="auto" w:fill="auto"/>
          <w:lang w:eastAsia="en-US"/>
        </w:rPr>
      </w:pPr>
    </w:p>
    <w:p w14:paraId="7AB4A620" w14:textId="77777777" w:rsidR="00237C5D" w:rsidRDefault="00237C5D" w:rsidP="00694C52">
      <w:pPr>
        <w:ind w:left="709"/>
        <w:jc w:val="center"/>
        <w:rPr>
          <w:rFonts w:eastAsia="Calibri"/>
          <w:b/>
          <w:color w:val="auto"/>
          <w:shd w:val="clear" w:color="auto" w:fill="auto"/>
          <w:lang w:eastAsia="en-US"/>
        </w:rPr>
      </w:pPr>
    </w:p>
    <w:p w14:paraId="22105AFF" w14:textId="77777777" w:rsidR="00237C5D" w:rsidRDefault="00237C5D" w:rsidP="00694C52">
      <w:pPr>
        <w:ind w:left="709"/>
        <w:jc w:val="center"/>
        <w:rPr>
          <w:rFonts w:eastAsia="Calibri"/>
          <w:b/>
          <w:color w:val="auto"/>
          <w:shd w:val="clear" w:color="auto" w:fill="auto"/>
          <w:lang w:eastAsia="en-US"/>
        </w:rPr>
      </w:pPr>
    </w:p>
    <w:p w14:paraId="0723E1B4" w14:textId="77777777" w:rsidR="00237C5D" w:rsidRDefault="00237C5D" w:rsidP="00694C52">
      <w:pPr>
        <w:ind w:left="709"/>
        <w:jc w:val="center"/>
        <w:rPr>
          <w:rFonts w:eastAsia="Calibri"/>
          <w:b/>
          <w:color w:val="auto"/>
          <w:shd w:val="clear" w:color="auto" w:fill="auto"/>
          <w:lang w:eastAsia="en-US"/>
        </w:rPr>
      </w:pPr>
    </w:p>
    <w:p w14:paraId="5590227D" w14:textId="77777777" w:rsidR="00237C5D" w:rsidRDefault="00237C5D" w:rsidP="00694C52">
      <w:pPr>
        <w:ind w:left="709"/>
        <w:jc w:val="center"/>
        <w:rPr>
          <w:rFonts w:eastAsia="Calibri"/>
          <w:b/>
          <w:color w:val="auto"/>
          <w:shd w:val="clear" w:color="auto" w:fill="auto"/>
          <w:lang w:eastAsia="en-US"/>
        </w:rPr>
      </w:pPr>
    </w:p>
    <w:p w14:paraId="51EE52E6" w14:textId="77777777" w:rsidR="00523BDB" w:rsidRDefault="00523BDB" w:rsidP="00694C52">
      <w:pPr>
        <w:ind w:left="709"/>
        <w:jc w:val="center"/>
        <w:rPr>
          <w:rFonts w:eastAsia="Calibri"/>
          <w:b/>
          <w:color w:val="auto"/>
          <w:shd w:val="clear" w:color="auto" w:fill="auto"/>
          <w:lang w:eastAsia="en-US"/>
        </w:rPr>
      </w:pPr>
    </w:p>
    <w:p w14:paraId="6C9ECEB1" w14:textId="3E6DDCBB" w:rsidR="00694C52" w:rsidRPr="00AD35E6" w:rsidRDefault="00694C52" w:rsidP="00694C52">
      <w:pPr>
        <w:ind w:left="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 ИНФОРМАЦИОННАЯ КАРТА АУКЦИОНА В ЭЛЕКТРОННОЙ ФОРМЕ</w:t>
      </w:r>
    </w:p>
    <w:tbl>
      <w:tblPr>
        <w:tblW w:w="1020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3"/>
        <w:gridCol w:w="6946"/>
      </w:tblGrid>
      <w:tr w:rsidR="00694C52" w:rsidRPr="00AD35E6" w14:paraId="118382F9" w14:textId="77777777" w:rsidTr="00150AF6">
        <w:tc>
          <w:tcPr>
            <w:tcW w:w="567" w:type="dxa"/>
            <w:tcBorders>
              <w:top w:val="single" w:sz="4" w:space="0" w:color="auto"/>
              <w:left w:val="single" w:sz="4" w:space="0" w:color="auto"/>
              <w:bottom w:val="single" w:sz="4" w:space="0" w:color="auto"/>
              <w:right w:val="single" w:sz="4" w:space="0" w:color="auto"/>
            </w:tcBorders>
            <w:vAlign w:val="center"/>
          </w:tcPr>
          <w:p w14:paraId="236C3DDC" w14:textId="77777777" w:rsidR="00694C52" w:rsidRPr="00AD35E6" w:rsidRDefault="00694C52" w:rsidP="0088273A">
            <w:pPr>
              <w:jc w:val="cente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vAlign w:val="center"/>
          </w:tcPr>
          <w:p w14:paraId="0A8DE795"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vAlign w:val="center"/>
          </w:tcPr>
          <w:p w14:paraId="00F9FDA0"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Текст пояснений</w:t>
            </w:r>
          </w:p>
        </w:tc>
      </w:tr>
      <w:tr w:rsidR="00694C52" w:rsidRPr="00AD35E6" w14:paraId="4448DBC3" w14:textId="77777777" w:rsidTr="00150AF6">
        <w:tc>
          <w:tcPr>
            <w:tcW w:w="567" w:type="dxa"/>
            <w:tcBorders>
              <w:top w:val="single" w:sz="4" w:space="0" w:color="auto"/>
              <w:left w:val="single" w:sz="4" w:space="0" w:color="auto"/>
              <w:bottom w:val="single" w:sz="4" w:space="0" w:color="auto"/>
              <w:right w:val="single" w:sz="4" w:space="0" w:color="auto"/>
            </w:tcBorders>
          </w:tcPr>
          <w:p w14:paraId="7D44458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14:paraId="3F2B29F0"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14:paraId="75F4A3BE" w14:textId="77777777" w:rsidR="00694C52" w:rsidRPr="00AD35E6" w:rsidRDefault="00694C52"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Муниципальное унитарное предприятие «Водоканал» </w:t>
            </w:r>
            <w:proofErr w:type="spellStart"/>
            <w:r w:rsidRPr="00AD35E6">
              <w:rPr>
                <w:rFonts w:eastAsia="Calibri"/>
                <w:bCs/>
                <w:color w:val="auto"/>
                <w:sz w:val="21"/>
                <w:szCs w:val="21"/>
                <w:shd w:val="clear" w:color="auto" w:fill="auto"/>
                <w:lang w:eastAsia="en-US"/>
              </w:rPr>
              <w:t>г.Йошкар</w:t>
            </w:r>
            <w:proofErr w:type="spellEnd"/>
            <w:r w:rsidRPr="00AD35E6">
              <w:rPr>
                <w:rFonts w:eastAsia="Calibri"/>
                <w:bCs/>
                <w:color w:val="auto"/>
                <w:sz w:val="21"/>
                <w:szCs w:val="21"/>
                <w:shd w:val="clear" w:color="auto" w:fill="auto"/>
                <w:lang w:eastAsia="en-US"/>
              </w:rPr>
              <w:t>-Олы» муниципального образования «Город Йошкар-Ола» (сокращенное наименование – МУП «Водоканал»);</w:t>
            </w:r>
          </w:p>
          <w:p w14:paraId="453A9BC5"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нахождения - 424039, Республика Марий Эл, г. Йошкар-Ола, ул. Дружбы, д. 2;</w:t>
            </w:r>
          </w:p>
          <w:p w14:paraId="7476B63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Почтовый адрес - 424039, Республика Марий Эл, г. Йошкар-Ола, ул. Дружбы, д. 2;</w:t>
            </w:r>
          </w:p>
          <w:p w14:paraId="0938900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Адрес электронной почты - </w:t>
            </w:r>
            <w:r w:rsidRPr="00AD35E6">
              <w:rPr>
                <w:rFonts w:eastAsia="Calibri"/>
                <w:color w:val="auto"/>
                <w:sz w:val="21"/>
                <w:szCs w:val="21"/>
                <w:shd w:val="clear" w:color="auto" w:fill="auto"/>
                <w:lang w:val="en-US" w:eastAsia="en-US"/>
              </w:rPr>
              <w:t>log</w:t>
            </w:r>
            <w:r w:rsidRPr="00AD35E6">
              <w:rPr>
                <w:rFonts w:eastAsia="Calibri"/>
                <w:color w:val="auto"/>
                <w:sz w:val="21"/>
                <w:szCs w:val="21"/>
                <w:shd w:val="clear" w:color="auto" w:fill="auto"/>
                <w:lang w:eastAsia="en-US"/>
              </w:rPr>
              <w:t>@</w:t>
            </w:r>
            <w:proofErr w:type="spellStart"/>
            <w:r w:rsidRPr="00AD35E6">
              <w:rPr>
                <w:rFonts w:eastAsia="Calibri"/>
                <w:color w:val="auto"/>
                <w:sz w:val="21"/>
                <w:szCs w:val="21"/>
                <w:shd w:val="clear" w:color="auto" w:fill="auto"/>
                <w:lang w:val="en-US" w:eastAsia="en-US"/>
              </w:rPr>
              <w:t>vod</w:t>
            </w:r>
            <w:proofErr w:type="spellEnd"/>
            <w:r w:rsidRPr="00AD35E6">
              <w:rPr>
                <w:rFonts w:eastAsia="Calibri"/>
                <w:color w:val="auto"/>
                <w:sz w:val="21"/>
                <w:szCs w:val="21"/>
                <w:shd w:val="clear" w:color="auto" w:fill="auto"/>
                <w:lang w:eastAsia="en-US"/>
              </w:rPr>
              <w:t>12.</w:t>
            </w:r>
            <w:proofErr w:type="spellStart"/>
            <w:r w:rsidRPr="00AD35E6">
              <w:rPr>
                <w:rFonts w:eastAsia="Calibri"/>
                <w:color w:val="auto"/>
                <w:sz w:val="21"/>
                <w:szCs w:val="21"/>
                <w:shd w:val="clear" w:color="auto" w:fill="auto"/>
                <w:lang w:val="en-US" w:eastAsia="en-US"/>
              </w:rPr>
              <w:t>ru</w:t>
            </w:r>
            <w:proofErr w:type="spellEnd"/>
            <w:r w:rsidRPr="00AD35E6">
              <w:rPr>
                <w:rFonts w:eastAsia="Calibri"/>
                <w:color w:val="auto"/>
                <w:sz w:val="21"/>
                <w:szCs w:val="21"/>
                <w:shd w:val="clear" w:color="auto" w:fill="auto"/>
                <w:lang w:eastAsia="en-US"/>
              </w:rPr>
              <w:t>;</w:t>
            </w:r>
          </w:p>
          <w:p w14:paraId="59F9494F"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Номер контактного телефона - (8362) 64-57-62</w:t>
            </w:r>
          </w:p>
          <w:p w14:paraId="4B7E3876" w14:textId="77777777" w:rsidR="00694C52" w:rsidRPr="00AD35E6" w:rsidRDefault="00694C52" w:rsidP="00310F1D">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Ответственное лицо </w:t>
            </w:r>
            <w:r w:rsidR="00310F1D" w:rsidRPr="00AD35E6">
              <w:rPr>
                <w:rFonts w:eastAsia="Calibri"/>
                <w:color w:val="auto"/>
                <w:sz w:val="21"/>
                <w:szCs w:val="21"/>
                <w:shd w:val="clear" w:color="auto" w:fill="auto"/>
                <w:lang w:eastAsia="en-US"/>
              </w:rPr>
              <w:t>за размещение закупки</w:t>
            </w:r>
            <w:r w:rsidRPr="00AD35E6">
              <w:rPr>
                <w:rFonts w:eastAsia="Calibri"/>
                <w:color w:val="auto"/>
                <w:sz w:val="21"/>
                <w:szCs w:val="21"/>
                <w:shd w:val="clear" w:color="auto" w:fill="auto"/>
                <w:lang w:eastAsia="en-US"/>
              </w:rPr>
              <w:t xml:space="preserve"> - Ерсулова Анна Викторовна</w:t>
            </w:r>
          </w:p>
        </w:tc>
      </w:tr>
      <w:tr w:rsidR="00694C52" w:rsidRPr="00AD35E6" w14:paraId="65E50F1D" w14:textId="77777777" w:rsidTr="00150AF6">
        <w:tc>
          <w:tcPr>
            <w:tcW w:w="567" w:type="dxa"/>
            <w:tcBorders>
              <w:top w:val="single" w:sz="4" w:space="0" w:color="auto"/>
              <w:left w:val="single" w:sz="4" w:space="0" w:color="auto"/>
              <w:bottom w:val="single" w:sz="4" w:space="0" w:color="auto"/>
              <w:right w:val="single" w:sz="4" w:space="0" w:color="auto"/>
            </w:tcBorders>
          </w:tcPr>
          <w:p w14:paraId="3A2399F6"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14:paraId="02D64F35" w14:textId="77777777" w:rsidR="00694C52"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72A959C0" w14:textId="77777777" w:rsidR="00694C52" w:rsidRPr="00AD35E6" w:rsidRDefault="00761A4C"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AD35E6" w14:paraId="13F6BDDA" w14:textId="77777777" w:rsidTr="00150AF6">
        <w:tc>
          <w:tcPr>
            <w:tcW w:w="567" w:type="dxa"/>
            <w:tcBorders>
              <w:top w:val="single" w:sz="4" w:space="0" w:color="auto"/>
              <w:left w:val="single" w:sz="4" w:space="0" w:color="auto"/>
              <w:bottom w:val="single" w:sz="4" w:space="0" w:color="auto"/>
              <w:right w:val="single" w:sz="4" w:space="0" w:color="auto"/>
            </w:tcBorders>
          </w:tcPr>
          <w:p w14:paraId="1F81BFC0"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14:paraId="4FA5F806"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14:paraId="2D28DEC4" w14:textId="77777777" w:rsidR="00602783" w:rsidRPr="00AD35E6" w:rsidRDefault="00602783"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 (один)</w:t>
            </w:r>
          </w:p>
        </w:tc>
      </w:tr>
      <w:tr w:rsidR="00602783" w:rsidRPr="00AD35E6" w14:paraId="372EE2F5" w14:textId="77777777" w:rsidTr="00150AF6">
        <w:tc>
          <w:tcPr>
            <w:tcW w:w="567" w:type="dxa"/>
            <w:tcBorders>
              <w:top w:val="single" w:sz="4" w:space="0" w:color="auto"/>
              <w:left w:val="single" w:sz="4" w:space="0" w:color="auto"/>
              <w:bottom w:val="single" w:sz="4" w:space="0" w:color="auto"/>
              <w:right w:val="single" w:sz="4" w:space="0" w:color="auto"/>
            </w:tcBorders>
          </w:tcPr>
          <w:p w14:paraId="7BDE13F5"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14:paraId="11B08DF3"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D426524" w14:textId="0B9867F8" w:rsidR="00602783" w:rsidRPr="00BE5946" w:rsidRDefault="002D7CD9" w:rsidP="00AF06B9">
            <w:pPr>
              <w:rPr>
                <w:rFonts w:eastAsia="Calibri"/>
                <w:b/>
                <w:bCs/>
                <w:color w:val="auto"/>
                <w:sz w:val="21"/>
                <w:szCs w:val="21"/>
                <w:shd w:val="clear" w:color="auto" w:fill="auto"/>
                <w:lang w:eastAsia="en-US"/>
              </w:rPr>
            </w:pPr>
            <w:r w:rsidRPr="002D7CD9">
              <w:rPr>
                <w:b/>
                <w:bCs/>
                <w:color w:val="auto"/>
                <w:sz w:val="21"/>
                <w:szCs w:val="21"/>
                <w:shd w:val="clear" w:color="auto" w:fill="FFFFFF"/>
              </w:rPr>
              <w:t xml:space="preserve">Поставка </w:t>
            </w:r>
            <w:bookmarkStart w:id="13" w:name="_Hlk207874315"/>
            <w:r w:rsidRPr="002D7CD9">
              <w:rPr>
                <w:b/>
                <w:bCs/>
                <w:color w:val="auto"/>
                <w:sz w:val="21"/>
                <w:szCs w:val="21"/>
                <w:shd w:val="clear" w:color="auto" w:fill="FFFFFF"/>
              </w:rPr>
              <w:t>спецобуви (ЭВА, ПВХ)</w:t>
            </w:r>
            <w:bookmarkEnd w:id="13"/>
          </w:p>
        </w:tc>
      </w:tr>
      <w:tr w:rsidR="00694C52" w:rsidRPr="00AD35E6" w14:paraId="3B9F6EC0" w14:textId="77777777" w:rsidTr="00150AF6">
        <w:tc>
          <w:tcPr>
            <w:tcW w:w="567" w:type="dxa"/>
            <w:tcBorders>
              <w:top w:val="single" w:sz="4" w:space="0" w:color="auto"/>
              <w:left w:val="single" w:sz="4" w:space="0" w:color="auto"/>
              <w:bottom w:val="single" w:sz="4" w:space="0" w:color="auto"/>
              <w:right w:val="single" w:sz="4" w:space="0" w:color="auto"/>
            </w:tcBorders>
          </w:tcPr>
          <w:p w14:paraId="1CC5926B"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14:paraId="628EDC4D"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Классификация товаров, работ, услуг</w:t>
            </w:r>
            <w:r w:rsidR="00ED3C80" w:rsidRPr="00AD35E6">
              <w:rPr>
                <w:rFonts w:eastAsia="Calibri"/>
                <w:color w:val="auto"/>
                <w:sz w:val="21"/>
                <w:szCs w:val="21"/>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vAlign w:val="center"/>
          </w:tcPr>
          <w:p w14:paraId="0B5B3ECE" w14:textId="7BBF4C57" w:rsidR="00254BD1" w:rsidRPr="00AD35E6" w:rsidRDefault="007F07C1" w:rsidP="000E26C2">
            <w:pPr>
              <w:ind w:firstLine="34"/>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ОК</w:t>
            </w:r>
            <w:r w:rsidR="001B36DE" w:rsidRPr="00AD35E6">
              <w:rPr>
                <w:rFonts w:eastAsia="Calibri"/>
                <w:bCs/>
                <w:color w:val="auto"/>
                <w:sz w:val="21"/>
                <w:szCs w:val="21"/>
                <w:shd w:val="clear" w:color="auto" w:fill="auto"/>
                <w:lang w:eastAsia="en-US"/>
              </w:rPr>
              <w:t>ПД</w:t>
            </w:r>
            <w:r w:rsidRPr="00AD35E6">
              <w:rPr>
                <w:rFonts w:eastAsia="Calibri"/>
                <w:bCs/>
                <w:color w:val="auto"/>
                <w:sz w:val="21"/>
                <w:szCs w:val="21"/>
                <w:shd w:val="clear" w:color="auto" w:fill="auto"/>
                <w:lang w:eastAsia="en-US"/>
              </w:rPr>
              <w:t>2:</w:t>
            </w:r>
            <w:r w:rsidRPr="00AD35E6">
              <w:rPr>
                <w:rFonts w:eastAsia="Calibri"/>
                <w:b/>
                <w:bCs/>
                <w:color w:val="auto"/>
                <w:sz w:val="21"/>
                <w:szCs w:val="21"/>
                <w:shd w:val="clear" w:color="auto" w:fill="auto"/>
                <w:lang w:eastAsia="en-US"/>
              </w:rPr>
              <w:t xml:space="preserve"> </w:t>
            </w:r>
            <w:bookmarkStart w:id="14" w:name="_Hlk207874332"/>
            <w:r w:rsidR="002D7CD9" w:rsidRPr="002D7CD9">
              <w:rPr>
                <w:rFonts w:eastAsia="Calibri"/>
                <w:color w:val="auto"/>
                <w:sz w:val="21"/>
                <w:szCs w:val="21"/>
                <w:shd w:val="clear" w:color="auto" w:fill="auto"/>
                <w:lang w:eastAsia="en-US"/>
              </w:rPr>
              <w:t>15.20.32.129 Обувь специальная прочая, не включенная в другие группировки</w:t>
            </w:r>
            <w:bookmarkEnd w:id="14"/>
            <w:r w:rsidR="0046148F">
              <w:rPr>
                <w:rFonts w:eastAsia="Calibri"/>
                <w:color w:val="auto"/>
                <w:sz w:val="21"/>
                <w:szCs w:val="21"/>
                <w:shd w:val="clear" w:color="auto" w:fill="auto"/>
                <w:lang w:eastAsia="en-US"/>
              </w:rPr>
              <w:t>;</w:t>
            </w:r>
          </w:p>
          <w:p w14:paraId="105C2FB8" w14:textId="76986E73" w:rsidR="00254BD1" w:rsidRPr="00AD35E6" w:rsidRDefault="001644F9" w:rsidP="000E26C2">
            <w:pPr>
              <w:ind w:firstLine="34"/>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ОКВЭД2: </w:t>
            </w:r>
            <w:bookmarkStart w:id="15" w:name="_Hlk207874346"/>
            <w:r w:rsidR="002D7CD9" w:rsidRPr="002D7CD9">
              <w:rPr>
                <w:rFonts w:eastAsia="Calibri"/>
                <w:bCs/>
                <w:color w:val="auto"/>
                <w:sz w:val="21"/>
                <w:szCs w:val="21"/>
                <w:shd w:val="clear" w:color="auto" w:fill="auto"/>
                <w:lang w:eastAsia="en-US"/>
              </w:rPr>
              <w:t>15.20 Производство обуви</w:t>
            </w:r>
            <w:bookmarkEnd w:id="15"/>
          </w:p>
        </w:tc>
      </w:tr>
      <w:tr w:rsidR="00694C52" w:rsidRPr="00AD35E6" w14:paraId="554FB40C" w14:textId="77777777" w:rsidTr="00150AF6">
        <w:tc>
          <w:tcPr>
            <w:tcW w:w="567" w:type="dxa"/>
            <w:tcBorders>
              <w:top w:val="single" w:sz="4" w:space="0" w:color="auto"/>
              <w:left w:val="single" w:sz="4" w:space="0" w:color="auto"/>
              <w:bottom w:val="single" w:sz="4" w:space="0" w:color="auto"/>
              <w:right w:val="single" w:sz="4" w:space="0" w:color="auto"/>
            </w:tcBorders>
          </w:tcPr>
          <w:p w14:paraId="6E688B79" w14:textId="77777777" w:rsidR="00694C52" w:rsidRPr="00E24C09" w:rsidRDefault="00DE66B0"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14:paraId="3BBB84FD" w14:textId="77777777" w:rsidR="00694C52" w:rsidRPr="00E24C09" w:rsidRDefault="007453BF"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Адрес</w:t>
            </w:r>
            <w:r w:rsidR="00694C52" w:rsidRPr="00E24C09">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14:paraId="23E9A445" w14:textId="77777777" w:rsidR="00694C52" w:rsidRPr="00AD35E6" w:rsidRDefault="00694C52" w:rsidP="0088273A">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AD35E6" w14:paraId="4FE4E026" w14:textId="77777777" w:rsidTr="00150AF6">
        <w:trPr>
          <w:trHeight w:val="1567"/>
        </w:trPr>
        <w:tc>
          <w:tcPr>
            <w:tcW w:w="567" w:type="dxa"/>
            <w:tcBorders>
              <w:top w:val="single" w:sz="4" w:space="0" w:color="auto"/>
              <w:left w:val="single" w:sz="4" w:space="0" w:color="auto"/>
              <w:bottom w:val="single" w:sz="4" w:space="0" w:color="auto"/>
              <w:right w:val="single" w:sz="4" w:space="0" w:color="auto"/>
            </w:tcBorders>
          </w:tcPr>
          <w:p w14:paraId="6DBB070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14:paraId="3B0A5DA2"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условия и сроки (периоды) поставки товара</w:t>
            </w:r>
          </w:p>
        </w:tc>
        <w:tc>
          <w:tcPr>
            <w:tcW w:w="6946" w:type="dxa"/>
            <w:tcBorders>
              <w:top w:val="single" w:sz="4" w:space="0" w:color="auto"/>
              <w:left w:val="single" w:sz="4" w:space="0" w:color="auto"/>
              <w:bottom w:val="single" w:sz="4" w:space="0" w:color="auto"/>
              <w:right w:val="single" w:sz="4" w:space="0" w:color="auto"/>
            </w:tcBorders>
          </w:tcPr>
          <w:p w14:paraId="17B6D683" w14:textId="30F5C6CE" w:rsidR="00602783" w:rsidRPr="00AD35E6" w:rsidRDefault="001B36DE" w:rsidP="000D719B">
            <w:pPr>
              <w:rPr>
                <w:rFonts w:eastAsia="Calibri"/>
                <w:color w:val="auto"/>
                <w:sz w:val="21"/>
                <w:szCs w:val="21"/>
                <w:shd w:val="clear" w:color="auto" w:fill="auto"/>
                <w:lang w:eastAsia="en-US"/>
              </w:rPr>
            </w:pPr>
            <w:r w:rsidRPr="00523BDB">
              <w:rPr>
                <w:rFonts w:eastAsia="Calibri"/>
                <w:color w:val="auto"/>
                <w:sz w:val="21"/>
                <w:szCs w:val="21"/>
                <w:u w:val="single"/>
                <w:shd w:val="clear" w:color="auto" w:fill="auto"/>
                <w:lang w:eastAsia="en-US"/>
              </w:rPr>
              <w:t>Место поставки товара:</w:t>
            </w:r>
            <w:r w:rsidRPr="00AD35E6">
              <w:rPr>
                <w:rFonts w:eastAsia="Calibri"/>
                <w:color w:val="auto"/>
                <w:sz w:val="21"/>
                <w:szCs w:val="21"/>
                <w:shd w:val="clear" w:color="auto" w:fill="auto"/>
                <w:lang w:eastAsia="en-US"/>
              </w:rPr>
              <w:t xml:space="preserve"> </w:t>
            </w:r>
            <w:r w:rsidR="00A61D7E" w:rsidRPr="00A61D7E">
              <w:rPr>
                <w:rFonts w:eastAsia="Calibri"/>
                <w:color w:val="auto"/>
                <w:sz w:val="21"/>
                <w:szCs w:val="21"/>
                <w:shd w:val="clear" w:color="auto" w:fill="auto"/>
                <w:lang w:eastAsia="en-US"/>
              </w:rPr>
              <w:t>РМЭ, г. Йошкар-Ола, ул. Дружбы, д. 2</w:t>
            </w:r>
            <w:r w:rsidR="00BD09AB">
              <w:rPr>
                <w:rFonts w:eastAsia="Calibri"/>
                <w:color w:val="auto"/>
                <w:sz w:val="21"/>
                <w:szCs w:val="21"/>
                <w:shd w:val="clear" w:color="auto" w:fill="auto"/>
                <w:lang w:eastAsia="en-US"/>
              </w:rPr>
              <w:t>;</w:t>
            </w:r>
          </w:p>
          <w:p w14:paraId="5C501E14" w14:textId="5A031B84" w:rsidR="00694C52" w:rsidRPr="00AD35E6" w:rsidRDefault="00694C52" w:rsidP="00511394">
            <w:pPr>
              <w:pStyle w:val="ConsPlusNormal"/>
              <w:ind w:firstLine="0"/>
              <w:rPr>
                <w:rFonts w:eastAsia="Calibri"/>
                <w:color w:val="auto"/>
                <w:sz w:val="21"/>
                <w:szCs w:val="21"/>
              </w:rPr>
            </w:pPr>
            <w:r w:rsidRPr="00523BDB">
              <w:rPr>
                <w:rFonts w:ascii="Times New Roman" w:eastAsia="Calibri" w:hAnsi="Times New Roman"/>
                <w:color w:val="auto"/>
                <w:sz w:val="21"/>
                <w:szCs w:val="21"/>
                <w:u w:val="single"/>
              </w:rPr>
              <w:t>Срок поставки товара</w:t>
            </w:r>
            <w:r w:rsidR="001B36DE" w:rsidRPr="00523BDB">
              <w:rPr>
                <w:rFonts w:ascii="Times New Roman" w:eastAsia="Calibri" w:hAnsi="Times New Roman"/>
                <w:color w:val="auto"/>
                <w:sz w:val="21"/>
                <w:szCs w:val="21"/>
                <w:u w:val="single"/>
              </w:rPr>
              <w:t>, выполнения работ</w:t>
            </w:r>
            <w:r w:rsidR="00BB65EF" w:rsidRPr="00523BDB">
              <w:rPr>
                <w:rFonts w:ascii="Times New Roman" w:eastAsia="Calibri" w:hAnsi="Times New Roman"/>
                <w:color w:val="auto"/>
                <w:sz w:val="21"/>
                <w:szCs w:val="21"/>
                <w:u w:val="single"/>
              </w:rPr>
              <w:t>, оказания услуг</w:t>
            </w:r>
            <w:r w:rsidRPr="00523BDB">
              <w:rPr>
                <w:rFonts w:ascii="Times New Roman" w:eastAsia="Calibri" w:hAnsi="Times New Roman"/>
                <w:color w:val="auto"/>
                <w:sz w:val="21"/>
                <w:szCs w:val="21"/>
                <w:u w:val="single"/>
              </w:rPr>
              <w:t>:</w:t>
            </w:r>
            <w:r w:rsidRPr="00AD35E6">
              <w:rPr>
                <w:rFonts w:ascii="Times New Roman" w:eastAsia="Calibri" w:hAnsi="Times New Roman"/>
                <w:color w:val="auto"/>
                <w:sz w:val="21"/>
                <w:szCs w:val="21"/>
              </w:rPr>
              <w:t xml:space="preserve"> </w:t>
            </w:r>
            <w:bookmarkStart w:id="16" w:name="_Hlk207874504"/>
            <w:r w:rsidR="002D7CD9" w:rsidRPr="002D7CD9">
              <w:rPr>
                <w:rFonts w:ascii="Times New Roman" w:eastAsia="Times New Roman" w:hAnsi="Times New Roman"/>
                <w:sz w:val="21"/>
                <w:szCs w:val="21"/>
              </w:rPr>
              <w:t>Поставка Товара осуществляется партиями в течение 10-и рабочих дней с момента подачи заявки Заказчиком. Заявки подаются с момента заключения Договора по 31 декабря 2026 года.</w:t>
            </w:r>
            <w:bookmarkEnd w:id="16"/>
          </w:p>
          <w:p w14:paraId="089ED1D7" w14:textId="52425FCF" w:rsidR="00694C52" w:rsidRPr="00AD35E6" w:rsidRDefault="00694C52" w:rsidP="00FF274D">
            <w:pPr>
              <w:rPr>
                <w:rFonts w:eastAsia="Calibri"/>
                <w:color w:val="auto"/>
                <w:sz w:val="21"/>
                <w:szCs w:val="21"/>
                <w:shd w:val="clear" w:color="auto" w:fill="auto"/>
                <w:lang w:eastAsia="en-US"/>
              </w:rPr>
            </w:pPr>
            <w:r w:rsidRPr="00523BDB">
              <w:rPr>
                <w:rFonts w:eastAsia="Calibri"/>
                <w:color w:val="auto"/>
                <w:sz w:val="21"/>
                <w:szCs w:val="21"/>
                <w:u w:val="single"/>
                <w:shd w:val="clear" w:color="auto" w:fill="auto"/>
                <w:lang w:eastAsia="en-US"/>
              </w:rPr>
              <w:t>Условия поставки товара</w:t>
            </w:r>
            <w:r w:rsidR="001B36DE" w:rsidRPr="00523BDB">
              <w:rPr>
                <w:rFonts w:eastAsia="Calibri"/>
                <w:color w:val="auto"/>
                <w:sz w:val="21"/>
                <w:szCs w:val="21"/>
                <w:u w:val="single"/>
                <w:shd w:val="clear" w:color="auto" w:fill="auto"/>
                <w:lang w:eastAsia="en-US"/>
              </w:rPr>
              <w:t>, выполнения работ</w:t>
            </w:r>
            <w:r w:rsidR="0006355D" w:rsidRPr="00523BDB">
              <w:rPr>
                <w:rFonts w:eastAsia="Calibri"/>
                <w:color w:val="auto"/>
                <w:sz w:val="21"/>
                <w:szCs w:val="21"/>
                <w:u w:val="single"/>
                <w:shd w:val="clear" w:color="auto" w:fill="auto"/>
                <w:lang w:eastAsia="en-US"/>
              </w:rPr>
              <w:t>, оказания услуг</w:t>
            </w:r>
            <w:r w:rsidRPr="00523BDB">
              <w:rPr>
                <w:rFonts w:eastAsia="Calibri"/>
                <w:color w:val="auto"/>
                <w:sz w:val="21"/>
                <w:szCs w:val="21"/>
                <w:u w:val="single"/>
                <w:shd w:val="clear" w:color="auto" w:fill="auto"/>
                <w:lang w:eastAsia="en-US"/>
              </w:rPr>
              <w:t>:</w:t>
            </w:r>
            <w:r w:rsidRPr="00AD35E6">
              <w:rPr>
                <w:rFonts w:eastAsia="Calibri"/>
                <w:color w:val="auto"/>
                <w:sz w:val="21"/>
                <w:szCs w:val="21"/>
                <w:shd w:val="clear" w:color="auto" w:fill="auto"/>
                <w:lang w:eastAsia="en-US"/>
              </w:rPr>
              <w:t xml:space="preserve"> </w:t>
            </w:r>
            <w:bookmarkStart w:id="17" w:name="_Hlk207874516"/>
            <w:r w:rsidR="002D7CD9" w:rsidRPr="002D7CD9">
              <w:rPr>
                <w:rFonts w:eastAsia="Calibri"/>
                <w:color w:val="auto"/>
                <w:sz w:val="21"/>
                <w:szCs w:val="21"/>
                <w:shd w:val="clear" w:color="auto" w:fill="auto"/>
                <w:lang w:eastAsia="en-US"/>
              </w:rPr>
              <w:t>Погрузка и доставка товара осуществляется силами и средствами Поставщика до склада Заказчика и входит в стоимость товара.</w:t>
            </w:r>
            <w:bookmarkEnd w:id="17"/>
          </w:p>
        </w:tc>
      </w:tr>
      <w:tr w:rsidR="00694C52" w:rsidRPr="00AD35E6" w14:paraId="5FE20B9C" w14:textId="77777777" w:rsidTr="00150AF6">
        <w:tc>
          <w:tcPr>
            <w:tcW w:w="567" w:type="dxa"/>
            <w:tcBorders>
              <w:top w:val="single" w:sz="4" w:space="0" w:color="auto"/>
              <w:left w:val="single" w:sz="4" w:space="0" w:color="auto"/>
              <w:bottom w:val="single" w:sz="4" w:space="0" w:color="auto"/>
              <w:right w:val="single" w:sz="4" w:space="0" w:color="auto"/>
            </w:tcBorders>
          </w:tcPr>
          <w:p w14:paraId="1A77F0B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14:paraId="065B61D3"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14:paraId="7AC482FD"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Собственные средства</w:t>
            </w:r>
            <w:r w:rsidR="00602783" w:rsidRPr="00AD35E6">
              <w:rPr>
                <w:rFonts w:eastAsia="Calibri"/>
                <w:color w:val="auto"/>
                <w:sz w:val="21"/>
                <w:szCs w:val="21"/>
                <w:shd w:val="clear" w:color="auto" w:fill="auto"/>
                <w:lang w:eastAsia="en-US"/>
              </w:rPr>
              <w:t xml:space="preserve"> МУП «Водоканал»</w:t>
            </w:r>
          </w:p>
        </w:tc>
      </w:tr>
      <w:tr w:rsidR="00694C52" w:rsidRPr="00AD35E6" w14:paraId="372E1B74" w14:textId="77777777" w:rsidTr="00150AF6">
        <w:trPr>
          <w:trHeight w:val="840"/>
        </w:trPr>
        <w:tc>
          <w:tcPr>
            <w:tcW w:w="567" w:type="dxa"/>
            <w:tcBorders>
              <w:top w:val="single" w:sz="4" w:space="0" w:color="auto"/>
              <w:left w:val="single" w:sz="4" w:space="0" w:color="auto"/>
              <w:bottom w:val="single" w:sz="4" w:space="0" w:color="auto"/>
              <w:right w:val="single" w:sz="4" w:space="0" w:color="auto"/>
            </w:tcBorders>
          </w:tcPr>
          <w:p w14:paraId="7DE4487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14:paraId="39BE0E6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14:paraId="4B3B2603" w14:textId="10D911CA" w:rsidR="00ED7183" w:rsidRPr="00870FD4" w:rsidRDefault="002D7CD9" w:rsidP="00511394">
            <w:pPr>
              <w:rPr>
                <w:rFonts w:eastAsia="Calibri"/>
                <w:b/>
                <w:bCs/>
                <w:color w:val="auto"/>
                <w:sz w:val="21"/>
                <w:szCs w:val="21"/>
                <w:shd w:val="clear" w:color="auto" w:fill="auto"/>
                <w:lang w:eastAsia="en-US"/>
              </w:rPr>
            </w:pPr>
            <w:bookmarkStart w:id="18" w:name="_Hlk198555960"/>
            <w:bookmarkStart w:id="19" w:name="_Hlk172622948"/>
            <w:r>
              <w:rPr>
                <w:rFonts w:eastAsia="Calibri"/>
                <w:b/>
                <w:bCs/>
                <w:color w:val="auto"/>
                <w:sz w:val="21"/>
                <w:szCs w:val="21"/>
                <w:shd w:val="clear" w:color="auto" w:fill="auto"/>
                <w:lang w:eastAsia="en-US"/>
              </w:rPr>
              <w:t>926 204</w:t>
            </w:r>
            <w:r w:rsidR="00523BDB" w:rsidRPr="00523BDB">
              <w:rPr>
                <w:rFonts w:eastAsia="Calibri"/>
                <w:b/>
                <w:bCs/>
                <w:color w:val="auto"/>
                <w:sz w:val="21"/>
                <w:szCs w:val="21"/>
                <w:shd w:val="clear" w:color="auto" w:fill="auto"/>
                <w:lang w:eastAsia="en-US"/>
              </w:rPr>
              <w:t xml:space="preserve"> (</w:t>
            </w:r>
            <w:r>
              <w:rPr>
                <w:rFonts w:eastAsia="Calibri"/>
                <w:b/>
                <w:bCs/>
                <w:color w:val="auto"/>
                <w:sz w:val="21"/>
                <w:szCs w:val="21"/>
                <w:shd w:val="clear" w:color="auto" w:fill="auto"/>
                <w:lang w:eastAsia="en-US"/>
              </w:rPr>
              <w:t>Девятьсот двадцать шесть тысяч двести четыре</w:t>
            </w:r>
            <w:r w:rsidR="00523BDB" w:rsidRPr="00523BDB">
              <w:rPr>
                <w:rFonts w:eastAsia="Calibri"/>
                <w:b/>
                <w:bCs/>
                <w:color w:val="auto"/>
                <w:sz w:val="21"/>
                <w:szCs w:val="21"/>
                <w:shd w:val="clear" w:color="auto" w:fill="auto"/>
                <w:lang w:eastAsia="en-US"/>
              </w:rPr>
              <w:t xml:space="preserve">) руб. </w:t>
            </w:r>
            <w:r>
              <w:rPr>
                <w:rFonts w:eastAsia="Calibri"/>
                <w:b/>
                <w:bCs/>
                <w:color w:val="auto"/>
                <w:sz w:val="21"/>
                <w:szCs w:val="21"/>
                <w:shd w:val="clear" w:color="auto" w:fill="auto"/>
                <w:lang w:eastAsia="en-US"/>
              </w:rPr>
              <w:t>00</w:t>
            </w:r>
            <w:r w:rsidR="00523BDB" w:rsidRPr="00523BDB">
              <w:rPr>
                <w:rFonts w:eastAsia="Calibri"/>
                <w:b/>
                <w:bCs/>
                <w:color w:val="auto"/>
                <w:sz w:val="21"/>
                <w:szCs w:val="21"/>
                <w:shd w:val="clear" w:color="auto" w:fill="auto"/>
                <w:lang w:eastAsia="en-US"/>
              </w:rPr>
              <w:t xml:space="preserve"> коп.</w:t>
            </w:r>
            <w:bookmarkEnd w:id="18"/>
            <w:r w:rsidR="007F129E" w:rsidRPr="00870FD4">
              <w:rPr>
                <w:rFonts w:eastAsia="Calibri"/>
                <w:b/>
                <w:bCs/>
                <w:color w:val="auto"/>
                <w:sz w:val="21"/>
                <w:szCs w:val="21"/>
                <w:shd w:val="clear" w:color="auto" w:fill="auto"/>
                <w:lang w:eastAsia="en-US"/>
              </w:rPr>
              <w:t xml:space="preserve"> </w:t>
            </w:r>
            <w:bookmarkEnd w:id="19"/>
          </w:p>
        </w:tc>
      </w:tr>
      <w:tr w:rsidR="00694C52" w:rsidRPr="00AD35E6" w14:paraId="68ABA40E" w14:textId="77777777" w:rsidTr="000D2E56">
        <w:trPr>
          <w:trHeight w:val="865"/>
        </w:trPr>
        <w:tc>
          <w:tcPr>
            <w:tcW w:w="567" w:type="dxa"/>
            <w:tcBorders>
              <w:top w:val="single" w:sz="4" w:space="0" w:color="auto"/>
              <w:left w:val="single" w:sz="4" w:space="0" w:color="auto"/>
              <w:bottom w:val="single" w:sz="4" w:space="0" w:color="auto"/>
              <w:right w:val="single" w:sz="4" w:space="0" w:color="auto"/>
            </w:tcBorders>
          </w:tcPr>
          <w:p w14:paraId="7EE00D3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14:paraId="74684CF9" w14:textId="77777777" w:rsidR="00694C52" w:rsidRPr="00AD35E6" w:rsidRDefault="001644F9" w:rsidP="001644F9">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Количество, т</w:t>
            </w:r>
            <w:r w:rsidR="0048238B" w:rsidRPr="00AD35E6">
              <w:rPr>
                <w:rFonts w:eastAsia="Calibri"/>
                <w:color w:val="auto"/>
                <w:sz w:val="20"/>
                <w:szCs w:val="20"/>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605DE3AB" w14:textId="3D7B84ED" w:rsidR="00A231FB" w:rsidRDefault="002D7CD9" w:rsidP="000D2E56">
            <w:pPr>
              <w:jc w:val="left"/>
              <w:rPr>
                <w:rFonts w:eastAsia="Calibri"/>
                <w:color w:val="auto"/>
                <w:sz w:val="21"/>
                <w:szCs w:val="21"/>
                <w:shd w:val="clear" w:color="auto" w:fill="auto"/>
                <w:lang w:eastAsia="en-US"/>
              </w:rPr>
            </w:pPr>
            <w:bookmarkStart w:id="20" w:name="_Hlk207874362"/>
            <w:r>
              <w:rPr>
                <w:rFonts w:eastAsia="Calibri"/>
                <w:color w:val="auto"/>
                <w:sz w:val="21"/>
                <w:szCs w:val="21"/>
                <w:shd w:val="clear" w:color="auto" w:fill="auto"/>
                <w:lang w:eastAsia="en-US"/>
              </w:rPr>
              <w:t xml:space="preserve">780 </w:t>
            </w:r>
            <w:r w:rsidRPr="002D7CD9">
              <w:rPr>
                <w:rFonts w:eastAsia="Calibri"/>
                <w:color w:val="auto"/>
                <w:sz w:val="21"/>
                <w:szCs w:val="21"/>
                <w:shd w:val="clear" w:color="auto" w:fill="auto"/>
                <w:lang w:eastAsia="en-US"/>
              </w:rPr>
              <w:t>Пара (2 шт.)</w:t>
            </w:r>
            <w:r w:rsidR="00A231FB" w:rsidRPr="00AD35E6">
              <w:rPr>
                <w:rFonts w:eastAsia="Calibri"/>
                <w:color w:val="auto"/>
                <w:sz w:val="21"/>
                <w:szCs w:val="21"/>
                <w:shd w:val="clear" w:color="auto" w:fill="auto"/>
                <w:lang w:eastAsia="en-US"/>
              </w:rPr>
              <w:t>;</w:t>
            </w:r>
            <w:bookmarkEnd w:id="20"/>
            <w:r w:rsidR="00155E56" w:rsidRPr="00AD35E6">
              <w:rPr>
                <w:rFonts w:eastAsia="Calibri"/>
                <w:color w:val="auto"/>
                <w:sz w:val="21"/>
                <w:szCs w:val="21"/>
                <w:shd w:val="clear" w:color="auto" w:fill="auto"/>
                <w:lang w:eastAsia="en-US"/>
              </w:rPr>
              <w:t xml:space="preserve"> </w:t>
            </w:r>
          </w:p>
          <w:p w14:paraId="40C1DF98" w14:textId="06A237FE" w:rsidR="00DD4A19" w:rsidRPr="00AD35E6" w:rsidRDefault="00A231FB" w:rsidP="000D2E56">
            <w:pPr>
              <w:jc w:val="left"/>
              <w:rPr>
                <w:rFonts w:eastAsia="Calibri"/>
                <w:color w:val="FF0000"/>
                <w:sz w:val="21"/>
                <w:szCs w:val="21"/>
                <w:shd w:val="clear" w:color="auto" w:fill="auto"/>
                <w:lang w:eastAsia="en-US"/>
              </w:rPr>
            </w:pPr>
            <w:r w:rsidRPr="00AD35E6">
              <w:rPr>
                <w:rFonts w:eastAsia="Calibri"/>
                <w:color w:val="auto"/>
                <w:sz w:val="21"/>
                <w:szCs w:val="21"/>
                <w:shd w:val="clear" w:color="auto" w:fill="auto"/>
                <w:lang w:eastAsia="en-US"/>
              </w:rPr>
              <w:t xml:space="preserve">Описание объекта закупки представлено в </w:t>
            </w:r>
            <w:r w:rsidR="00EA6BB1" w:rsidRPr="00AD35E6">
              <w:rPr>
                <w:rFonts w:eastAsia="Calibri"/>
                <w:color w:val="auto"/>
                <w:sz w:val="21"/>
                <w:szCs w:val="21"/>
                <w:shd w:val="clear" w:color="auto" w:fill="auto"/>
                <w:lang w:eastAsia="en-US"/>
              </w:rPr>
              <w:t>Разделе</w:t>
            </w:r>
            <w:r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val="en-US" w:eastAsia="en-US"/>
              </w:rPr>
              <w:t>III</w:t>
            </w:r>
            <w:r w:rsidRPr="00AD35E6">
              <w:rPr>
                <w:rFonts w:eastAsia="Calibri"/>
                <w:color w:val="auto"/>
                <w:sz w:val="21"/>
                <w:szCs w:val="21"/>
                <w:shd w:val="clear" w:color="auto" w:fill="auto"/>
                <w:lang w:eastAsia="en-US"/>
              </w:rPr>
              <w:t xml:space="preserve"> «Техническое задание» </w:t>
            </w:r>
            <w:r w:rsidR="00DD4A19" w:rsidRPr="00AD35E6">
              <w:rPr>
                <w:rFonts w:eastAsia="Calibri"/>
                <w:color w:val="auto"/>
                <w:sz w:val="21"/>
                <w:szCs w:val="21"/>
                <w:shd w:val="clear" w:color="auto" w:fill="auto"/>
                <w:lang w:eastAsia="en-US"/>
              </w:rPr>
              <w:t>настоящей документации.</w:t>
            </w:r>
            <w:r w:rsidR="00522207" w:rsidRPr="00AD35E6">
              <w:rPr>
                <w:rFonts w:eastAsia="Calibri"/>
                <w:color w:val="auto"/>
                <w:sz w:val="21"/>
                <w:szCs w:val="21"/>
                <w:shd w:val="clear" w:color="auto" w:fill="auto"/>
                <w:lang w:eastAsia="en-US"/>
              </w:rPr>
              <w:t xml:space="preserve"> </w:t>
            </w:r>
          </w:p>
        </w:tc>
      </w:tr>
      <w:tr w:rsidR="00694C52" w:rsidRPr="00AD35E6" w14:paraId="14D747F2" w14:textId="77777777" w:rsidTr="00150AF6">
        <w:trPr>
          <w:trHeight w:val="278"/>
        </w:trPr>
        <w:tc>
          <w:tcPr>
            <w:tcW w:w="567" w:type="dxa"/>
            <w:tcBorders>
              <w:top w:val="single" w:sz="4" w:space="0" w:color="auto"/>
              <w:left w:val="single" w:sz="4" w:space="0" w:color="auto"/>
              <w:bottom w:val="single" w:sz="4" w:space="0" w:color="auto"/>
              <w:right w:val="single" w:sz="4" w:space="0" w:color="auto"/>
            </w:tcBorders>
          </w:tcPr>
          <w:p w14:paraId="1BC1A52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14:paraId="6EE86FA6" w14:textId="77777777" w:rsidR="00694C52" w:rsidRPr="00AD35E6" w:rsidRDefault="00694C52" w:rsidP="00ED7183">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661027E4" w14:textId="77777777" w:rsidR="00694C52" w:rsidRPr="00AD35E6" w:rsidRDefault="00694C52" w:rsidP="0088273A">
            <w:pPr>
              <w:jc w:val="left"/>
              <w:rPr>
                <w:rFonts w:eastAsia="Calibri"/>
                <w:color w:val="auto"/>
                <w:sz w:val="21"/>
                <w:szCs w:val="21"/>
                <w:shd w:val="clear" w:color="auto" w:fill="auto"/>
                <w:lang w:val="en-US" w:eastAsia="en-US"/>
              </w:rPr>
            </w:pPr>
            <w:r w:rsidRPr="00AD35E6">
              <w:rPr>
                <w:rFonts w:eastAsia="Calibri"/>
                <w:color w:val="auto"/>
                <w:sz w:val="21"/>
                <w:szCs w:val="21"/>
                <w:shd w:val="clear" w:color="auto" w:fill="auto"/>
                <w:lang w:eastAsia="en-US"/>
              </w:rPr>
              <w:t>Российский рубль</w:t>
            </w:r>
          </w:p>
        </w:tc>
      </w:tr>
      <w:tr w:rsidR="00694C52" w:rsidRPr="00AD35E6" w14:paraId="6EA099DB" w14:textId="77777777" w:rsidTr="00150AF6">
        <w:tc>
          <w:tcPr>
            <w:tcW w:w="567" w:type="dxa"/>
            <w:tcBorders>
              <w:top w:val="single" w:sz="4" w:space="0" w:color="auto"/>
              <w:left w:val="single" w:sz="4" w:space="0" w:color="auto"/>
              <w:bottom w:val="single" w:sz="4" w:space="0" w:color="auto"/>
              <w:right w:val="single" w:sz="4" w:space="0" w:color="auto"/>
            </w:tcBorders>
          </w:tcPr>
          <w:p w14:paraId="21EFDAE5"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14:paraId="09AD3DB7"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14:paraId="562543A3" w14:textId="62223135" w:rsidR="00694C52" w:rsidRPr="00AD35E6" w:rsidRDefault="002D7CD9" w:rsidP="00FF274D">
            <w:pPr>
              <w:rPr>
                <w:rFonts w:eastAsia="Calibri"/>
                <w:color w:val="auto"/>
                <w:sz w:val="21"/>
                <w:szCs w:val="21"/>
                <w:shd w:val="clear" w:color="auto" w:fill="auto"/>
                <w:lang w:eastAsia="en-US"/>
              </w:rPr>
            </w:pPr>
            <w:bookmarkStart w:id="21" w:name="_Hlk207874586"/>
            <w:r w:rsidRPr="002D7CD9">
              <w:rPr>
                <w:rFonts w:eastAsia="Times New Roman"/>
                <w:color w:val="000000"/>
                <w:sz w:val="21"/>
                <w:szCs w:val="21"/>
                <w:shd w:val="clear" w:color="auto" w:fill="auto"/>
              </w:rPr>
              <w:t>Цена Договора включает в себя стоимость Товара, доставку, страхование, уплату таможенных пошлин, налогов, сборов и других обязательных платежей, а также расходы на упаковку, маркировку, сертификацию, транспортные расходы по доставке Товара до места Заказчика.</w:t>
            </w:r>
            <w:bookmarkEnd w:id="21"/>
          </w:p>
        </w:tc>
      </w:tr>
      <w:tr w:rsidR="00416855" w:rsidRPr="00AD35E6" w14:paraId="67DE8D9C" w14:textId="77777777" w:rsidTr="00150AF6">
        <w:tc>
          <w:tcPr>
            <w:tcW w:w="567" w:type="dxa"/>
            <w:tcBorders>
              <w:top w:val="single" w:sz="4" w:space="0" w:color="auto"/>
              <w:left w:val="single" w:sz="4" w:space="0" w:color="auto"/>
              <w:bottom w:val="single" w:sz="4" w:space="0" w:color="auto"/>
              <w:right w:val="single" w:sz="4" w:space="0" w:color="auto"/>
            </w:tcBorders>
          </w:tcPr>
          <w:p w14:paraId="223B5801"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13</w:t>
            </w:r>
          </w:p>
        </w:tc>
        <w:tc>
          <w:tcPr>
            <w:tcW w:w="2693" w:type="dxa"/>
            <w:tcBorders>
              <w:top w:val="single" w:sz="4" w:space="0" w:color="auto"/>
              <w:left w:val="single" w:sz="4" w:space="0" w:color="auto"/>
              <w:bottom w:val="single" w:sz="4" w:space="0" w:color="auto"/>
              <w:right w:val="single" w:sz="4" w:space="0" w:color="auto"/>
            </w:tcBorders>
          </w:tcPr>
          <w:p w14:paraId="59ABD223"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2FA97643" w14:textId="77777777" w:rsidR="00804E4D" w:rsidRPr="00AD35E6" w:rsidRDefault="00804E4D"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132AB140" w14:textId="7DCBBD21" w:rsidR="00321A2C" w:rsidRPr="00AD35E6" w:rsidRDefault="006A4FCA"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Сведения о начальной (максимальной) цене единицы каждого товара приведены в Разделе </w:t>
            </w:r>
            <w:r w:rsidRPr="00AD35E6">
              <w:rPr>
                <w:rFonts w:eastAsia="Calibri"/>
                <w:color w:val="auto"/>
                <w:sz w:val="21"/>
                <w:szCs w:val="21"/>
                <w:shd w:val="clear" w:color="auto" w:fill="auto"/>
                <w:lang w:val="en-US" w:eastAsia="en-US"/>
              </w:rPr>
              <w:t>V</w:t>
            </w:r>
            <w:r w:rsidR="00B4071D"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AD35E6" w14:paraId="4F87A48F" w14:textId="77777777" w:rsidTr="00150AF6">
        <w:tc>
          <w:tcPr>
            <w:tcW w:w="567" w:type="dxa"/>
            <w:tcBorders>
              <w:top w:val="single" w:sz="4" w:space="0" w:color="auto"/>
              <w:left w:val="single" w:sz="4" w:space="0" w:color="auto"/>
              <w:bottom w:val="single" w:sz="4" w:space="0" w:color="auto"/>
              <w:right w:val="single" w:sz="4" w:space="0" w:color="auto"/>
            </w:tcBorders>
          </w:tcPr>
          <w:p w14:paraId="5FEB7DB3"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14:paraId="684228AC"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14:paraId="4D1F36DC" w14:textId="77777777"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p w14:paraId="418870BC" w14:textId="77777777" w:rsidR="00416855" w:rsidRPr="00AD35E6" w:rsidRDefault="00416855" w:rsidP="006A4FCA">
            <w:pPr>
              <w:rPr>
                <w:rFonts w:eastAsia="Calibri"/>
                <w:b/>
                <w:bCs/>
                <w:color w:val="auto"/>
                <w:sz w:val="21"/>
                <w:szCs w:val="21"/>
                <w:u w:val="single"/>
                <w:shd w:val="clear" w:color="auto" w:fill="auto"/>
                <w:lang w:eastAsia="en-US"/>
              </w:rPr>
            </w:pPr>
            <w:r w:rsidRPr="00AD35E6">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sidRPr="00AD35E6">
              <w:rPr>
                <w:rFonts w:eastAsia="Calibri"/>
                <w:b/>
                <w:bCs/>
                <w:color w:val="auto"/>
                <w:sz w:val="21"/>
                <w:szCs w:val="21"/>
                <w:u w:val="single"/>
                <w:shd w:val="clear" w:color="auto" w:fill="auto"/>
                <w:lang w:eastAsia="en-US"/>
              </w:rPr>
              <w:t>.</w:t>
            </w:r>
          </w:p>
          <w:p w14:paraId="2A59BBD5" w14:textId="77777777" w:rsidR="00310F1D" w:rsidRPr="00AD35E6" w:rsidRDefault="00310F1D" w:rsidP="006A4FCA">
            <w:pPr>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AD35E6" w14:paraId="2E509123" w14:textId="77777777" w:rsidTr="00150AF6">
        <w:tc>
          <w:tcPr>
            <w:tcW w:w="567" w:type="dxa"/>
            <w:tcBorders>
              <w:top w:val="single" w:sz="4" w:space="0" w:color="auto"/>
              <w:left w:val="single" w:sz="4" w:space="0" w:color="auto"/>
              <w:bottom w:val="single" w:sz="4" w:space="0" w:color="auto"/>
              <w:right w:val="single" w:sz="4" w:space="0" w:color="auto"/>
            </w:tcBorders>
          </w:tcPr>
          <w:p w14:paraId="21C0D50C"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14:paraId="7DB9F1B1" w14:textId="77777777" w:rsidR="004137A7" w:rsidRPr="00AD35E6" w:rsidRDefault="004137A7"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617A065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151246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2) </w:t>
            </w:r>
            <w:proofErr w:type="spellStart"/>
            <w:r w:rsidRPr="00AD35E6">
              <w:rPr>
                <w:rFonts w:eastAsia="Calibri"/>
                <w:bCs/>
                <w:color w:val="auto"/>
                <w:sz w:val="21"/>
                <w:szCs w:val="21"/>
                <w:shd w:val="clear" w:color="auto" w:fill="auto"/>
                <w:lang w:eastAsia="en-US"/>
              </w:rPr>
              <w:t>неприостановление</w:t>
            </w:r>
            <w:proofErr w:type="spellEnd"/>
            <w:r w:rsidRPr="00AD35E6">
              <w:rPr>
                <w:rFonts w:eastAsia="Calibri"/>
                <w:bCs/>
                <w:color w:val="auto"/>
                <w:sz w:val="21"/>
                <w:szCs w:val="21"/>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40ED2D46"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65EEAB52"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w:t>
            </w:r>
            <w:r w:rsidRPr="00AD35E6">
              <w:rPr>
                <w:rFonts w:eastAsia="Calibri"/>
                <w:bCs/>
                <w:color w:val="auto"/>
                <w:sz w:val="21"/>
                <w:szCs w:val="21"/>
                <w:shd w:val="clear" w:color="auto" w:fill="auto"/>
                <w:lang w:eastAsia="en-US"/>
              </w:rPr>
              <w:lastRenderedPageBreak/>
              <w:t>оказанием услуги, являющихся предметом осуществляемой закупки, и административного наказания в виде дисквалификации;</w:t>
            </w:r>
          </w:p>
          <w:p w14:paraId="102F6147"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4B39745"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1"/>
                <w:szCs w:val="21"/>
                <w:shd w:val="clear" w:color="auto" w:fill="auto"/>
                <w:lang w:eastAsia="en-US"/>
              </w:rPr>
              <w:t xml:space="preserve">-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78BEE79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4EC673AD" w14:textId="77777777" w:rsidR="004137A7" w:rsidRPr="00AD35E6" w:rsidRDefault="00DC19F1" w:rsidP="0097401E">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tc>
      </w:tr>
      <w:tr w:rsidR="0097401E" w:rsidRPr="00AD35E6" w14:paraId="18007E5D" w14:textId="77777777" w:rsidTr="00150AF6">
        <w:tc>
          <w:tcPr>
            <w:tcW w:w="567" w:type="dxa"/>
            <w:tcBorders>
              <w:top w:val="single" w:sz="4" w:space="0" w:color="auto"/>
              <w:left w:val="single" w:sz="4" w:space="0" w:color="auto"/>
              <w:bottom w:val="single" w:sz="4" w:space="0" w:color="auto"/>
              <w:right w:val="single" w:sz="4" w:space="0" w:color="auto"/>
            </w:tcBorders>
          </w:tcPr>
          <w:p w14:paraId="63DCA4A9" w14:textId="77777777" w:rsidR="0097401E" w:rsidRPr="00AD35E6" w:rsidRDefault="009F0DAA"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lastRenderedPageBreak/>
              <w:t>15.1</w:t>
            </w:r>
          </w:p>
        </w:tc>
        <w:tc>
          <w:tcPr>
            <w:tcW w:w="2693" w:type="dxa"/>
            <w:tcBorders>
              <w:top w:val="single" w:sz="4" w:space="0" w:color="auto"/>
              <w:left w:val="single" w:sz="4" w:space="0" w:color="auto"/>
              <w:bottom w:val="single" w:sz="4" w:space="0" w:color="auto"/>
              <w:right w:val="single" w:sz="4" w:space="0" w:color="auto"/>
            </w:tcBorders>
          </w:tcPr>
          <w:p w14:paraId="22A5C309" w14:textId="77777777" w:rsidR="0097401E" w:rsidRPr="00AD35E6" w:rsidRDefault="0097401E"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tcPr>
          <w:p w14:paraId="4C37E95D" w14:textId="77777777" w:rsidR="0097401E" w:rsidRPr="00AD35E6" w:rsidRDefault="009F0DAA" w:rsidP="009F0DAA">
            <w:pPr>
              <w:ind w:firstLine="34"/>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tc>
      </w:tr>
      <w:tr w:rsidR="001027E8" w:rsidRPr="00AD35E6" w14:paraId="7921AACF" w14:textId="77777777" w:rsidTr="00150AF6">
        <w:tc>
          <w:tcPr>
            <w:tcW w:w="567" w:type="dxa"/>
            <w:tcBorders>
              <w:top w:val="single" w:sz="4" w:space="0" w:color="auto"/>
              <w:left w:val="single" w:sz="4" w:space="0" w:color="auto"/>
              <w:bottom w:val="single" w:sz="4" w:space="0" w:color="auto"/>
              <w:right w:val="single" w:sz="4" w:space="0" w:color="auto"/>
            </w:tcBorders>
          </w:tcPr>
          <w:p w14:paraId="65FC66A3" w14:textId="77777777" w:rsidR="001027E8" w:rsidRPr="00AD35E6" w:rsidRDefault="001027E8"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14:paraId="1EFA658A" w14:textId="77777777" w:rsidR="001027E8" w:rsidRPr="00AD35E6" w:rsidRDefault="001027E8"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14:paraId="07162F4F" w14:textId="7030E809" w:rsidR="001027E8" w:rsidRPr="00AD35E6" w:rsidRDefault="007C0FD5" w:rsidP="001027E8">
            <w:pPr>
              <w:ind w:firstLine="34"/>
              <w:rPr>
                <w:rFonts w:eastAsia="Calibri"/>
                <w:bCs/>
                <w:color w:val="auto"/>
                <w:sz w:val="21"/>
                <w:szCs w:val="21"/>
                <w:shd w:val="clear" w:color="auto" w:fill="auto"/>
                <w:lang w:eastAsia="en-US"/>
              </w:rPr>
            </w:pPr>
            <w:r w:rsidRPr="007C0FD5">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закупке.</w:t>
            </w:r>
          </w:p>
        </w:tc>
      </w:tr>
      <w:tr w:rsidR="00416855" w:rsidRPr="00AD35E6" w14:paraId="6B3114B6" w14:textId="77777777" w:rsidTr="00150AF6">
        <w:tc>
          <w:tcPr>
            <w:tcW w:w="567" w:type="dxa"/>
            <w:tcBorders>
              <w:top w:val="single" w:sz="4" w:space="0" w:color="auto"/>
              <w:left w:val="single" w:sz="4" w:space="0" w:color="auto"/>
              <w:bottom w:val="single" w:sz="4" w:space="0" w:color="auto"/>
              <w:right w:val="single" w:sz="4" w:space="0" w:color="auto"/>
            </w:tcBorders>
          </w:tcPr>
          <w:p w14:paraId="1BA2C17C"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14:paraId="4DE5764E" w14:textId="1CA28772" w:rsidR="00416855" w:rsidRPr="00AD35E6" w:rsidRDefault="007C0FD5" w:rsidP="00416855">
            <w:pPr>
              <w:rPr>
                <w:rFonts w:eastAsia="Calibri"/>
                <w:color w:val="auto"/>
                <w:sz w:val="20"/>
                <w:szCs w:val="20"/>
                <w:shd w:val="clear" w:color="auto" w:fill="auto"/>
                <w:lang w:eastAsia="en-US"/>
              </w:rPr>
            </w:pPr>
            <w:r w:rsidRPr="007C0FD5">
              <w:rPr>
                <w:rFonts w:eastAsia="Calibri"/>
                <w:color w:val="auto"/>
                <w:sz w:val="20"/>
                <w:szCs w:val="20"/>
                <w:shd w:val="clear" w:color="auto" w:fill="auto"/>
                <w:lang w:eastAsia="en-US"/>
              </w:rPr>
              <w:t xml:space="preserve">Информация о запрете или об ограничении закупок товаров (в том числе поставляемых при выполнении закупаемых работ, оказании закупаемых </w:t>
            </w:r>
            <w:r w:rsidRPr="007C0FD5">
              <w:rPr>
                <w:rFonts w:eastAsia="Calibri"/>
                <w:color w:val="auto"/>
                <w:sz w:val="20"/>
                <w:szCs w:val="20"/>
                <w:shd w:val="clear" w:color="auto" w:fill="auto"/>
                <w:lang w:eastAsia="en-US"/>
              </w:rPr>
              <w:lastRenderedPageBreak/>
              <w:t>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6E15B2B9" w14:textId="42D6A901" w:rsidR="00033F56" w:rsidRPr="00033F56" w:rsidRDefault="00033F56" w:rsidP="00033F56">
            <w:pPr>
              <w:rPr>
                <w:rFonts w:eastAsia="Calibri"/>
                <w:b/>
                <w:color w:val="auto"/>
                <w:sz w:val="21"/>
                <w:szCs w:val="21"/>
                <w:u w:val="single"/>
                <w:shd w:val="clear" w:color="auto" w:fill="auto"/>
                <w:lang w:eastAsia="en-US"/>
              </w:rPr>
            </w:pPr>
            <w:r w:rsidRPr="00033F56">
              <w:rPr>
                <w:rFonts w:eastAsia="Calibri"/>
                <w:b/>
                <w:color w:val="auto"/>
                <w:sz w:val="21"/>
                <w:szCs w:val="21"/>
                <w:u w:val="single"/>
                <w:shd w:val="clear" w:color="auto" w:fill="auto"/>
                <w:lang w:eastAsia="en-US"/>
              </w:rPr>
              <w:lastRenderedPageBreak/>
              <w:t>Запрет на закупку товаров, происходящих из иностранных государств не установлен.</w:t>
            </w:r>
          </w:p>
          <w:p w14:paraId="3FDFF735" w14:textId="5350AE9A" w:rsidR="003F78CF" w:rsidRDefault="00033F56" w:rsidP="00033F56">
            <w:pPr>
              <w:rPr>
                <w:rFonts w:eastAsia="Calibri"/>
                <w:bCs/>
                <w:color w:val="auto"/>
                <w:sz w:val="21"/>
                <w:szCs w:val="21"/>
                <w:shd w:val="clear" w:color="auto" w:fill="auto"/>
                <w:lang w:eastAsia="en-US"/>
              </w:rPr>
            </w:pPr>
            <w:r w:rsidRPr="00033F56">
              <w:rPr>
                <w:rFonts w:eastAsia="Calibri"/>
                <w:bCs/>
                <w:color w:val="auto"/>
                <w:sz w:val="21"/>
                <w:szCs w:val="21"/>
                <w:shd w:val="clear" w:color="auto" w:fill="auto"/>
                <w:lang w:eastAsia="en-US"/>
              </w:rPr>
              <w:t xml:space="preserve">(Присутствуют обстоятельства, допускающие исключение, влекущее неприменение запрета, в соответствии с </w:t>
            </w:r>
            <w:bookmarkStart w:id="22" w:name="_Hlk207884534"/>
            <w:r w:rsidRPr="00033F56">
              <w:rPr>
                <w:rFonts w:eastAsia="Calibri"/>
                <w:bCs/>
                <w:color w:val="auto"/>
                <w:sz w:val="21"/>
                <w:szCs w:val="21"/>
                <w:shd w:val="clear" w:color="auto" w:fill="auto"/>
                <w:lang w:eastAsia="en-US"/>
              </w:rPr>
              <w:t>подп.</w:t>
            </w:r>
            <w:bookmarkEnd w:id="22"/>
            <w:r w:rsidRPr="00033F56">
              <w:rPr>
                <w:rFonts w:eastAsia="Calibri"/>
                <w:bCs/>
                <w:color w:val="auto"/>
                <w:sz w:val="21"/>
                <w:szCs w:val="21"/>
                <w:shd w:val="clear" w:color="auto" w:fill="auto"/>
                <w:lang w:eastAsia="en-US"/>
              </w:rPr>
              <w:t xml:space="preserve"> и) п. 5 Постановления Правительства РФ от 23.12.2024 № 1875).</w:t>
            </w:r>
          </w:p>
          <w:p w14:paraId="5C95785E" w14:textId="77777777" w:rsidR="00033F56" w:rsidRDefault="00033F56" w:rsidP="00033F56">
            <w:pPr>
              <w:rPr>
                <w:rFonts w:eastAsia="Calibri"/>
                <w:bCs/>
                <w:color w:val="auto"/>
                <w:sz w:val="21"/>
                <w:szCs w:val="21"/>
                <w:shd w:val="clear" w:color="auto" w:fill="auto"/>
                <w:lang w:eastAsia="en-US"/>
              </w:rPr>
            </w:pPr>
          </w:p>
          <w:p w14:paraId="2AC43B90" w14:textId="77777777" w:rsidR="00033F56" w:rsidRPr="00033F56" w:rsidRDefault="00033F56" w:rsidP="00033F56">
            <w:pPr>
              <w:rPr>
                <w:rFonts w:eastAsia="Calibri"/>
                <w:bCs/>
                <w:color w:val="auto"/>
                <w:sz w:val="21"/>
                <w:szCs w:val="21"/>
                <w:shd w:val="clear" w:color="auto" w:fill="auto"/>
                <w:lang w:eastAsia="en-US"/>
              </w:rPr>
            </w:pPr>
            <w:r w:rsidRPr="00033F56">
              <w:rPr>
                <w:rFonts w:eastAsia="Calibri"/>
                <w:bCs/>
                <w:color w:val="auto"/>
                <w:sz w:val="21"/>
                <w:szCs w:val="21"/>
                <w:shd w:val="clear" w:color="auto" w:fill="auto"/>
                <w:lang w:eastAsia="en-US"/>
              </w:rPr>
              <w:t>Согласно подп. и) п. 5 Постановления Правительства РФ от 23.12.2024 № 1875 запрет может не применяться заказчиками в случае, если осуществляется закупка товаров, не относящихся к товарам и программному обеспечению, указанным в позициях 17, 21, 27, 35, 140, 141, 144 и 146 приложения № 1 к Постановлению Правительства РФ от 23.12.2024 № 1875, в следующем случае:</w:t>
            </w:r>
          </w:p>
          <w:p w14:paraId="080C73B4" w14:textId="34E1B402" w:rsidR="00033F56" w:rsidRPr="00033F56" w:rsidRDefault="00033F56" w:rsidP="00033F56">
            <w:pPr>
              <w:pStyle w:val="a7"/>
              <w:numPr>
                <w:ilvl w:val="0"/>
                <w:numId w:val="49"/>
              </w:numPr>
              <w:spacing w:after="0" w:line="240" w:lineRule="auto"/>
              <w:ind w:left="0" w:firstLine="360"/>
              <w:rPr>
                <w:rFonts w:ascii="Times New Roman" w:eastAsia="Calibri" w:hAnsi="Times New Roman"/>
                <w:bCs/>
                <w:color w:val="auto"/>
                <w:sz w:val="21"/>
                <w:szCs w:val="21"/>
                <w:shd w:val="clear" w:color="auto" w:fill="auto"/>
                <w:lang w:eastAsia="en-US"/>
              </w:rPr>
            </w:pPr>
            <w:r w:rsidRPr="00033F56">
              <w:rPr>
                <w:rFonts w:ascii="Times New Roman" w:eastAsia="Calibri" w:hAnsi="Times New Roman"/>
                <w:bCs/>
                <w:color w:val="auto"/>
                <w:sz w:val="21"/>
                <w:szCs w:val="21"/>
                <w:shd w:val="clear" w:color="auto" w:fill="auto"/>
                <w:lang w:eastAsia="en-US"/>
              </w:rPr>
              <w:t>начальная (максимальная) цена контракта (начальная (максимальная) цена договора), максимальное значение цены контракта (максимальное значение цены договора) или цена контракта, заключаемого с единственным поставщиком (подрядчиком, исполнителем) (цена заключаемого с единственным поставщиком (исполнителем, подрядчиком) договора), не превышает 1 млн. рублей и при этом ни одна из использованных при определении таких цен цена единицы товара не превышает 300 тыс. рублей;</w:t>
            </w:r>
          </w:p>
          <w:p w14:paraId="4F8FA86D" w14:textId="77777777" w:rsidR="007C0FD5" w:rsidRDefault="007C0FD5" w:rsidP="00022316">
            <w:pPr>
              <w:rPr>
                <w:rFonts w:eastAsia="Calibri"/>
                <w:bCs/>
                <w:color w:val="auto"/>
                <w:sz w:val="21"/>
                <w:szCs w:val="21"/>
                <w:shd w:val="clear" w:color="auto" w:fill="auto"/>
                <w:lang w:eastAsia="en-US"/>
              </w:rPr>
            </w:pPr>
          </w:p>
          <w:p w14:paraId="357BD898" w14:textId="36B097C6" w:rsidR="007C0FD5" w:rsidRPr="00AD35E6" w:rsidRDefault="007C0FD5" w:rsidP="007C0FD5">
            <w:pPr>
              <w:rPr>
                <w:rFonts w:eastAsia="Calibri"/>
                <w:bCs/>
                <w:color w:val="auto"/>
                <w:sz w:val="21"/>
                <w:szCs w:val="21"/>
                <w:shd w:val="clear" w:color="auto" w:fill="auto"/>
                <w:lang w:eastAsia="en-US"/>
              </w:rPr>
            </w:pPr>
          </w:p>
        </w:tc>
      </w:tr>
      <w:tr w:rsidR="00A231FB" w:rsidRPr="00AD35E6" w14:paraId="756E018A" w14:textId="77777777" w:rsidTr="00150AF6">
        <w:tc>
          <w:tcPr>
            <w:tcW w:w="567" w:type="dxa"/>
            <w:tcBorders>
              <w:top w:val="single" w:sz="4" w:space="0" w:color="auto"/>
              <w:left w:val="single" w:sz="4" w:space="0" w:color="auto"/>
              <w:bottom w:val="single" w:sz="4" w:space="0" w:color="auto"/>
              <w:right w:val="single" w:sz="4" w:space="0" w:color="auto"/>
            </w:tcBorders>
          </w:tcPr>
          <w:p w14:paraId="54F46D9F" w14:textId="77777777" w:rsidR="00A231FB"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17</w:t>
            </w:r>
          </w:p>
        </w:tc>
        <w:tc>
          <w:tcPr>
            <w:tcW w:w="2693" w:type="dxa"/>
            <w:tcBorders>
              <w:top w:val="single" w:sz="4" w:space="0" w:color="auto"/>
              <w:left w:val="single" w:sz="4" w:space="0" w:color="auto"/>
              <w:bottom w:val="single" w:sz="4" w:space="0" w:color="auto"/>
              <w:right w:val="single" w:sz="4" w:space="0" w:color="auto"/>
            </w:tcBorders>
          </w:tcPr>
          <w:p w14:paraId="401E4EFE" w14:textId="77777777" w:rsidR="00A231FB" w:rsidRPr="00AD35E6" w:rsidRDefault="00A804EE"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14:paraId="65C94521" w14:textId="77777777" w:rsidR="00A231FB" w:rsidRPr="00AD35E6" w:rsidRDefault="00A804EE"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Документация о закупке предоставляется бесплатно</w:t>
            </w:r>
          </w:p>
        </w:tc>
      </w:tr>
      <w:tr w:rsidR="00694C52" w:rsidRPr="00AD35E6" w14:paraId="473B1E95" w14:textId="77777777" w:rsidTr="00150AF6">
        <w:tc>
          <w:tcPr>
            <w:tcW w:w="567" w:type="dxa"/>
            <w:tcBorders>
              <w:top w:val="single" w:sz="4" w:space="0" w:color="auto"/>
              <w:left w:val="single" w:sz="4" w:space="0" w:color="auto"/>
              <w:bottom w:val="single" w:sz="4" w:space="0" w:color="auto"/>
              <w:right w:val="single" w:sz="4" w:space="0" w:color="auto"/>
            </w:tcBorders>
          </w:tcPr>
          <w:p w14:paraId="183E0352" w14:textId="77777777" w:rsidR="00694C52" w:rsidRPr="00E42489" w:rsidRDefault="00DE66B0" w:rsidP="00694C52">
            <w:pPr>
              <w:jc w:val="left"/>
              <w:rPr>
                <w:rFonts w:eastAsia="Calibri"/>
                <w:color w:val="auto"/>
                <w:sz w:val="21"/>
                <w:szCs w:val="21"/>
                <w:shd w:val="clear" w:color="auto" w:fill="auto"/>
                <w:lang w:eastAsia="en-US"/>
              </w:rPr>
            </w:pPr>
            <w:r w:rsidRPr="00E42489">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14:paraId="1E1221C1" w14:textId="77777777" w:rsidR="00694C52" w:rsidRPr="00E42489" w:rsidRDefault="00694C52" w:rsidP="00694C52">
            <w:pPr>
              <w:jc w:val="left"/>
              <w:rPr>
                <w:rFonts w:eastAsia="Calibri"/>
                <w:color w:val="auto"/>
                <w:sz w:val="21"/>
                <w:szCs w:val="21"/>
                <w:shd w:val="clear" w:color="auto" w:fill="auto"/>
                <w:lang w:eastAsia="en-US"/>
              </w:rPr>
            </w:pPr>
            <w:r w:rsidRPr="00E42489">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14:paraId="38A5AF19" w14:textId="5BA0B3ED" w:rsidR="00780BBD" w:rsidRPr="00B36E1E" w:rsidRDefault="003662F5" w:rsidP="009D788F">
            <w:pPr>
              <w:rPr>
                <w:rFonts w:eastAsia="Calibri"/>
                <w:color w:val="auto"/>
                <w:sz w:val="21"/>
                <w:szCs w:val="21"/>
                <w:highlight w:val="yellow"/>
                <w:shd w:val="clear" w:color="auto" w:fill="auto"/>
                <w:lang w:eastAsia="en-US"/>
              </w:rPr>
            </w:pPr>
            <w:bookmarkStart w:id="23" w:name="_Hlk207874607"/>
            <w:r w:rsidRPr="003662F5">
              <w:rPr>
                <w:rFonts w:eastAsia="Calibri"/>
                <w:color w:val="auto"/>
                <w:sz w:val="21"/>
                <w:szCs w:val="21"/>
                <w:shd w:val="clear" w:color="auto" w:fill="auto"/>
                <w:lang w:eastAsia="en-US"/>
              </w:rPr>
              <w:t>Оплата производится в течение 7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bookmarkEnd w:id="23"/>
          </w:p>
        </w:tc>
      </w:tr>
      <w:tr w:rsidR="004137A7" w:rsidRPr="00AD35E6" w14:paraId="0DF95EB1" w14:textId="77777777" w:rsidTr="00150AF6">
        <w:tc>
          <w:tcPr>
            <w:tcW w:w="567" w:type="dxa"/>
            <w:tcBorders>
              <w:top w:val="single" w:sz="4" w:space="0" w:color="auto"/>
              <w:left w:val="single" w:sz="4" w:space="0" w:color="auto"/>
              <w:bottom w:val="single" w:sz="4" w:space="0" w:color="auto"/>
              <w:right w:val="single" w:sz="4" w:space="0" w:color="auto"/>
            </w:tcBorders>
          </w:tcPr>
          <w:p w14:paraId="4211256D"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14:paraId="26D5A4A2" w14:textId="77777777" w:rsidR="004137A7" w:rsidRPr="00AD35E6" w:rsidRDefault="004137A7"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6D19B31D" w14:textId="77777777" w:rsidR="005A3C6A" w:rsidRPr="00AD35E6" w:rsidRDefault="002B4C01" w:rsidP="005A3C6A">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Не требуется</w:t>
            </w:r>
          </w:p>
        </w:tc>
      </w:tr>
      <w:tr w:rsidR="00694C52" w:rsidRPr="00AD35E6" w14:paraId="0F265E89" w14:textId="77777777" w:rsidTr="00150AF6">
        <w:tc>
          <w:tcPr>
            <w:tcW w:w="567" w:type="dxa"/>
            <w:tcBorders>
              <w:top w:val="single" w:sz="4" w:space="0" w:color="auto"/>
              <w:left w:val="single" w:sz="4" w:space="0" w:color="auto"/>
              <w:bottom w:val="single" w:sz="4" w:space="0" w:color="auto"/>
              <w:right w:val="single" w:sz="4" w:space="0" w:color="auto"/>
            </w:tcBorders>
          </w:tcPr>
          <w:p w14:paraId="32B26938"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14:paraId="017B56AD" w14:textId="77777777" w:rsidR="00694C52" w:rsidRPr="00AD35E6" w:rsidRDefault="0097424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14:paraId="73B8C957" w14:textId="2F8C360D"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Начало предоставления разъяснений участникам закупки – «</w:t>
            </w:r>
            <w:r w:rsidR="00216042">
              <w:rPr>
                <w:rFonts w:eastAsia="Calibri"/>
                <w:color w:val="auto"/>
                <w:sz w:val="21"/>
                <w:szCs w:val="21"/>
                <w:shd w:val="clear" w:color="auto" w:fill="auto"/>
                <w:lang w:eastAsia="en-US"/>
              </w:rPr>
              <w:t>05</w:t>
            </w:r>
            <w:r w:rsidRPr="00AD35E6">
              <w:rPr>
                <w:rFonts w:eastAsia="Calibri"/>
                <w:color w:val="auto"/>
                <w:sz w:val="21"/>
                <w:szCs w:val="21"/>
                <w:shd w:val="clear" w:color="auto" w:fill="auto"/>
                <w:lang w:eastAsia="en-US"/>
              </w:rPr>
              <w:t xml:space="preserve">» </w:t>
            </w:r>
            <w:r w:rsidR="00216042">
              <w:rPr>
                <w:rFonts w:eastAsia="Calibri"/>
                <w:color w:val="auto"/>
                <w:sz w:val="21"/>
                <w:szCs w:val="21"/>
                <w:shd w:val="clear" w:color="auto" w:fill="auto"/>
                <w:lang w:eastAsia="en-US"/>
              </w:rPr>
              <w:t>сентября</w:t>
            </w:r>
            <w:r w:rsidR="00F02834">
              <w:rPr>
                <w:rFonts w:eastAsia="Calibri"/>
                <w:color w:val="auto"/>
                <w:sz w:val="21"/>
                <w:szCs w:val="21"/>
                <w:shd w:val="clear" w:color="auto" w:fill="auto"/>
                <w:lang w:eastAsia="en-US"/>
              </w:rPr>
              <w:t xml:space="preserve"> 2025</w:t>
            </w:r>
            <w:r w:rsidRPr="00AD35E6">
              <w:rPr>
                <w:rFonts w:eastAsia="Calibri"/>
                <w:color w:val="auto"/>
                <w:sz w:val="21"/>
                <w:szCs w:val="21"/>
                <w:shd w:val="clear" w:color="auto" w:fill="auto"/>
                <w:lang w:eastAsia="en-US"/>
              </w:rPr>
              <w:t>;</w:t>
            </w:r>
          </w:p>
          <w:p w14:paraId="13110C0A" w14:textId="5F923DBA"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Оконча</w:t>
            </w:r>
            <w:r w:rsidR="009D1CDA" w:rsidRPr="00AD35E6">
              <w:rPr>
                <w:rFonts w:eastAsia="Calibri"/>
                <w:color w:val="auto"/>
                <w:sz w:val="21"/>
                <w:szCs w:val="21"/>
                <w:shd w:val="clear" w:color="auto" w:fill="auto"/>
                <w:lang w:eastAsia="en-US"/>
              </w:rPr>
              <w:t xml:space="preserve">ние предоставления разъяснений </w:t>
            </w:r>
            <w:r w:rsidRPr="00AD35E6">
              <w:rPr>
                <w:rFonts w:eastAsia="Calibri"/>
                <w:color w:val="auto"/>
                <w:sz w:val="21"/>
                <w:szCs w:val="21"/>
                <w:shd w:val="clear" w:color="auto" w:fill="auto"/>
                <w:lang w:eastAsia="en-US"/>
              </w:rPr>
              <w:t>участникам закупки – «</w:t>
            </w:r>
            <w:r w:rsidR="00216042">
              <w:rPr>
                <w:rFonts w:eastAsia="Calibri"/>
                <w:color w:val="auto"/>
                <w:sz w:val="21"/>
                <w:szCs w:val="21"/>
                <w:shd w:val="clear" w:color="auto" w:fill="auto"/>
                <w:lang w:eastAsia="en-US"/>
              </w:rPr>
              <w:t>12</w:t>
            </w:r>
            <w:r w:rsidRPr="00AD35E6">
              <w:rPr>
                <w:rFonts w:eastAsia="Calibri"/>
                <w:color w:val="auto"/>
                <w:sz w:val="21"/>
                <w:szCs w:val="21"/>
                <w:shd w:val="clear" w:color="auto" w:fill="auto"/>
                <w:lang w:eastAsia="en-US"/>
              </w:rPr>
              <w:t xml:space="preserve">» </w:t>
            </w:r>
            <w:r w:rsidR="00216042">
              <w:rPr>
                <w:rFonts w:eastAsia="Calibri"/>
                <w:color w:val="auto"/>
                <w:sz w:val="21"/>
                <w:szCs w:val="21"/>
                <w:shd w:val="clear" w:color="auto" w:fill="auto"/>
                <w:lang w:eastAsia="en-US"/>
              </w:rPr>
              <w:t>сентября</w:t>
            </w:r>
            <w:r w:rsidR="00F02834">
              <w:rPr>
                <w:rFonts w:eastAsia="Calibri"/>
                <w:color w:val="auto"/>
                <w:sz w:val="21"/>
                <w:szCs w:val="21"/>
                <w:shd w:val="clear" w:color="auto" w:fill="auto"/>
                <w:lang w:eastAsia="en-US"/>
              </w:rPr>
              <w:t xml:space="preserve"> 2025</w:t>
            </w:r>
            <w:r w:rsidRPr="00AD35E6">
              <w:rPr>
                <w:rFonts w:eastAsia="Calibri"/>
                <w:color w:val="auto"/>
                <w:sz w:val="21"/>
                <w:szCs w:val="21"/>
                <w:shd w:val="clear" w:color="auto" w:fill="auto"/>
                <w:lang w:eastAsia="en-US"/>
              </w:rPr>
              <w:t xml:space="preserve"> г. в 1</w:t>
            </w:r>
            <w:r w:rsidR="00491C08" w:rsidRPr="00AD35E6">
              <w:rPr>
                <w:rFonts w:eastAsia="Calibri"/>
                <w:color w:val="auto"/>
                <w:sz w:val="21"/>
                <w:szCs w:val="21"/>
                <w:shd w:val="clear" w:color="auto" w:fill="auto"/>
                <w:lang w:eastAsia="en-US"/>
              </w:rPr>
              <w:t>7</w:t>
            </w:r>
            <w:r w:rsidRPr="00AD35E6">
              <w:rPr>
                <w:rFonts w:eastAsia="Calibri"/>
                <w:color w:val="auto"/>
                <w:sz w:val="21"/>
                <w:szCs w:val="21"/>
                <w:shd w:val="clear" w:color="auto" w:fill="auto"/>
                <w:lang w:eastAsia="en-US"/>
              </w:rPr>
              <w:t xml:space="preserve"> час.00 мин.</w:t>
            </w:r>
          </w:p>
          <w:p w14:paraId="10079D33" w14:textId="77777777" w:rsidR="00884445" w:rsidRPr="00AD35E6" w:rsidRDefault="00884445" w:rsidP="00B56507">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AD35E6">
              <w:rPr>
                <w:rFonts w:eastAsia="Calibri"/>
                <w:iCs/>
                <w:color w:val="auto"/>
                <w:sz w:val="21"/>
                <w:szCs w:val="21"/>
                <w:shd w:val="clear" w:color="auto" w:fill="auto"/>
                <w:lang w:eastAsia="en-US"/>
              </w:rPr>
              <w:t>не позднее чем за 3 (три) рабочих дня до дня</w:t>
            </w:r>
            <w:r w:rsidRPr="00AD35E6">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AD35E6" w14:paraId="6D9FDF04" w14:textId="77777777" w:rsidTr="00150AF6">
        <w:tc>
          <w:tcPr>
            <w:tcW w:w="567" w:type="dxa"/>
            <w:tcBorders>
              <w:top w:val="single" w:sz="4" w:space="0" w:color="auto"/>
              <w:left w:val="single" w:sz="4" w:space="0" w:color="auto"/>
              <w:bottom w:val="single" w:sz="4" w:space="0" w:color="auto"/>
              <w:right w:val="single" w:sz="4" w:space="0" w:color="auto"/>
            </w:tcBorders>
          </w:tcPr>
          <w:p w14:paraId="4E05594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14:paraId="3E3FCD44" w14:textId="77777777" w:rsidR="00694C52" w:rsidRPr="00AD35E6" w:rsidRDefault="00602783" w:rsidP="00D12048">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начала, д</w:t>
            </w:r>
            <w:r w:rsidR="00694C52" w:rsidRPr="00AD35E6">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30B291EE" w14:textId="757022BD" w:rsidR="00602783" w:rsidRPr="00AD35E6" w:rsidRDefault="00602783" w:rsidP="00094BAF">
            <w:pPr>
              <w:jc w:val="left"/>
              <w:rPr>
                <w:rFonts w:eastAsia="Calibri"/>
                <w:b/>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начала срока подачи заявок - </w:t>
            </w:r>
            <w:r w:rsidRPr="00AD35E6">
              <w:rPr>
                <w:rFonts w:eastAsia="Calibri"/>
                <w:b/>
                <w:color w:val="auto"/>
                <w:sz w:val="21"/>
                <w:szCs w:val="21"/>
                <w:shd w:val="clear" w:color="auto" w:fill="auto"/>
                <w:lang w:eastAsia="en-US"/>
              </w:rPr>
              <w:t>«</w:t>
            </w:r>
            <w:r w:rsidR="00216042">
              <w:rPr>
                <w:rFonts w:eastAsia="Calibri"/>
                <w:b/>
                <w:color w:val="auto"/>
                <w:sz w:val="21"/>
                <w:szCs w:val="21"/>
                <w:shd w:val="clear" w:color="auto" w:fill="auto"/>
                <w:lang w:eastAsia="en-US"/>
              </w:rPr>
              <w:t>05</w:t>
            </w:r>
            <w:r w:rsidRPr="00AD35E6">
              <w:rPr>
                <w:rFonts w:eastAsia="Calibri"/>
                <w:b/>
                <w:color w:val="auto"/>
                <w:sz w:val="21"/>
                <w:szCs w:val="21"/>
                <w:shd w:val="clear" w:color="auto" w:fill="auto"/>
                <w:lang w:eastAsia="en-US"/>
              </w:rPr>
              <w:t xml:space="preserve">» </w:t>
            </w:r>
            <w:r w:rsidR="00216042">
              <w:rPr>
                <w:rFonts w:eastAsia="Calibri"/>
                <w:b/>
                <w:color w:val="auto"/>
                <w:sz w:val="21"/>
                <w:szCs w:val="21"/>
                <w:shd w:val="clear" w:color="auto" w:fill="auto"/>
                <w:lang w:eastAsia="en-US"/>
              </w:rPr>
              <w:t>сентября</w:t>
            </w:r>
            <w:r w:rsidR="00F02834">
              <w:rPr>
                <w:rFonts w:eastAsia="Calibri"/>
                <w:b/>
                <w:color w:val="auto"/>
                <w:sz w:val="21"/>
                <w:szCs w:val="21"/>
                <w:shd w:val="clear" w:color="auto" w:fill="auto"/>
                <w:lang w:eastAsia="en-US"/>
              </w:rPr>
              <w:t xml:space="preserve"> 2025</w:t>
            </w:r>
            <w:r w:rsidRPr="00AD35E6">
              <w:rPr>
                <w:rFonts w:eastAsia="Calibri"/>
                <w:b/>
                <w:color w:val="auto"/>
                <w:sz w:val="21"/>
                <w:szCs w:val="21"/>
                <w:shd w:val="clear" w:color="auto" w:fill="auto"/>
                <w:lang w:eastAsia="en-US"/>
              </w:rPr>
              <w:t xml:space="preserve"> г.</w:t>
            </w:r>
          </w:p>
          <w:p w14:paraId="4D952456" w14:textId="71B3A313" w:rsidR="00694C52" w:rsidRPr="00AD35E6" w:rsidRDefault="00602783" w:rsidP="00216B4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подачи заявок –</w:t>
            </w:r>
            <w:r w:rsidR="005B10DD" w:rsidRPr="00AD35E6">
              <w:rPr>
                <w:rFonts w:eastAsia="Calibri"/>
                <w:color w:val="auto"/>
                <w:sz w:val="21"/>
                <w:szCs w:val="21"/>
                <w:shd w:val="clear" w:color="auto" w:fill="auto"/>
                <w:lang w:eastAsia="en-US"/>
              </w:rPr>
              <w:t xml:space="preserve"> </w:t>
            </w:r>
            <w:r w:rsidR="00F02834" w:rsidRPr="00F02834">
              <w:rPr>
                <w:rFonts w:eastAsia="Calibri"/>
                <w:b/>
                <w:color w:val="auto"/>
                <w:sz w:val="21"/>
                <w:szCs w:val="21"/>
                <w:shd w:val="clear" w:color="auto" w:fill="auto"/>
                <w:lang w:eastAsia="en-US"/>
              </w:rPr>
              <w:t>«</w:t>
            </w:r>
            <w:r w:rsidR="00216042">
              <w:rPr>
                <w:rFonts w:eastAsia="Calibri"/>
                <w:b/>
                <w:color w:val="auto"/>
                <w:sz w:val="21"/>
                <w:szCs w:val="21"/>
                <w:shd w:val="clear" w:color="auto" w:fill="auto"/>
                <w:lang w:eastAsia="en-US"/>
              </w:rPr>
              <w:t>15</w:t>
            </w:r>
            <w:r w:rsidR="00F02834" w:rsidRPr="00F02834">
              <w:rPr>
                <w:rFonts w:eastAsia="Calibri"/>
                <w:b/>
                <w:color w:val="auto"/>
                <w:sz w:val="21"/>
                <w:szCs w:val="21"/>
                <w:shd w:val="clear" w:color="auto" w:fill="auto"/>
                <w:lang w:eastAsia="en-US"/>
              </w:rPr>
              <w:t xml:space="preserve">» </w:t>
            </w:r>
            <w:r w:rsidR="00216042">
              <w:rPr>
                <w:rFonts w:eastAsia="Calibri"/>
                <w:b/>
                <w:color w:val="auto"/>
                <w:sz w:val="21"/>
                <w:szCs w:val="21"/>
                <w:shd w:val="clear" w:color="auto" w:fill="auto"/>
                <w:lang w:eastAsia="en-US"/>
              </w:rPr>
              <w:t>сентября</w:t>
            </w:r>
            <w:r w:rsidR="00F02834" w:rsidRPr="00F02834">
              <w:rPr>
                <w:rFonts w:eastAsia="Calibri"/>
                <w:b/>
                <w:color w:val="auto"/>
                <w:sz w:val="21"/>
                <w:szCs w:val="21"/>
                <w:shd w:val="clear" w:color="auto" w:fill="auto"/>
                <w:lang w:eastAsia="en-US"/>
              </w:rPr>
              <w:t xml:space="preserve"> 2025 г.</w:t>
            </w:r>
            <w:r w:rsidR="00B56507" w:rsidRPr="00AD35E6">
              <w:rPr>
                <w:rFonts w:eastAsia="Calibri"/>
                <w:b/>
                <w:color w:val="auto"/>
                <w:sz w:val="21"/>
                <w:szCs w:val="21"/>
                <w:shd w:val="clear" w:color="auto" w:fill="auto"/>
                <w:lang w:eastAsia="en-US"/>
              </w:rPr>
              <w:t xml:space="preserve"> в </w:t>
            </w:r>
            <w:r w:rsidR="000211BA" w:rsidRPr="00AD35E6">
              <w:rPr>
                <w:rFonts w:eastAsia="Calibri"/>
                <w:b/>
                <w:color w:val="auto"/>
                <w:sz w:val="21"/>
                <w:szCs w:val="21"/>
                <w:shd w:val="clear" w:color="auto" w:fill="auto"/>
                <w:lang w:eastAsia="en-US"/>
              </w:rPr>
              <w:t>10</w:t>
            </w:r>
            <w:r w:rsidR="00B56507" w:rsidRPr="00AD35E6">
              <w:rPr>
                <w:rFonts w:eastAsia="Calibri"/>
                <w:b/>
                <w:color w:val="auto"/>
                <w:sz w:val="21"/>
                <w:szCs w:val="21"/>
                <w:shd w:val="clear" w:color="auto" w:fill="auto"/>
                <w:lang w:eastAsia="en-US"/>
              </w:rPr>
              <w:t xml:space="preserve"> часов 00 минут (время московское)</w:t>
            </w:r>
          </w:p>
        </w:tc>
      </w:tr>
      <w:tr w:rsidR="00694C52" w:rsidRPr="00AD35E6" w14:paraId="62E9EEA0" w14:textId="77777777" w:rsidTr="00150AF6">
        <w:tc>
          <w:tcPr>
            <w:tcW w:w="567" w:type="dxa"/>
            <w:tcBorders>
              <w:top w:val="single" w:sz="4" w:space="0" w:color="auto"/>
              <w:left w:val="single" w:sz="4" w:space="0" w:color="auto"/>
              <w:bottom w:val="single" w:sz="4" w:space="0" w:color="auto"/>
              <w:right w:val="single" w:sz="4" w:space="0" w:color="auto"/>
            </w:tcBorders>
          </w:tcPr>
          <w:p w14:paraId="293B8C3F"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14:paraId="6C802706"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0B65FEBA" w14:textId="64C52BBB" w:rsidR="00694C52" w:rsidRPr="00AD35E6" w:rsidRDefault="00F02834" w:rsidP="00216B42">
            <w:pPr>
              <w:jc w:val="left"/>
              <w:rPr>
                <w:rFonts w:eastAsia="Calibri"/>
                <w:color w:val="auto"/>
                <w:sz w:val="21"/>
                <w:szCs w:val="21"/>
                <w:shd w:val="clear" w:color="auto" w:fill="auto"/>
                <w:lang w:eastAsia="en-US"/>
              </w:rPr>
            </w:pPr>
            <w:r w:rsidRPr="00F02834">
              <w:rPr>
                <w:rFonts w:eastAsia="Calibri"/>
                <w:b/>
                <w:color w:val="auto"/>
                <w:sz w:val="21"/>
                <w:szCs w:val="21"/>
                <w:shd w:val="clear" w:color="auto" w:fill="auto"/>
                <w:lang w:eastAsia="en-US"/>
              </w:rPr>
              <w:t>«</w:t>
            </w:r>
            <w:r w:rsidR="00216042">
              <w:rPr>
                <w:rFonts w:eastAsia="Calibri"/>
                <w:b/>
                <w:color w:val="auto"/>
                <w:sz w:val="21"/>
                <w:szCs w:val="21"/>
                <w:shd w:val="clear" w:color="auto" w:fill="auto"/>
                <w:lang w:eastAsia="en-US"/>
              </w:rPr>
              <w:t>16</w:t>
            </w:r>
            <w:r w:rsidRPr="00F02834">
              <w:rPr>
                <w:rFonts w:eastAsia="Calibri"/>
                <w:b/>
                <w:color w:val="auto"/>
                <w:sz w:val="21"/>
                <w:szCs w:val="21"/>
                <w:shd w:val="clear" w:color="auto" w:fill="auto"/>
                <w:lang w:eastAsia="en-US"/>
              </w:rPr>
              <w:t xml:space="preserve">» </w:t>
            </w:r>
            <w:r w:rsidR="00216042">
              <w:rPr>
                <w:rFonts w:eastAsia="Calibri"/>
                <w:b/>
                <w:color w:val="auto"/>
                <w:sz w:val="21"/>
                <w:szCs w:val="21"/>
                <w:shd w:val="clear" w:color="auto" w:fill="auto"/>
                <w:lang w:eastAsia="en-US"/>
              </w:rPr>
              <w:t>сентября</w:t>
            </w:r>
            <w:r w:rsidRPr="00F02834">
              <w:rPr>
                <w:rFonts w:eastAsia="Calibri"/>
                <w:b/>
                <w:color w:val="auto"/>
                <w:sz w:val="21"/>
                <w:szCs w:val="21"/>
                <w:shd w:val="clear" w:color="auto" w:fill="auto"/>
                <w:lang w:eastAsia="en-US"/>
              </w:rPr>
              <w:t xml:space="preserve"> 2025 г.</w:t>
            </w:r>
          </w:p>
        </w:tc>
      </w:tr>
      <w:tr w:rsidR="00694C52" w:rsidRPr="00AD35E6" w14:paraId="34049FC4" w14:textId="77777777" w:rsidTr="00150AF6">
        <w:trPr>
          <w:trHeight w:val="610"/>
        </w:trPr>
        <w:tc>
          <w:tcPr>
            <w:tcW w:w="567" w:type="dxa"/>
            <w:tcBorders>
              <w:top w:val="single" w:sz="4" w:space="0" w:color="auto"/>
              <w:left w:val="single" w:sz="4" w:space="0" w:color="auto"/>
              <w:bottom w:val="single" w:sz="4" w:space="0" w:color="auto"/>
              <w:right w:val="single" w:sz="4" w:space="0" w:color="auto"/>
            </w:tcBorders>
          </w:tcPr>
          <w:p w14:paraId="43744DC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14:paraId="5FD8F3CE"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проведения </w:t>
            </w:r>
            <w:r w:rsidR="00416855" w:rsidRPr="00AD35E6">
              <w:rPr>
                <w:rFonts w:eastAsia="Calibri"/>
                <w:color w:val="auto"/>
                <w:sz w:val="21"/>
                <w:szCs w:val="21"/>
                <w:shd w:val="clear" w:color="auto" w:fill="auto"/>
                <w:lang w:eastAsia="en-US"/>
              </w:rPr>
              <w:t xml:space="preserve">электронного </w:t>
            </w:r>
            <w:r w:rsidRPr="00AD35E6">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14:paraId="210E133C" w14:textId="25007AFE" w:rsidR="00364486" w:rsidRPr="00AD35E6" w:rsidRDefault="00216042" w:rsidP="003A2AD6">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19.09</w:t>
            </w:r>
            <w:r w:rsidR="00B17B09">
              <w:rPr>
                <w:rFonts w:eastAsia="Calibri"/>
                <w:b/>
                <w:color w:val="auto"/>
                <w:sz w:val="21"/>
                <w:szCs w:val="21"/>
                <w:shd w:val="clear" w:color="auto" w:fill="auto"/>
                <w:lang w:eastAsia="en-US"/>
              </w:rPr>
              <w:t>.2025</w:t>
            </w:r>
            <w:r w:rsidR="00364486" w:rsidRPr="00AD35E6">
              <w:rPr>
                <w:rFonts w:eastAsia="Calibri"/>
                <w:b/>
                <w:color w:val="auto"/>
                <w:sz w:val="21"/>
                <w:szCs w:val="21"/>
                <w:shd w:val="clear" w:color="auto" w:fill="auto"/>
                <w:lang w:eastAsia="en-US"/>
              </w:rPr>
              <w:t>г.</w:t>
            </w:r>
            <w:r w:rsidR="006138F9" w:rsidRPr="00AD35E6">
              <w:rPr>
                <w:rFonts w:eastAsia="Calibri"/>
                <w:b/>
                <w:color w:val="auto"/>
                <w:sz w:val="21"/>
                <w:szCs w:val="21"/>
                <w:shd w:val="clear" w:color="auto" w:fill="auto"/>
                <w:lang w:eastAsia="en-US"/>
              </w:rPr>
              <w:t xml:space="preserve"> в </w:t>
            </w:r>
            <w:r w:rsidR="00EA6BB1" w:rsidRPr="00AD35E6">
              <w:rPr>
                <w:rFonts w:eastAsia="Calibri"/>
                <w:b/>
                <w:color w:val="auto"/>
                <w:sz w:val="21"/>
                <w:szCs w:val="21"/>
                <w:shd w:val="clear" w:color="auto" w:fill="auto"/>
                <w:lang w:eastAsia="en-US"/>
              </w:rPr>
              <w:t>10</w:t>
            </w:r>
            <w:r w:rsidR="006138F9" w:rsidRPr="00AD35E6">
              <w:rPr>
                <w:rFonts w:eastAsia="Calibri"/>
                <w:b/>
                <w:color w:val="auto"/>
                <w:sz w:val="21"/>
                <w:szCs w:val="21"/>
                <w:shd w:val="clear" w:color="auto" w:fill="auto"/>
                <w:lang w:eastAsia="en-US"/>
              </w:rPr>
              <w:t xml:space="preserve"> час. </w:t>
            </w:r>
            <w:r w:rsidR="00EA6BB1" w:rsidRPr="00AD35E6">
              <w:rPr>
                <w:rFonts w:eastAsia="Calibri"/>
                <w:b/>
                <w:color w:val="auto"/>
                <w:sz w:val="21"/>
                <w:szCs w:val="21"/>
                <w:shd w:val="clear" w:color="auto" w:fill="auto"/>
                <w:lang w:eastAsia="en-US"/>
              </w:rPr>
              <w:t>00</w:t>
            </w:r>
            <w:r w:rsidR="006138F9" w:rsidRPr="00AD35E6">
              <w:rPr>
                <w:rFonts w:eastAsia="Calibri"/>
                <w:b/>
                <w:color w:val="auto"/>
                <w:sz w:val="21"/>
                <w:szCs w:val="21"/>
                <w:shd w:val="clear" w:color="auto" w:fill="auto"/>
                <w:lang w:eastAsia="en-US"/>
              </w:rPr>
              <w:t xml:space="preserve"> мин. (время московское)</w:t>
            </w:r>
          </w:p>
        </w:tc>
      </w:tr>
      <w:tr w:rsidR="00694C52" w:rsidRPr="00AD35E6" w14:paraId="43ECEABF" w14:textId="77777777" w:rsidTr="00150AF6">
        <w:tc>
          <w:tcPr>
            <w:tcW w:w="567" w:type="dxa"/>
            <w:tcBorders>
              <w:top w:val="single" w:sz="4" w:space="0" w:color="auto"/>
              <w:left w:val="single" w:sz="4" w:space="0" w:color="auto"/>
              <w:bottom w:val="single" w:sz="4" w:space="0" w:color="auto"/>
              <w:right w:val="single" w:sz="4" w:space="0" w:color="auto"/>
            </w:tcBorders>
          </w:tcPr>
          <w:p w14:paraId="3071FA2C"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14:paraId="1F9726E7" w14:textId="77777777" w:rsidR="00694C52" w:rsidRPr="00AD35E6" w:rsidRDefault="00411507" w:rsidP="00C651F0">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рассмотрения вторых частей заявок и </w:t>
            </w:r>
            <w:r w:rsidR="00694C52" w:rsidRPr="00AD35E6">
              <w:rPr>
                <w:rFonts w:eastAsia="Calibri"/>
                <w:color w:val="auto"/>
                <w:sz w:val="21"/>
                <w:szCs w:val="21"/>
                <w:shd w:val="clear" w:color="auto" w:fill="auto"/>
                <w:lang w:eastAsia="en-US"/>
              </w:rPr>
              <w:t>подведения итогов</w:t>
            </w:r>
            <w:r w:rsidR="0092500A" w:rsidRPr="00AD35E6">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14:paraId="04BC393F" w14:textId="466D2468" w:rsidR="00694C52" w:rsidRPr="00AD35E6" w:rsidRDefault="00216042" w:rsidP="00C1647D">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22.09</w:t>
            </w:r>
            <w:r w:rsidR="00B17B09">
              <w:rPr>
                <w:rFonts w:eastAsia="Calibri"/>
                <w:b/>
                <w:color w:val="auto"/>
                <w:sz w:val="21"/>
                <w:szCs w:val="21"/>
                <w:shd w:val="clear" w:color="auto" w:fill="auto"/>
                <w:lang w:eastAsia="en-US"/>
              </w:rPr>
              <w:t>.2025</w:t>
            </w:r>
            <w:r w:rsidR="00CA27DD" w:rsidRPr="00AD35E6">
              <w:rPr>
                <w:rFonts w:eastAsia="Calibri"/>
                <w:b/>
                <w:color w:val="auto"/>
                <w:sz w:val="21"/>
                <w:szCs w:val="21"/>
                <w:shd w:val="clear" w:color="auto" w:fill="auto"/>
                <w:lang w:eastAsia="en-US"/>
              </w:rPr>
              <w:t>г.</w:t>
            </w:r>
          </w:p>
        </w:tc>
      </w:tr>
      <w:tr w:rsidR="00694C52" w:rsidRPr="00AD35E6" w14:paraId="17E5E848" w14:textId="77777777" w:rsidTr="00150AF6">
        <w:tc>
          <w:tcPr>
            <w:tcW w:w="567" w:type="dxa"/>
            <w:tcBorders>
              <w:top w:val="single" w:sz="4" w:space="0" w:color="auto"/>
              <w:left w:val="single" w:sz="4" w:space="0" w:color="auto"/>
              <w:bottom w:val="single" w:sz="4" w:space="0" w:color="auto"/>
              <w:right w:val="single" w:sz="4" w:space="0" w:color="auto"/>
            </w:tcBorders>
          </w:tcPr>
          <w:p w14:paraId="72F67873"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14:paraId="7477D68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14:paraId="346DD189"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14:paraId="740C3C2C"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lastRenderedPageBreak/>
              <w:t>1)</w:t>
            </w:r>
            <w:r w:rsidRPr="00AD35E6">
              <w:rPr>
                <w:rFonts w:eastAsia="Calibri"/>
                <w:color w:val="auto"/>
                <w:sz w:val="21"/>
                <w:szCs w:val="21"/>
                <w:shd w:val="clear" w:color="auto" w:fill="auto"/>
                <w:lang w:eastAsia="en-US"/>
              </w:rPr>
              <w:t xml:space="preserve"> </w:t>
            </w:r>
            <w:r w:rsidRPr="00AD35E6">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146D6829"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Предложение должно содержать конкретные показатели товара, соответствующие значениям, установленным документацией о закупке</w:t>
            </w:r>
            <w:r w:rsidR="0095624B" w:rsidRPr="00AD35E6">
              <w:rPr>
                <w:rFonts w:eastAsia="Calibri"/>
                <w:color w:val="auto"/>
                <w:sz w:val="21"/>
                <w:szCs w:val="21"/>
                <w:shd w:val="clear" w:color="auto" w:fill="auto"/>
                <w:lang w:eastAsia="en-US"/>
              </w:rPr>
              <w:t xml:space="preserve"> </w:t>
            </w:r>
            <w:r w:rsidR="0095624B" w:rsidRPr="00AD35E6">
              <w:rPr>
                <w:rFonts w:eastAsia="Calibri"/>
                <w:color w:val="auto"/>
                <w:sz w:val="22"/>
                <w:szCs w:val="22"/>
                <w:shd w:val="clear" w:color="auto" w:fill="auto"/>
                <w:lang w:eastAsia="en-US"/>
              </w:rPr>
              <w:t xml:space="preserve">(Разделом </w:t>
            </w:r>
            <w:r w:rsidR="0095624B" w:rsidRPr="00AD35E6">
              <w:rPr>
                <w:rFonts w:eastAsia="Calibri"/>
                <w:color w:val="auto"/>
                <w:sz w:val="22"/>
                <w:szCs w:val="22"/>
                <w:shd w:val="clear" w:color="auto" w:fill="auto"/>
                <w:lang w:val="en-US" w:eastAsia="en-US"/>
              </w:rPr>
              <w:t>III</w:t>
            </w:r>
            <w:r w:rsidR="0095624B" w:rsidRPr="00AD35E6">
              <w:rPr>
                <w:rFonts w:eastAsia="Calibri"/>
                <w:color w:val="auto"/>
                <w:sz w:val="22"/>
                <w:szCs w:val="22"/>
                <w:shd w:val="clear" w:color="auto" w:fill="auto"/>
                <w:lang w:eastAsia="en-US"/>
              </w:rPr>
              <w:t xml:space="preserve"> «Техническое задание»).</w:t>
            </w:r>
            <w:r w:rsidRPr="00AD35E6">
              <w:rPr>
                <w:rFonts w:eastAsia="Calibri"/>
                <w:color w:val="auto"/>
                <w:sz w:val="21"/>
                <w:szCs w:val="21"/>
                <w:shd w:val="clear" w:color="auto" w:fill="auto"/>
                <w:lang w:eastAsia="en-US"/>
              </w:rPr>
              <w:t xml:space="preserve"> </w:t>
            </w:r>
          </w:p>
          <w:p w14:paraId="4E3F0071" w14:textId="77777777"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6200CF7B" w14:textId="77777777" w:rsidR="0097401E" w:rsidRPr="00AD35E6" w:rsidRDefault="0097401E" w:rsidP="0097401E">
            <w:pPr>
              <w:ind w:firstLine="317"/>
              <w:rPr>
                <w:rFonts w:eastAsia="Calibri"/>
                <w:color w:val="auto"/>
                <w:sz w:val="21"/>
                <w:szCs w:val="21"/>
                <w:u w:val="single"/>
                <w:shd w:val="clear" w:color="auto" w:fill="auto"/>
                <w:lang w:eastAsia="en-US"/>
              </w:rPr>
            </w:pPr>
            <w:r w:rsidRPr="00AD35E6">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14:paraId="5424991E" w14:textId="77777777" w:rsidR="00B166D5"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AD35E6">
              <w:rPr>
                <w:rFonts w:eastAsia="Calibri"/>
                <w:color w:val="auto"/>
                <w:sz w:val="21"/>
                <w:szCs w:val="21"/>
                <w:shd w:val="clear" w:color="auto" w:fill="auto"/>
                <w:lang w:val="en-US" w:eastAsia="en-US"/>
              </w:rPr>
              <w:t>VI</w:t>
            </w:r>
            <w:r w:rsidRPr="00AD35E6">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14:paraId="1B130245"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14:paraId="434AD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1)</w:t>
            </w:r>
            <w:r w:rsidRPr="00AD35E6">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29961550"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2)</w:t>
            </w:r>
            <w:r w:rsidRPr="00AD35E6">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7DBC5FD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3)</w:t>
            </w:r>
            <w:r w:rsidRPr="00AD35E6">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EB5F41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4)</w:t>
            </w:r>
            <w:r w:rsidRPr="00AD35E6">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6562756A"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5)</w:t>
            </w:r>
            <w:r w:rsidRPr="00AD35E6">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D3F5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52687FB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0DF9051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6)</w:t>
            </w:r>
            <w:r w:rsidRPr="00AD35E6">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w:t>
            </w:r>
            <w:r w:rsidR="00953288" w:rsidRPr="00AD35E6">
              <w:rPr>
                <w:rFonts w:eastAsia="Calibri"/>
                <w:bCs/>
                <w:color w:val="auto"/>
                <w:sz w:val="21"/>
                <w:szCs w:val="21"/>
                <w:shd w:val="clear" w:color="auto" w:fill="auto"/>
                <w:lang w:eastAsia="en-US"/>
              </w:rPr>
              <w:t xml:space="preserve">- </w:t>
            </w:r>
            <w:r w:rsidR="00953288"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25455398"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lastRenderedPageBreak/>
              <w:t>7)</w:t>
            </w:r>
            <w:r w:rsidRPr="00AD35E6">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6FA4BAF1" w14:textId="77777777" w:rsidR="004137A7" w:rsidRPr="00AD35E6" w:rsidRDefault="00B166D5" w:rsidP="00CE69AA">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8)</w:t>
            </w:r>
            <w:r w:rsidRPr="00AD35E6">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соответствие участника закупки требованиям, установленным в соответствии с п.15 настоящей Информационной карты</w:t>
            </w:r>
            <w:r w:rsidRPr="00AD35E6">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p>
          <w:p w14:paraId="1DA4AFC1" w14:textId="77777777" w:rsidR="00CE69AA" w:rsidRPr="00AD35E6" w:rsidRDefault="00CE69AA"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9)</w:t>
            </w:r>
            <w:r w:rsidRPr="00AD35E6">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proofErr w:type="gramStart"/>
            <w:r w:rsidRPr="00AD35E6">
              <w:rPr>
                <w:rFonts w:eastAsia="Calibri"/>
                <w:bCs/>
                <w:color w:val="auto"/>
                <w:sz w:val="21"/>
                <w:szCs w:val="21"/>
                <w:shd w:val="clear" w:color="auto" w:fill="auto"/>
                <w:lang w:eastAsia="en-US"/>
              </w:rPr>
              <w:t>Федерации, в случае, если</w:t>
            </w:r>
            <w:proofErr w:type="gramEnd"/>
            <w:r w:rsidRPr="00AD35E6">
              <w:rPr>
                <w:rFonts w:eastAsia="Calibri"/>
                <w:bCs/>
                <w:color w:val="auto"/>
                <w:sz w:val="21"/>
                <w:szCs w:val="21"/>
                <w:shd w:val="clear" w:color="auto" w:fill="auto"/>
                <w:lang w:eastAsia="en-US"/>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1A6FAB3E" w14:textId="6AE2F0BD" w:rsidR="003662F5" w:rsidRDefault="00CE69AA" w:rsidP="003662F5">
            <w:pPr>
              <w:ind w:firstLine="320"/>
              <w:rPr>
                <w:rFonts w:eastAsia="Times New Roman"/>
                <w:b/>
                <w:bCs/>
                <w:color w:val="auto"/>
                <w:sz w:val="21"/>
                <w:szCs w:val="21"/>
                <w:u w:val="single"/>
                <w:shd w:val="clear" w:color="auto" w:fill="auto"/>
              </w:rPr>
            </w:pPr>
            <w:r w:rsidRPr="00650FF5">
              <w:rPr>
                <w:rFonts w:eastAsia="Calibri"/>
                <w:b/>
                <w:bCs/>
                <w:color w:val="auto"/>
                <w:sz w:val="21"/>
                <w:szCs w:val="21"/>
                <w:shd w:val="clear" w:color="auto" w:fill="auto"/>
                <w:lang w:eastAsia="en-US"/>
              </w:rPr>
              <w:t>10)</w:t>
            </w:r>
            <w:r w:rsidRPr="00650FF5">
              <w:rPr>
                <w:rFonts w:eastAsia="Calibri"/>
                <w:bCs/>
                <w:color w:val="auto"/>
                <w:sz w:val="21"/>
                <w:szCs w:val="21"/>
                <w:shd w:val="clear" w:color="auto" w:fill="auto"/>
                <w:lang w:eastAsia="en-US"/>
              </w:rPr>
              <w:t xml:space="preserve"> </w:t>
            </w:r>
            <w:r w:rsidR="003662F5" w:rsidRPr="003662F5">
              <w:rPr>
                <w:rFonts w:eastAsia="Calibri"/>
                <w:b/>
                <w:color w:val="auto"/>
                <w:sz w:val="21"/>
                <w:szCs w:val="21"/>
                <w:u w:val="single"/>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003662F5" w:rsidRPr="003662F5">
              <w:rPr>
                <w:rFonts w:eastAsia="Calibri"/>
                <w:bCs/>
                <w:color w:val="auto"/>
                <w:sz w:val="21"/>
                <w:szCs w:val="21"/>
                <w:shd w:val="clear" w:color="auto" w:fill="auto"/>
                <w:lang w:eastAsia="en-US"/>
              </w:rPr>
              <w:t xml:space="preserve"> </w:t>
            </w:r>
            <w:r w:rsidR="003662F5" w:rsidRPr="003662F5">
              <w:rPr>
                <w:rFonts w:eastAsia="Times New Roman"/>
                <w:b/>
                <w:bCs/>
                <w:color w:val="auto"/>
                <w:sz w:val="21"/>
                <w:szCs w:val="21"/>
                <w:u w:val="single"/>
                <w:shd w:val="clear" w:color="auto" w:fill="auto"/>
              </w:rPr>
              <w:t>информация и документы, подтверждающие страну происхождения товара:</w:t>
            </w:r>
          </w:p>
          <w:p w14:paraId="27FB51AA" w14:textId="46554A21" w:rsidR="00033F56" w:rsidRPr="00033F56" w:rsidRDefault="00033F56" w:rsidP="003662F5">
            <w:pPr>
              <w:ind w:firstLine="320"/>
              <w:rPr>
                <w:rFonts w:eastAsia="Times New Roman"/>
                <w:i/>
                <w:iCs/>
                <w:color w:val="auto"/>
                <w:sz w:val="21"/>
                <w:szCs w:val="21"/>
                <w:shd w:val="clear" w:color="auto" w:fill="auto"/>
              </w:rPr>
            </w:pPr>
            <w:r>
              <w:rPr>
                <w:rFonts w:eastAsia="Times New Roman"/>
                <w:i/>
                <w:iCs/>
                <w:color w:val="auto"/>
                <w:sz w:val="21"/>
                <w:szCs w:val="21"/>
                <w:shd w:val="clear" w:color="auto" w:fill="auto"/>
              </w:rPr>
              <w:t>(</w:t>
            </w:r>
            <w:r w:rsidRPr="00033F56">
              <w:rPr>
                <w:rFonts w:eastAsia="Times New Roman"/>
                <w:i/>
                <w:iCs/>
                <w:color w:val="auto"/>
                <w:sz w:val="21"/>
                <w:szCs w:val="21"/>
                <w:shd w:val="clear" w:color="auto" w:fill="auto"/>
              </w:rPr>
              <w:t>В случае отсутствия требуемых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w:t>
            </w:r>
            <w:r>
              <w:rPr>
                <w:rFonts w:eastAsia="Times New Roman"/>
                <w:i/>
                <w:iCs/>
                <w:color w:val="auto"/>
                <w:sz w:val="21"/>
                <w:szCs w:val="21"/>
                <w:shd w:val="clear" w:color="auto" w:fill="auto"/>
              </w:rPr>
              <w:t>)</w:t>
            </w:r>
          </w:p>
          <w:p w14:paraId="49093BDF" w14:textId="77777777" w:rsidR="003662F5" w:rsidRPr="003662F5" w:rsidRDefault="003662F5" w:rsidP="003662F5">
            <w:pPr>
              <w:ind w:firstLine="709"/>
              <w:rPr>
                <w:rFonts w:eastAsia="Calibri"/>
                <w:color w:val="auto"/>
                <w:sz w:val="21"/>
                <w:szCs w:val="21"/>
                <w:u w:val="single"/>
                <w:shd w:val="clear" w:color="auto" w:fill="auto"/>
                <w:lang w:eastAsia="en-US"/>
              </w:rPr>
            </w:pPr>
            <w:r w:rsidRPr="003662F5">
              <w:rPr>
                <w:rFonts w:eastAsia="Calibri"/>
                <w:color w:val="auto"/>
                <w:sz w:val="21"/>
                <w:szCs w:val="21"/>
                <w:u w:val="single"/>
                <w:shd w:val="clear" w:color="auto" w:fill="auto"/>
                <w:lang w:eastAsia="en-US"/>
              </w:rPr>
              <w:t>а) для подтверждения происхождения товаров из Российской Федерации:</w:t>
            </w:r>
          </w:p>
          <w:p w14:paraId="024AA565" w14:textId="77777777" w:rsidR="003662F5" w:rsidRPr="003662F5" w:rsidRDefault="003662F5" w:rsidP="003662F5">
            <w:pPr>
              <w:widowControl w:val="0"/>
              <w:numPr>
                <w:ilvl w:val="0"/>
                <w:numId w:val="45"/>
              </w:numPr>
              <w:autoSpaceDE w:val="0"/>
              <w:autoSpaceDN w:val="0"/>
              <w:adjustRightInd w:val="0"/>
              <w:ind w:left="0" w:firstLine="0"/>
              <w:rPr>
                <w:rFonts w:eastAsia="Calibri"/>
                <w:color w:val="auto"/>
                <w:sz w:val="21"/>
                <w:szCs w:val="21"/>
                <w:shd w:val="clear" w:color="auto" w:fill="auto"/>
                <w:lang w:eastAsia="en-US"/>
              </w:rPr>
            </w:pPr>
            <w:r w:rsidRPr="003662F5">
              <w:rPr>
                <w:rFonts w:eastAsia="Calibri"/>
                <w:color w:val="auto"/>
                <w:sz w:val="21"/>
                <w:szCs w:val="21"/>
                <w:shd w:val="clear" w:color="auto" w:fill="auto"/>
                <w:lang w:eastAsia="en-US"/>
              </w:rPr>
              <w:t>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 и справка, подтверждающая наличие специального инвестиционного контракта и предусмотренная пунктом 1.1 постановления Правительства Российской Федерации от 17 июля 2015 г. № 719 "О подтверждении производства российской промышленной продукции", или номер реестровой записи из реестра российской промышленной продукции, содержащей в том числе:</w:t>
            </w:r>
          </w:p>
          <w:p w14:paraId="04B7BCD5" w14:textId="77777777" w:rsidR="003662F5" w:rsidRPr="003662F5" w:rsidRDefault="003662F5" w:rsidP="003662F5">
            <w:pPr>
              <w:ind w:firstLine="567"/>
              <w:rPr>
                <w:rFonts w:eastAsia="Calibri"/>
                <w:color w:val="auto"/>
                <w:sz w:val="21"/>
                <w:szCs w:val="21"/>
                <w:shd w:val="clear" w:color="auto" w:fill="auto"/>
                <w:lang w:eastAsia="en-US"/>
              </w:rPr>
            </w:pPr>
            <w:r w:rsidRPr="003662F5">
              <w:rPr>
                <w:rFonts w:eastAsia="Calibri"/>
                <w:color w:val="auto"/>
                <w:sz w:val="21"/>
                <w:szCs w:val="21"/>
                <w:shd w:val="clear" w:color="auto" w:fill="auto"/>
                <w:lang w:eastAsia="en-US"/>
              </w:rPr>
              <w:t>- 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N 719 "О подтверждении производства российской промышленной продукции" (далее – ПП РФ № 719)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ПП РФ № 719, включая значение, определенное для целей осуществления закупок (если постановлением Правительства Российской Федерации от 17 июля 2015 г. № 719 "О подтверждении производства российской промышленной продукции" в отношении такого товара определено значение для целей осуществления закупок).</w:t>
            </w:r>
          </w:p>
          <w:p w14:paraId="560E7E00" w14:textId="17D3E025" w:rsidR="00650FF5" w:rsidRPr="00523BDB" w:rsidRDefault="003662F5" w:rsidP="003662F5">
            <w:pPr>
              <w:ind w:firstLine="567"/>
              <w:rPr>
                <w:rFonts w:eastAsia="Calibri"/>
                <w:color w:val="auto"/>
                <w:sz w:val="21"/>
                <w:szCs w:val="21"/>
                <w:shd w:val="clear" w:color="auto" w:fill="auto"/>
                <w:lang w:eastAsia="en-US"/>
              </w:rPr>
            </w:pPr>
            <w:r w:rsidRPr="003662F5">
              <w:rPr>
                <w:rFonts w:eastAsia="Calibri"/>
                <w:color w:val="auto"/>
                <w:sz w:val="21"/>
                <w:szCs w:val="21"/>
                <w:shd w:val="clear" w:color="auto" w:fill="auto"/>
                <w:lang w:eastAsia="en-US"/>
              </w:rPr>
              <w:lastRenderedPageBreak/>
              <w:t>- информацию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p w14:paraId="0504AFE1" w14:textId="77777777" w:rsidR="00650FF5" w:rsidRPr="00523BDB" w:rsidRDefault="00650FF5" w:rsidP="00650FF5">
            <w:pPr>
              <w:ind w:firstLine="709"/>
              <w:rPr>
                <w:rFonts w:eastAsia="Calibri"/>
                <w:color w:val="auto"/>
                <w:sz w:val="21"/>
                <w:szCs w:val="21"/>
                <w:u w:val="single"/>
                <w:shd w:val="clear" w:color="auto" w:fill="auto"/>
                <w:lang w:eastAsia="en-US"/>
              </w:rPr>
            </w:pPr>
            <w:r w:rsidRPr="00523BDB">
              <w:rPr>
                <w:rFonts w:eastAsia="Calibri"/>
                <w:color w:val="auto"/>
                <w:sz w:val="21"/>
                <w:szCs w:val="21"/>
                <w:u w:val="single"/>
                <w:shd w:val="clear" w:color="auto" w:fill="auto"/>
                <w:lang w:eastAsia="en-US"/>
              </w:rPr>
              <w:t>б) для подтверждения происхождения товаров из государств - членов Евразийского экономического союза, за исключением Российской Федерации:</w:t>
            </w:r>
          </w:p>
          <w:p w14:paraId="1FDBF11B" w14:textId="77777777" w:rsidR="00650FF5" w:rsidRPr="00523BDB" w:rsidRDefault="00650FF5" w:rsidP="00650FF5">
            <w:pPr>
              <w:widowControl w:val="0"/>
              <w:numPr>
                <w:ilvl w:val="0"/>
                <w:numId w:val="46"/>
              </w:numPr>
              <w:autoSpaceDE w:val="0"/>
              <w:autoSpaceDN w:val="0"/>
              <w:adjustRightInd w:val="0"/>
              <w:ind w:left="0" w:firstLine="0"/>
              <w:jc w:val="left"/>
              <w:rPr>
                <w:rFonts w:eastAsia="Calibri"/>
                <w:color w:val="auto"/>
                <w:sz w:val="21"/>
                <w:szCs w:val="21"/>
                <w:shd w:val="clear" w:color="auto" w:fill="auto"/>
                <w:lang w:eastAsia="en-US"/>
              </w:rPr>
            </w:pPr>
            <w:r w:rsidRPr="00523BDB">
              <w:rPr>
                <w:rFonts w:eastAsia="Calibri"/>
                <w:color w:val="auto"/>
                <w:sz w:val="21"/>
                <w:szCs w:val="21"/>
                <w:shd w:val="clear" w:color="auto" w:fill="auto"/>
                <w:lang w:eastAsia="en-US"/>
              </w:rPr>
              <w:t>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14:paraId="53BD4C49" w14:textId="77777777" w:rsidR="00650FF5" w:rsidRPr="00523BDB" w:rsidRDefault="00650FF5" w:rsidP="00650FF5">
            <w:pPr>
              <w:ind w:firstLine="567"/>
              <w:rPr>
                <w:rFonts w:eastAsia="Calibri"/>
                <w:color w:val="auto"/>
                <w:sz w:val="21"/>
                <w:szCs w:val="21"/>
                <w:shd w:val="clear" w:color="auto" w:fill="auto"/>
                <w:lang w:eastAsia="en-US"/>
              </w:rPr>
            </w:pPr>
            <w:r w:rsidRPr="00523BDB">
              <w:rPr>
                <w:rFonts w:eastAsia="Calibri"/>
                <w:color w:val="auto"/>
                <w:sz w:val="21"/>
                <w:szCs w:val="21"/>
                <w:shd w:val="clear" w:color="auto" w:fill="auto"/>
                <w:lang w:eastAsia="en-US"/>
              </w:rPr>
              <w:t>- 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14:paraId="51F750DC" w14:textId="5109A297" w:rsidR="00033F56" w:rsidRPr="00AD35E6" w:rsidRDefault="00650FF5" w:rsidP="00033F56">
            <w:pPr>
              <w:ind w:firstLine="604"/>
              <w:rPr>
                <w:rFonts w:eastAsia="Calibri"/>
                <w:color w:val="auto"/>
                <w:sz w:val="21"/>
                <w:szCs w:val="21"/>
                <w:shd w:val="clear" w:color="auto" w:fill="auto"/>
                <w:lang w:eastAsia="en-US"/>
              </w:rPr>
            </w:pPr>
            <w:r w:rsidRPr="00650FF5">
              <w:rPr>
                <w:rFonts w:eastAsia="Calibri"/>
                <w:color w:val="auto"/>
                <w:sz w:val="21"/>
                <w:szCs w:val="21"/>
                <w:shd w:val="clear" w:color="auto" w:fill="auto"/>
                <w:lang w:eastAsia="en-US"/>
              </w:rPr>
              <w:t>- 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tc>
      </w:tr>
      <w:tr w:rsidR="004965EE" w:rsidRPr="00AD35E6" w14:paraId="4B10D1BA" w14:textId="77777777" w:rsidTr="00150AF6">
        <w:tc>
          <w:tcPr>
            <w:tcW w:w="567" w:type="dxa"/>
            <w:tcBorders>
              <w:top w:val="single" w:sz="4" w:space="0" w:color="auto"/>
              <w:left w:val="single" w:sz="4" w:space="0" w:color="auto"/>
              <w:bottom w:val="single" w:sz="4" w:space="0" w:color="auto"/>
              <w:right w:val="single" w:sz="4" w:space="0" w:color="auto"/>
            </w:tcBorders>
          </w:tcPr>
          <w:p w14:paraId="6A0CDC42" w14:textId="77777777" w:rsidR="004965EE"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26</w:t>
            </w:r>
          </w:p>
        </w:tc>
        <w:tc>
          <w:tcPr>
            <w:tcW w:w="2693" w:type="dxa"/>
            <w:tcBorders>
              <w:top w:val="single" w:sz="4" w:space="0" w:color="auto"/>
              <w:left w:val="single" w:sz="4" w:space="0" w:color="auto"/>
              <w:bottom w:val="single" w:sz="4" w:space="0" w:color="auto"/>
              <w:right w:val="single" w:sz="4" w:space="0" w:color="auto"/>
            </w:tcBorders>
          </w:tcPr>
          <w:p w14:paraId="0A6AC278" w14:textId="77777777" w:rsidR="004965EE" w:rsidRPr="00AD35E6" w:rsidRDefault="004965EE" w:rsidP="0092500A">
            <w:pPr>
              <w:jc w:val="left"/>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CB33E0D" w14:textId="67C472F6"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5 процентов от начальной (максимальной) цены договора – </w:t>
            </w:r>
            <w:bookmarkStart w:id="24" w:name="_Hlk207874634"/>
            <w:r w:rsidR="003662F5" w:rsidRPr="003662F5">
              <w:rPr>
                <w:rFonts w:eastAsia="Calibri"/>
                <w:color w:val="auto"/>
                <w:sz w:val="21"/>
                <w:szCs w:val="21"/>
                <w:shd w:val="clear" w:color="auto" w:fill="auto"/>
                <w:lang w:eastAsia="en-US"/>
              </w:rPr>
              <w:t>46 310 (Сорок шесть тысяч триста десять) рублей 20 копеек</w:t>
            </w:r>
            <w:bookmarkEnd w:id="24"/>
            <w:r w:rsidR="0062492C">
              <w:rPr>
                <w:rFonts w:eastAsia="Calibri"/>
                <w:color w:val="auto"/>
                <w:sz w:val="21"/>
                <w:szCs w:val="21"/>
                <w:shd w:val="clear" w:color="auto" w:fill="auto"/>
                <w:lang w:eastAsia="en-US"/>
              </w:rPr>
              <w:t>.</w:t>
            </w:r>
          </w:p>
          <w:p w14:paraId="43604500" w14:textId="77777777"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sidRPr="00AD35E6">
              <w:rPr>
                <w:rFonts w:eastAsia="Calibri"/>
                <w:color w:val="auto"/>
                <w:sz w:val="22"/>
                <w:szCs w:val="22"/>
                <w:shd w:val="clear" w:color="auto" w:fill="auto"/>
                <w:lang w:eastAsia="en-US"/>
              </w:rPr>
              <w:t>независимой</w:t>
            </w:r>
            <w:r w:rsidRPr="00AD35E6">
              <w:rPr>
                <w:rFonts w:eastAsia="Calibri"/>
                <w:color w:val="auto"/>
                <w:sz w:val="21"/>
                <w:szCs w:val="21"/>
                <w:shd w:val="clear" w:color="auto" w:fill="auto"/>
                <w:lang w:eastAsia="en-US"/>
              </w:rPr>
              <w:t xml:space="preserve"> гарантией или внесением денежных средств</w:t>
            </w:r>
            <w:r w:rsidR="005F7ADC" w:rsidRPr="00AD35E6">
              <w:rPr>
                <w:rFonts w:eastAsia="Calibri"/>
                <w:color w:val="auto"/>
                <w:sz w:val="21"/>
                <w:szCs w:val="21"/>
                <w:shd w:val="clear" w:color="auto" w:fill="auto"/>
                <w:lang w:eastAsia="en-US"/>
              </w:rPr>
              <w:t xml:space="preserve"> на счет Заказчика</w:t>
            </w:r>
            <w:r w:rsidRPr="00AD35E6">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AD35E6">
              <w:rPr>
                <w:rFonts w:eastAsia="Calibri"/>
                <w:color w:val="auto"/>
                <w:sz w:val="21"/>
                <w:szCs w:val="21"/>
                <w:shd w:val="clear" w:color="auto" w:fill="auto"/>
                <w:lang w:eastAsia="en-US"/>
              </w:rPr>
              <w:t>.</w:t>
            </w:r>
          </w:p>
          <w:p w14:paraId="5F43E764" w14:textId="19E38F95" w:rsidR="005B10DD" w:rsidRPr="00AD35E6" w:rsidRDefault="005B10DD" w:rsidP="00ED7C5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bookmarkStart w:id="25" w:name="_Hlk207874647"/>
            <w:r w:rsidR="003662F5" w:rsidRPr="003662F5">
              <w:rPr>
                <w:rFonts w:eastAsia="Calibri"/>
                <w:color w:val="auto"/>
                <w:sz w:val="21"/>
                <w:szCs w:val="21"/>
                <w:shd w:val="clear" w:color="auto" w:fill="auto"/>
                <w:lang w:eastAsia="en-US"/>
              </w:rPr>
              <w:t>69 465 (Шестьдесят девять тысяч четыреста шестьдесят пять) рублей 30 копеек</w:t>
            </w:r>
            <w:bookmarkEnd w:id="25"/>
            <w:r w:rsidR="00ED7C5B"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AD35E6" w14:paraId="19E96CC7" w14:textId="77777777" w:rsidTr="00150AF6">
        <w:tc>
          <w:tcPr>
            <w:tcW w:w="567" w:type="dxa"/>
            <w:tcBorders>
              <w:top w:val="single" w:sz="4" w:space="0" w:color="auto"/>
              <w:left w:val="single" w:sz="4" w:space="0" w:color="auto"/>
              <w:bottom w:val="single" w:sz="4" w:space="0" w:color="auto"/>
              <w:right w:val="single" w:sz="4" w:space="0" w:color="auto"/>
            </w:tcBorders>
          </w:tcPr>
          <w:p w14:paraId="5F4AA3B6" w14:textId="77777777" w:rsidR="0088273A"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14:paraId="4D776079" w14:textId="77777777" w:rsidR="0088273A" w:rsidRPr="00AD35E6" w:rsidRDefault="0088273A"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77BCD640" w14:textId="77777777" w:rsidR="00A91FA5" w:rsidRPr="00AD35E6" w:rsidRDefault="00A91FA5" w:rsidP="00A91FA5">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Получатель: Муниципальное унитарное предприятие «Водоканал» </w:t>
            </w:r>
            <w:proofErr w:type="spellStart"/>
            <w:r w:rsidRPr="00AD35E6">
              <w:rPr>
                <w:rFonts w:eastAsia="Calibri"/>
                <w:b/>
                <w:color w:val="auto"/>
                <w:sz w:val="21"/>
                <w:szCs w:val="21"/>
                <w:shd w:val="clear" w:color="auto" w:fill="auto"/>
                <w:lang w:eastAsia="en-US"/>
              </w:rPr>
              <w:t>г.Йошкар</w:t>
            </w:r>
            <w:proofErr w:type="spellEnd"/>
            <w:r w:rsidRPr="00AD35E6">
              <w:rPr>
                <w:rFonts w:eastAsia="Calibri"/>
                <w:b/>
                <w:color w:val="auto"/>
                <w:sz w:val="21"/>
                <w:szCs w:val="21"/>
                <w:shd w:val="clear" w:color="auto" w:fill="auto"/>
                <w:lang w:eastAsia="en-US"/>
              </w:rPr>
              <w:t>-Олы» муниципального образования «Город Йошкар-Ола»;</w:t>
            </w:r>
          </w:p>
          <w:p w14:paraId="22743C5A"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ИНН 1215020390 </w:t>
            </w:r>
          </w:p>
          <w:p w14:paraId="603C2023"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КПП 121501001</w:t>
            </w:r>
          </w:p>
          <w:p w14:paraId="7DA9B794"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Расчетный счет 40702810300000050227</w:t>
            </w:r>
          </w:p>
          <w:p w14:paraId="72F492F0"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Банк получателя: Банк ГПБ (АО)</w:t>
            </w:r>
          </w:p>
          <w:p w14:paraId="2BB5E9DD"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Корреспондентский счет 30101810200000000823</w:t>
            </w:r>
          </w:p>
          <w:p w14:paraId="7CD993AE" w14:textId="77777777" w:rsidR="00A91FA5" w:rsidRPr="00AD35E6" w:rsidRDefault="000D27DF" w:rsidP="000D27DF">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БИК 044525823</w:t>
            </w:r>
          </w:p>
          <w:p w14:paraId="42037698" w14:textId="2F5B8ED0" w:rsidR="0088273A" w:rsidRPr="00AD35E6" w:rsidRDefault="00A91FA5" w:rsidP="00AF06B9">
            <w:pPr>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В назначении платежа указать:</w:t>
            </w:r>
            <w:r w:rsidR="002B4C01" w:rsidRPr="00AD35E6">
              <w:rPr>
                <w:rFonts w:eastAsia="Times New Roman"/>
                <w:color w:val="000000"/>
                <w:sz w:val="22"/>
                <w:szCs w:val="22"/>
                <w:shd w:val="clear" w:color="auto" w:fill="auto"/>
              </w:rPr>
              <w:t xml:space="preserve"> </w:t>
            </w:r>
            <w:r w:rsidR="003662F5" w:rsidRPr="003662F5">
              <w:rPr>
                <w:rFonts w:eastAsia="Calibri"/>
                <w:bCs/>
                <w:color w:val="auto"/>
                <w:sz w:val="21"/>
                <w:szCs w:val="21"/>
                <w:u w:val="single"/>
                <w:shd w:val="clear" w:color="auto" w:fill="auto"/>
                <w:lang w:eastAsia="en-US"/>
              </w:rPr>
              <w:t>«Средства для обеспечения исполнения Договора на поставку спецобуви (ЭВА, ПВХ)».</w:t>
            </w:r>
          </w:p>
        </w:tc>
      </w:tr>
      <w:tr w:rsidR="00694C52" w:rsidRPr="00AD35E6" w14:paraId="6BDC6979" w14:textId="77777777" w:rsidTr="00150AF6">
        <w:tc>
          <w:tcPr>
            <w:tcW w:w="567" w:type="dxa"/>
            <w:tcBorders>
              <w:top w:val="single" w:sz="4" w:space="0" w:color="auto"/>
              <w:left w:val="single" w:sz="4" w:space="0" w:color="auto"/>
              <w:bottom w:val="single" w:sz="4" w:space="0" w:color="auto"/>
              <w:right w:val="single" w:sz="4" w:space="0" w:color="auto"/>
            </w:tcBorders>
          </w:tcPr>
          <w:p w14:paraId="2AFED3A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14:paraId="0D0B7555" w14:textId="77777777" w:rsidR="00694C52" w:rsidRPr="00AD35E6" w:rsidRDefault="00694C52" w:rsidP="004965EE">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Изменение </w:t>
            </w:r>
            <w:r w:rsidR="004965EE" w:rsidRPr="00AD35E6">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14:paraId="0BA0FD6C" w14:textId="77777777" w:rsidR="003629AF"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14:paraId="3A26CCE9" w14:textId="77777777" w:rsidR="006A7858"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w:t>
            </w:r>
            <w:r w:rsidRPr="00AD35E6">
              <w:rPr>
                <w:rFonts w:eastAsia="Calibri"/>
                <w:color w:val="auto"/>
                <w:sz w:val="21"/>
                <w:szCs w:val="21"/>
                <w:shd w:val="clear" w:color="auto" w:fill="auto"/>
                <w:lang w:eastAsia="en-US"/>
              </w:rPr>
              <w:lastRenderedPageBreak/>
              <w:t>цены договора на предусмотренное в договоре количество такого товара, работы (услуги);</w:t>
            </w:r>
          </w:p>
          <w:p w14:paraId="7D8FD4B7" w14:textId="77777777" w:rsidR="003629AF"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AD35E6">
              <w:rPr>
                <w:rFonts w:eastAsia="Calibri"/>
                <w:color w:val="auto"/>
                <w:sz w:val="21"/>
                <w:szCs w:val="21"/>
                <w:shd w:val="clear" w:color="auto" w:fill="auto"/>
                <w:lang w:eastAsia="en-US"/>
              </w:rPr>
              <w:t>;</w:t>
            </w:r>
          </w:p>
          <w:p w14:paraId="11E07B07" w14:textId="3FAC7E5C" w:rsidR="00694C52"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AD35E6">
              <w:rPr>
                <w:rFonts w:eastAsia="Calibri"/>
                <w:color w:val="auto"/>
                <w:sz w:val="21"/>
                <w:szCs w:val="21"/>
                <w:shd w:val="clear" w:color="auto" w:fill="auto"/>
                <w:lang w:eastAsia="en-US"/>
              </w:rPr>
              <w:t xml:space="preserve">при условии соблюдения положений </w:t>
            </w:r>
            <w:r w:rsidR="00F02834" w:rsidRPr="00F02834">
              <w:rPr>
                <w:rFonts w:eastAsia="Calibri"/>
                <w:color w:val="auto"/>
                <w:sz w:val="21"/>
                <w:szCs w:val="21"/>
                <w:shd w:val="clear" w:color="auto" w:fill="auto"/>
                <w:lang w:eastAsia="en-US"/>
              </w:rPr>
              <w:t>Постановления № 1875</w:t>
            </w:r>
            <w:r w:rsidR="00694C52" w:rsidRPr="00AD35E6">
              <w:rPr>
                <w:rFonts w:eastAsia="Calibri"/>
                <w:color w:val="auto"/>
                <w:sz w:val="21"/>
                <w:szCs w:val="21"/>
                <w:shd w:val="clear" w:color="auto" w:fill="auto"/>
                <w:lang w:eastAsia="en-US"/>
              </w:rPr>
              <w:t>.</w:t>
            </w:r>
          </w:p>
        </w:tc>
      </w:tr>
    </w:tbl>
    <w:p w14:paraId="01C72E10" w14:textId="77777777" w:rsidR="003D240E" w:rsidRPr="00AD35E6" w:rsidRDefault="003D240E" w:rsidP="003D240E">
      <w:pPr>
        <w:ind w:firstLine="709"/>
      </w:pPr>
    </w:p>
    <w:p w14:paraId="513ECCE4" w14:textId="77777777" w:rsidR="00675778" w:rsidRPr="00AD35E6" w:rsidRDefault="00675778" w:rsidP="003D240E">
      <w:pPr>
        <w:ind w:firstLine="709"/>
      </w:pPr>
    </w:p>
    <w:p w14:paraId="71471FB1" w14:textId="77777777" w:rsidR="00675778" w:rsidRPr="00AD35E6" w:rsidRDefault="00675778" w:rsidP="003D240E">
      <w:pPr>
        <w:ind w:firstLine="709"/>
      </w:pPr>
    </w:p>
    <w:p w14:paraId="5097CA7A" w14:textId="77777777" w:rsidR="00675778" w:rsidRPr="00AD35E6" w:rsidRDefault="00675778" w:rsidP="003D240E">
      <w:pPr>
        <w:ind w:firstLine="709"/>
      </w:pPr>
    </w:p>
    <w:p w14:paraId="6A3F89DA" w14:textId="77777777" w:rsidR="00675778" w:rsidRPr="00AD35E6" w:rsidRDefault="00675778" w:rsidP="003D240E">
      <w:pPr>
        <w:ind w:firstLine="709"/>
      </w:pPr>
    </w:p>
    <w:p w14:paraId="229860BD" w14:textId="77777777" w:rsidR="000C73E6" w:rsidRPr="00AD35E6" w:rsidRDefault="000C73E6" w:rsidP="003D240E">
      <w:pPr>
        <w:ind w:firstLine="709"/>
      </w:pPr>
    </w:p>
    <w:p w14:paraId="4AC405C1" w14:textId="77777777" w:rsidR="000C73E6" w:rsidRPr="00AD35E6" w:rsidRDefault="000C73E6" w:rsidP="003D240E">
      <w:pPr>
        <w:ind w:firstLine="709"/>
      </w:pPr>
    </w:p>
    <w:p w14:paraId="5D1DA7CF" w14:textId="77777777" w:rsidR="000C73E6" w:rsidRPr="00AD35E6" w:rsidRDefault="000C73E6" w:rsidP="003D240E">
      <w:pPr>
        <w:ind w:firstLine="709"/>
      </w:pPr>
    </w:p>
    <w:p w14:paraId="55BBA337" w14:textId="77777777" w:rsidR="000C73E6" w:rsidRPr="00AD35E6" w:rsidRDefault="000C73E6" w:rsidP="003D240E">
      <w:pPr>
        <w:ind w:firstLine="709"/>
      </w:pPr>
    </w:p>
    <w:p w14:paraId="1A7147DB" w14:textId="77777777" w:rsidR="000C73E6" w:rsidRPr="00AD35E6" w:rsidRDefault="000C73E6" w:rsidP="003D240E">
      <w:pPr>
        <w:ind w:firstLine="709"/>
      </w:pPr>
    </w:p>
    <w:p w14:paraId="06DE4BFE" w14:textId="77777777" w:rsidR="000C73E6" w:rsidRPr="00AD35E6" w:rsidRDefault="000C73E6" w:rsidP="003D240E">
      <w:pPr>
        <w:ind w:firstLine="709"/>
      </w:pPr>
    </w:p>
    <w:p w14:paraId="191601ED" w14:textId="77777777" w:rsidR="000C73E6" w:rsidRPr="00AD35E6" w:rsidRDefault="000C73E6" w:rsidP="003D240E">
      <w:pPr>
        <w:ind w:firstLine="709"/>
      </w:pPr>
    </w:p>
    <w:p w14:paraId="7C54B2D7" w14:textId="77777777" w:rsidR="000C73E6" w:rsidRPr="00AD35E6" w:rsidRDefault="000C73E6" w:rsidP="003D240E">
      <w:pPr>
        <w:ind w:firstLine="709"/>
      </w:pPr>
    </w:p>
    <w:p w14:paraId="585DE8D3" w14:textId="77777777" w:rsidR="000C73E6" w:rsidRPr="00AD35E6" w:rsidRDefault="000C73E6" w:rsidP="003D240E">
      <w:pPr>
        <w:ind w:firstLine="709"/>
      </w:pPr>
    </w:p>
    <w:p w14:paraId="25B9D746" w14:textId="77777777" w:rsidR="000C73E6" w:rsidRPr="00AD35E6" w:rsidRDefault="000C73E6" w:rsidP="003D240E">
      <w:pPr>
        <w:ind w:firstLine="709"/>
      </w:pPr>
    </w:p>
    <w:p w14:paraId="65844C21" w14:textId="77777777" w:rsidR="009F0127" w:rsidRPr="00AD35E6" w:rsidRDefault="009F0127" w:rsidP="003D240E">
      <w:pPr>
        <w:ind w:firstLine="709"/>
      </w:pPr>
    </w:p>
    <w:p w14:paraId="1F697491" w14:textId="77777777" w:rsidR="0015391A" w:rsidRPr="00AD35E6" w:rsidRDefault="0015391A" w:rsidP="003D240E">
      <w:pPr>
        <w:ind w:firstLine="709"/>
        <w:sectPr w:rsidR="0015391A" w:rsidRPr="00AD35E6" w:rsidSect="00F8478E">
          <w:footerReference w:type="default" r:id="rId8"/>
          <w:pgSz w:w="11906" w:h="16838"/>
          <w:pgMar w:top="709" w:right="566" w:bottom="426" w:left="1418" w:header="708" w:footer="708" w:gutter="0"/>
          <w:cols w:space="708"/>
          <w:docGrid w:linePitch="360"/>
        </w:sectPr>
      </w:pPr>
    </w:p>
    <w:p w14:paraId="2BA9ABB4" w14:textId="77777777" w:rsidR="00675778" w:rsidRDefault="00675778" w:rsidP="009E2206">
      <w:pPr>
        <w:keepNext/>
        <w:keepLines/>
        <w:widowControl w:val="0"/>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eastAsia="en-US"/>
        </w:rPr>
        <w:t>ТЕХНИЧЕСКОЕ ЗАДАНИЕ</w:t>
      </w:r>
    </w:p>
    <w:p w14:paraId="13F42F5D" w14:textId="0BD52673" w:rsidR="003662F5" w:rsidRPr="003662F5" w:rsidRDefault="003662F5" w:rsidP="003662F5">
      <w:pPr>
        <w:jc w:val="center"/>
        <w:rPr>
          <w:rFonts w:eastAsia="Times New Roman"/>
          <w:color w:val="auto"/>
          <w:sz w:val="18"/>
          <w:szCs w:val="18"/>
          <w:shd w:val="clear" w:color="auto" w:fill="auto"/>
        </w:rPr>
      </w:pPr>
    </w:p>
    <w:p w14:paraId="19C9C1CD" w14:textId="77777777" w:rsidR="003662F5" w:rsidRPr="003662F5" w:rsidRDefault="003662F5" w:rsidP="003662F5">
      <w:pPr>
        <w:tabs>
          <w:tab w:val="left" w:pos="0"/>
        </w:tabs>
        <w:outlineLvl w:val="0"/>
        <w:rPr>
          <w:rFonts w:eastAsia="Times New Roman"/>
          <w:b/>
          <w:color w:val="auto"/>
          <w:sz w:val="22"/>
          <w:szCs w:val="22"/>
          <w:shd w:val="clear" w:color="auto" w:fill="auto"/>
        </w:rPr>
      </w:pPr>
      <w:r w:rsidRPr="003662F5">
        <w:rPr>
          <w:rFonts w:eastAsia="Times New Roman"/>
          <w:b/>
          <w:color w:val="auto"/>
          <w:sz w:val="22"/>
          <w:szCs w:val="22"/>
          <w:shd w:val="clear" w:color="auto" w:fill="auto"/>
        </w:rPr>
        <w:t>Описание объекта закупки:</w:t>
      </w:r>
    </w:p>
    <w:tbl>
      <w:tblPr>
        <w:tblW w:w="1091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694"/>
        <w:gridCol w:w="4110"/>
        <w:gridCol w:w="1135"/>
        <w:gridCol w:w="992"/>
        <w:gridCol w:w="1418"/>
      </w:tblGrid>
      <w:tr w:rsidR="003662F5" w:rsidRPr="003662F5" w14:paraId="42426C55" w14:textId="77777777" w:rsidTr="003662F5">
        <w:trPr>
          <w:trHeight w:val="278"/>
        </w:trPr>
        <w:tc>
          <w:tcPr>
            <w:tcW w:w="567" w:type="dxa"/>
          </w:tcPr>
          <w:p w14:paraId="6C1CA618" w14:textId="77777777" w:rsidR="003662F5" w:rsidRPr="003662F5" w:rsidRDefault="003662F5" w:rsidP="003662F5">
            <w:pPr>
              <w:jc w:val="center"/>
              <w:rPr>
                <w:rFonts w:eastAsia="Times New Roman"/>
                <w:b/>
                <w:color w:val="auto"/>
                <w:sz w:val="22"/>
                <w:szCs w:val="22"/>
                <w:shd w:val="clear" w:color="auto" w:fill="auto"/>
              </w:rPr>
            </w:pPr>
            <w:r w:rsidRPr="003662F5">
              <w:rPr>
                <w:rFonts w:eastAsia="Times New Roman"/>
                <w:b/>
                <w:color w:val="auto"/>
                <w:sz w:val="22"/>
                <w:szCs w:val="22"/>
                <w:shd w:val="clear" w:color="auto" w:fill="auto"/>
              </w:rPr>
              <w:t>№</w:t>
            </w:r>
          </w:p>
          <w:p w14:paraId="221CD1A5" w14:textId="77777777" w:rsidR="003662F5" w:rsidRPr="003662F5" w:rsidRDefault="003662F5" w:rsidP="003662F5">
            <w:pPr>
              <w:jc w:val="center"/>
              <w:rPr>
                <w:rFonts w:eastAsia="Times New Roman"/>
                <w:b/>
                <w:color w:val="auto"/>
                <w:sz w:val="22"/>
                <w:szCs w:val="22"/>
                <w:shd w:val="clear" w:color="auto" w:fill="auto"/>
              </w:rPr>
            </w:pPr>
            <w:r w:rsidRPr="003662F5">
              <w:rPr>
                <w:rFonts w:eastAsia="Times New Roman"/>
                <w:b/>
                <w:color w:val="auto"/>
                <w:sz w:val="22"/>
                <w:szCs w:val="22"/>
                <w:shd w:val="clear" w:color="auto" w:fill="auto"/>
              </w:rPr>
              <w:t>п/п</w:t>
            </w:r>
          </w:p>
        </w:tc>
        <w:tc>
          <w:tcPr>
            <w:tcW w:w="2694" w:type="dxa"/>
          </w:tcPr>
          <w:p w14:paraId="46A36236" w14:textId="77777777" w:rsidR="003662F5" w:rsidRPr="003662F5" w:rsidRDefault="003662F5" w:rsidP="003662F5">
            <w:pPr>
              <w:jc w:val="center"/>
              <w:rPr>
                <w:rFonts w:eastAsia="Times New Roman"/>
                <w:color w:val="auto"/>
                <w:sz w:val="22"/>
                <w:szCs w:val="22"/>
                <w:shd w:val="clear" w:color="auto" w:fill="auto"/>
              </w:rPr>
            </w:pPr>
            <w:r w:rsidRPr="003662F5">
              <w:rPr>
                <w:rFonts w:eastAsia="Times New Roman"/>
                <w:b/>
                <w:color w:val="auto"/>
                <w:sz w:val="22"/>
                <w:szCs w:val="22"/>
                <w:shd w:val="clear" w:color="auto" w:fill="auto"/>
              </w:rPr>
              <w:t>Наименование</w:t>
            </w:r>
          </w:p>
        </w:tc>
        <w:tc>
          <w:tcPr>
            <w:tcW w:w="4110" w:type="dxa"/>
          </w:tcPr>
          <w:p w14:paraId="04FB7F19" w14:textId="77777777" w:rsidR="003662F5" w:rsidRPr="003662F5" w:rsidRDefault="003662F5" w:rsidP="003662F5">
            <w:pPr>
              <w:jc w:val="center"/>
              <w:rPr>
                <w:rFonts w:eastAsia="Times New Roman"/>
                <w:b/>
                <w:color w:val="FF0000"/>
                <w:sz w:val="22"/>
                <w:szCs w:val="22"/>
                <w:shd w:val="clear" w:color="auto" w:fill="auto"/>
              </w:rPr>
            </w:pPr>
            <w:r w:rsidRPr="003662F5">
              <w:rPr>
                <w:rFonts w:eastAsia="Times New Roman"/>
                <w:b/>
                <w:color w:val="auto"/>
                <w:sz w:val="22"/>
                <w:szCs w:val="22"/>
                <w:shd w:val="clear" w:color="auto" w:fill="auto"/>
              </w:rPr>
              <w:t>Характеристика товара</w:t>
            </w:r>
          </w:p>
        </w:tc>
        <w:tc>
          <w:tcPr>
            <w:tcW w:w="1135" w:type="dxa"/>
          </w:tcPr>
          <w:p w14:paraId="3F478E84" w14:textId="77777777" w:rsidR="003662F5" w:rsidRPr="003662F5" w:rsidRDefault="003662F5" w:rsidP="003662F5">
            <w:pPr>
              <w:spacing w:after="200" w:line="276" w:lineRule="auto"/>
              <w:jc w:val="center"/>
              <w:rPr>
                <w:rFonts w:eastAsia="Times New Roman"/>
                <w:b/>
                <w:color w:val="auto"/>
                <w:sz w:val="18"/>
                <w:szCs w:val="18"/>
                <w:shd w:val="clear" w:color="auto" w:fill="auto"/>
              </w:rPr>
            </w:pPr>
            <w:r w:rsidRPr="003662F5">
              <w:rPr>
                <w:rFonts w:eastAsia="Times New Roman"/>
                <w:b/>
                <w:color w:val="auto"/>
                <w:sz w:val="18"/>
                <w:szCs w:val="18"/>
                <w:shd w:val="clear" w:color="auto" w:fill="auto"/>
              </w:rPr>
              <w:t xml:space="preserve">Единица </w:t>
            </w:r>
            <w:r w:rsidRPr="003662F5">
              <w:rPr>
                <w:rFonts w:eastAsia="Times New Roman"/>
                <w:b/>
                <w:color w:val="auto"/>
                <w:sz w:val="18"/>
                <w:szCs w:val="18"/>
                <w:shd w:val="clear" w:color="auto" w:fill="auto"/>
              </w:rPr>
              <w:br/>
              <w:t>измерения</w:t>
            </w:r>
          </w:p>
        </w:tc>
        <w:tc>
          <w:tcPr>
            <w:tcW w:w="992" w:type="dxa"/>
          </w:tcPr>
          <w:p w14:paraId="37332CC7" w14:textId="77777777" w:rsidR="003662F5" w:rsidRPr="003662F5" w:rsidRDefault="003662F5" w:rsidP="003662F5">
            <w:pPr>
              <w:spacing w:after="200" w:line="276" w:lineRule="auto"/>
              <w:jc w:val="center"/>
              <w:rPr>
                <w:rFonts w:eastAsia="Times New Roman"/>
                <w:b/>
                <w:color w:val="auto"/>
                <w:sz w:val="22"/>
                <w:szCs w:val="22"/>
                <w:shd w:val="clear" w:color="auto" w:fill="auto"/>
              </w:rPr>
            </w:pPr>
            <w:r w:rsidRPr="003662F5">
              <w:rPr>
                <w:rFonts w:eastAsia="Times New Roman"/>
                <w:b/>
                <w:color w:val="auto"/>
                <w:sz w:val="22"/>
                <w:szCs w:val="22"/>
                <w:shd w:val="clear" w:color="auto" w:fill="auto"/>
              </w:rPr>
              <w:t>Кол-во</w:t>
            </w:r>
          </w:p>
        </w:tc>
        <w:tc>
          <w:tcPr>
            <w:tcW w:w="1418" w:type="dxa"/>
          </w:tcPr>
          <w:p w14:paraId="4149AB6E" w14:textId="77777777" w:rsidR="003662F5" w:rsidRPr="003662F5" w:rsidRDefault="003662F5" w:rsidP="003662F5">
            <w:pPr>
              <w:spacing w:after="200" w:line="276" w:lineRule="auto"/>
              <w:jc w:val="left"/>
              <w:rPr>
                <w:rFonts w:eastAsia="Times New Roman"/>
                <w:b/>
                <w:color w:val="auto"/>
                <w:sz w:val="22"/>
                <w:szCs w:val="22"/>
                <w:shd w:val="clear" w:color="auto" w:fill="auto"/>
              </w:rPr>
            </w:pPr>
            <w:r w:rsidRPr="003662F5">
              <w:rPr>
                <w:rFonts w:eastAsia="Times New Roman"/>
                <w:b/>
                <w:bCs/>
                <w:color w:val="000000"/>
                <w:sz w:val="22"/>
                <w:szCs w:val="22"/>
                <w:shd w:val="clear" w:color="auto" w:fill="auto"/>
              </w:rPr>
              <w:t>ОКПД 2</w:t>
            </w:r>
          </w:p>
        </w:tc>
      </w:tr>
      <w:tr w:rsidR="003662F5" w:rsidRPr="003662F5" w14:paraId="4DD7B76B" w14:textId="77777777" w:rsidTr="003662F5">
        <w:trPr>
          <w:trHeight w:val="3742"/>
        </w:trPr>
        <w:tc>
          <w:tcPr>
            <w:tcW w:w="567" w:type="dxa"/>
          </w:tcPr>
          <w:p w14:paraId="651BDD2F" w14:textId="77777777" w:rsidR="003662F5" w:rsidRPr="003662F5" w:rsidRDefault="003662F5" w:rsidP="003662F5">
            <w:pPr>
              <w:jc w:val="center"/>
              <w:rPr>
                <w:rFonts w:eastAsia="Times New Roman"/>
                <w:b/>
                <w:color w:val="auto"/>
                <w:sz w:val="22"/>
                <w:szCs w:val="22"/>
                <w:shd w:val="clear" w:color="auto" w:fill="auto"/>
              </w:rPr>
            </w:pPr>
            <w:r w:rsidRPr="003662F5">
              <w:rPr>
                <w:rFonts w:eastAsia="Times New Roman"/>
                <w:b/>
                <w:color w:val="auto"/>
                <w:sz w:val="22"/>
                <w:szCs w:val="22"/>
                <w:shd w:val="clear" w:color="auto" w:fill="auto"/>
              </w:rPr>
              <w:t>1</w:t>
            </w:r>
          </w:p>
        </w:tc>
        <w:tc>
          <w:tcPr>
            <w:tcW w:w="2694" w:type="dxa"/>
          </w:tcPr>
          <w:p w14:paraId="790144B0" w14:textId="77777777" w:rsidR="003662F5" w:rsidRPr="003662F5" w:rsidRDefault="003662F5" w:rsidP="003662F5">
            <w:pPr>
              <w:keepNext/>
              <w:widowControl w:val="0"/>
              <w:shd w:val="clear" w:color="auto" w:fill="FFFFFF"/>
              <w:autoSpaceDE w:val="0"/>
              <w:autoSpaceDN w:val="0"/>
              <w:adjustRightInd w:val="0"/>
              <w:spacing w:line="276" w:lineRule="auto"/>
              <w:jc w:val="left"/>
              <w:outlineLvl w:val="0"/>
              <w:rPr>
                <w:rFonts w:eastAsia="Times New Roman"/>
                <w:b/>
                <w:bCs/>
                <w:color w:val="auto"/>
                <w:kern w:val="32"/>
                <w:sz w:val="22"/>
                <w:szCs w:val="22"/>
                <w:shd w:val="clear" w:color="auto" w:fill="auto"/>
              </w:rPr>
            </w:pPr>
            <w:r w:rsidRPr="003662F5">
              <w:rPr>
                <w:rFonts w:eastAsia="Times New Roman"/>
                <w:b/>
                <w:bCs/>
                <w:color w:val="auto"/>
                <w:kern w:val="32"/>
                <w:sz w:val="22"/>
                <w:szCs w:val="22"/>
                <w:shd w:val="clear" w:color="auto" w:fill="auto"/>
                <w:lang w:eastAsia="en-US"/>
              </w:rPr>
              <w:t>Сапоги женские на основе галоши из ЭВА</w:t>
            </w:r>
            <w:r w:rsidRPr="003662F5">
              <w:rPr>
                <w:rFonts w:eastAsia="Times New Roman"/>
                <w:bCs/>
                <w:color w:val="auto"/>
                <w:kern w:val="32"/>
                <w:sz w:val="22"/>
                <w:szCs w:val="22"/>
                <w:shd w:val="clear" w:color="auto" w:fill="auto"/>
              </w:rPr>
              <w:t xml:space="preserve"> </w:t>
            </w:r>
            <w:r w:rsidRPr="003662F5">
              <w:rPr>
                <w:rFonts w:eastAsia="Times New Roman"/>
                <w:b/>
                <w:bCs/>
                <w:color w:val="auto"/>
                <w:kern w:val="32"/>
                <w:sz w:val="22"/>
                <w:szCs w:val="22"/>
                <w:shd w:val="clear" w:color="auto" w:fill="auto"/>
              </w:rPr>
              <w:t>(утепленные)</w:t>
            </w:r>
          </w:p>
          <w:p w14:paraId="40B5145D" w14:textId="77777777" w:rsidR="003662F5" w:rsidRPr="003662F5" w:rsidRDefault="003662F5" w:rsidP="003662F5">
            <w:pPr>
              <w:spacing w:after="200" w:line="276" w:lineRule="auto"/>
              <w:jc w:val="left"/>
              <w:rPr>
                <w:rFonts w:eastAsiaTheme="minorEastAsia"/>
                <w:color w:val="auto"/>
                <w:sz w:val="22"/>
                <w:szCs w:val="22"/>
                <w:shd w:val="clear" w:color="auto" w:fill="auto"/>
              </w:rPr>
            </w:pPr>
          </w:p>
        </w:tc>
        <w:tc>
          <w:tcPr>
            <w:tcW w:w="4110" w:type="dxa"/>
          </w:tcPr>
          <w:p w14:paraId="7DDB1A82" w14:textId="77777777" w:rsidR="003662F5" w:rsidRPr="003662F5" w:rsidRDefault="003662F5" w:rsidP="003662F5">
            <w:pPr>
              <w:tabs>
                <w:tab w:val="left" w:pos="5940"/>
              </w:tabs>
              <w:spacing w:after="200" w:line="276" w:lineRule="auto"/>
              <w:jc w:val="left"/>
              <w:rPr>
                <w:rFonts w:eastAsiaTheme="minorEastAsia"/>
                <w:color w:val="auto"/>
                <w:sz w:val="22"/>
                <w:szCs w:val="22"/>
                <w:shd w:val="clear" w:color="auto" w:fill="auto"/>
              </w:rPr>
            </w:pPr>
            <w:r w:rsidRPr="003662F5">
              <w:rPr>
                <w:rFonts w:eastAsia="Times New Roman"/>
                <w:color w:val="auto"/>
                <w:sz w:val="22"/>
                <w:szCs w:val="22"/>
                <w:shd w:val="clear" w:color="auto" w:fill="auto"/>
              </w:rPr>
              <w:t xml:space="preserve">Обувь специальная для защиты от пониженных температур. Сапоги женские с молнией на основе галош из ЭВА (этиленвинилацетат) созданы для холодного времени года. </w:t>
            </w:r>
            <w:r w:rsidRPr="003662F5">
              <w:rPr>
                <w:rFonts w:eastAsiaTheme="minorEastAsia"/>
                <w:color w:val="auto"/>
                <w:sz w:val="22"/>
                <w:szCs w:val="22"/>
                <w:shd w:val="clear" w:color="auto" w:fill="auto"/>
              </w:rPr>
              <w:t xml:space="preserve">Материал верха: водоотталкивающая ткань, сдублированная поролоном с утеплителем из </w:t>
            </w:r>
            <w:proofErr w:type="spellStart"/>
            <w:r w:rsidRPr="003662F5">
              <w:rPr>
                <w:rFonts w:eastAsiaTheme="minorEastAsia"/>
                <w:color w:val="auto"/>
                <w:sz w:val="22"/>
                <w:szCs w:val="22"/>
                <w:shd w:val="clear" w:color="auto" w:fill="auto"/>
              </w:rPr>
              <w:t>нетканного</w:t>
            </w:r>
            <w:proofErr w:type="spellEnd"/>
            <w:r w:rsidRPr="003662F5">
              <w:rPr>
                <w:rFonts w:eastAsiaTheme="minorEastAsia"/>
                <w:color w:val="auto"/>
                <w:sz w:val="22"/>
                <w:szCs w:val="22"/>
                <w:shd w:val="clear" w:color="auto" w:fill="auto"/>
              </w:rPr>
              <w:t xml:space="preserve"> полотна с ворсом из качественного сырья.</w:t>
            </w:r>
            <w:r w:rsidRPr="003662F5">
              <w:rPr>
                <w:rFonts w:eastAsiaTheme="minorEastAsia"/>
                <w:color w:val="auto"/>
                <w:sz w:val="22"/>
                <w:szCs w:val="22"/>
                <w:shd w:val="clear" w:color="auto" w:fill="auto"/>
              </w:rPr>
              <w:br/>
            </w:r>
            <w:r w:rsidRPr="003662F5">
              <w:rPr>
                <w:rFonts w:eastAsia="Times New Roman"/>
                <w:color w:val="auto"/>
                <w:sz w:val="22"/>
                <w:szCs w:val="22"/>
                <w:shd w:val="clear" w:color="auto" w:fill="auto"/>
              </w:rPr>
              <w:t>Данная модель имеет манжету и резинку с фиксатором, что обеспечивает более плотное прилегание к ноге.</w:t>
            </w:r>
            <w:r w:rsidRPr="003662F5">
              <w:rPr>
                <w:rFonts w:eastAsiaTheme="minorEastAsia"/>
                <w:color w:val="auto"/>
                <w:sz w:val="22"/>
                <w:szCs w:val="22"/>
                <w:shd w:val="clear" w:color="auto" w:fill="auto"/>
              </w:rPr>
              <w:t xml:space="preserve"> </w:t>
            </w:r>
            <w:r w:rsidRPr="003662F5">
              <w:rPr>
                <w:rFonts w:eastAsia="Times New Roman"/>
                <w:color w:val="auto"/>
                <w:sz w:val="22"/>
                <w:szCs w:val="22"/>
                <w:shd w:val="clear" w:color="auto" w:fill="auto"/>
              </w:rPr>
              <w:t>Галоша изготавливается из материала ЭВА (этиленвинилацетат).</w:t>
            </w:r>
            <w:r w:rsidRPr="003662F5">
              <w:rPr>
                <w:rFonts w:eastAsia="Times New Roman"/>
                <w:color w:val="auto"/>
                <w:sz w:val="22"/>
                <w:szCs w:val="22"/>
                <w:shd w:val="clear" w:color="auto" w:fill="auto"/>
              </w:rPr>
              <w:br/>
            </w:r>
            <w:r w:rsidRPr="003662F5">
              <w:rPr>
                <w:rFonts w:eastAsiaTheme="minorEastAsia"/>
                <w:color w:val="auto"/>
                <w:sz w:val="22"/>
                <w:szCs w:val="22"/>
                <w:shd w:val="clear" w:color="auto" w:fill="auto"/>
              </w:rPr>
              <w:t>Метод крепления: бесшовное монолитное литьё.</w:t>
            </w:r>
            <w:r w:rsidRPr="003662F5">
              <w:rPr>
                <w:rFonts w:eastAsiaTheme="minorEastAsia"/>
                <w:color w:val="auto"/>
                <w:sz w:val="22"/>
                <w:szCs w:val="22"/>
                <w:shd w:val="clear" w:color="auto" w:fill="auto"/>
              </w:rPr>
              <w:br/>
            </w:r>
            <w:r w:rsidRPr="003662F5">
              <w:rPr>
                <w:rFonts w:eastAsia="Times New Roman"/>
                <w:bCs/>
                <w:color w:val="auto"/>
                <w:sz w:val="22"/>
                <w:szCs w:val="22"/>
                <w:shd w:val="clear" w:color="auto" w:fill="auto"/>
              </w:rPr>
              <w:t>Высота</w:t>
            </w:r>
            <w:r w:rsidRPr="003662F5">
              <w:rPr>
                <w:rFonts w:eastAsiaTheme="minorEastAsia"/>
                <w:bCs/>
                <w:color w:val="auto"/>
                <w:sz w:val="22"/>
                <w:szCs w:val="22"/>
                <w:shd w:val="clear" w:color="auto" w:fill="auto"/>
              </w:rPr>
              <w:t xml:space="preserve"> - </w:t>
            </w:r>
            <w:r w:rsidRPr="003662F5">
              <w:rPr>
                <w:rFonts w:eastAsia="Times New Roman"/>
                <w:bCs/>
                <w:color w:val="auto"/>
                <w:sz w:val="22"/>
                <w:szCs w:val="22"/>
                <w:shd w:val="clear" w:color="auto" w:fill="auto"/>
              </w:rPr>
              <w:t xml:space="preserve"> </w:t>
            </w:r>
            <w:r w:rsidRPr="003662F5">
              <w:rPr>
                <w:rFonts w:eastAsiaTheme="minorEastAsia"/>
                <w:bCs/>
                <w:color w:val="auto"/>
                <w:sz w:val="22"/>
                <w:szCs w:val="22"/>
                <w:shd w:val="clear" w:color="auto" w:fill="auto"/>
              </w:rPr>
              <w:t xml:space="preserve">не менее </w:t>
            </w:r>
            <w:r w:rsidRPr="003662F5">
              <w:rPr>
                <w:rFonts w:eastAsia="Times New Roman"/>
                <w:bCs/>
                <w:color w:val="auto"/>
                <w:sz w:val="22"/>
                <w:szCs w:val="22"/>
                <w:shd w:val="clear" w:color="auto" w:fill="auto"/>
              </w:rPr>
              <w:t>25 см</w:t>
            </w:r>
            <w:r w:rsidRPr="003662F5">
              <w:rPr>
                <w:rFonts w:eastAsiaTheme="minorEastAsia"/>
                <w:bCs/>
                <w:color w:val="auto"/>
                <w:sz w:val="22"/>
                <w:szCs w:val="22"/>
                <w:shd w:val="clear" w:color="auto" w:fill="auto"/>
              </w:rPr>
              <w:t>. и не более 35см. Цвет: бордо</w:t>
            </w:r>
            <w:r w:rsidRPr="003662F5">
              <w:rPr>
                <w:rFonts w:eastAsia="Times New Roman"/>
                <w:bCs/>
                <w:color w:val="auto"/>
                <w:sz w:val="22"/>
                <w:szCs w:val="22"/>
                <w:shd w:val="clear" w:color="auto" w:fill="auto"/>
              </w:rPr>
              <w:t xml:space="preserve"> или темно-синий</w:t>
            </w:r>
            <w:r w:rsidRPr="003662F5">
              <w:rPr>
                <w:rFonts w:eastAsiaTheme="minorEastAsia"/>
                <w:bCs/>
                <w:color w:val="auto"/>
                <w:sz w:val="22"/>
                <w:szCs w:val="22"/>
                <w:shd w:val="clear" w:color="auto" w:fill="auto"/>
              </w:rPr>
              <w:t>.</w:t>
            </w:r>
            <w:r w:rsidRPr="003662F5">
              <w:rPr>
                <w:rFonts w:eastAsiaTheme="minorEastAsia"/>
                <w:b/>
                <w:bCs/>
                <w:vanish/>
                <w:color w:val="000000"/>
                <w:sz w:val="22"/>
                <w:szCs w:val="22"/>
                <w:shd w:val="clear" w:color="auto" w:fill="auto"/>
              </w:rPr>
              <w:t xml:space="preserve"> Высота 28 смВысота 28 смВысота 28 см</w:t>
            </w:r>
            <w:r w:rsidRPr="003662F5">
              <w:rPr>
                <w:rFonts w:eastAsiaTheme="minorEastAsia"/>
                <w:bCs/>
                <w:color w:val="auto"/>
                <w:sz w:val="22"/>
                <w:szCs w:val="22"/>
                <w:shd w:val="clear" w:color="auto" w:fill="auto"/>
              </w:rPr>
              <w:br/>
            </w:r>
            <w:r w:rsidRPr="003662F5">
              <w:rPr>
                <w:rFonts w:eastAsiaTheme="minorEastAsia"/>
                <w:color w:val="auto"/>
                <w:sz w:val="22"/>
                <w:szCs w:val="22"/>
                <w:shd w:val="clear" w:color="auto" w:fill="auto"/>
              </w:rPr>
              <w:t xml:space="preserve">Количество изделий каждого размера подается с заявкой. </w:t>
            </w:r>
          </w:p>
        </w:tc>
        <w:tc>
          <w:tcPr>
            <w:tcW w:w="1135" w:type="dxa"/>
          </w:tcPr>
          <w:p w14:paraId="60452257" w14:textId="77777777" w:rsidR="003662F5" w:rsidRPr="003662F5" w:rsidRDefault="003662F5" w:rsidP="003662F5">
            <w:pPr>
              <w:spacing w:after="200" w:line="276" w:lineRule="auto"/>
              <w:jc w:val="center"/>
              <w:rPr>
                <w:rFonts w:eastAsia="Times New Roman"/>
                <w:color w:val="auto"/>
                <w:sz w:val="22"/>
                <w:szCs w:val="22"/>
                <w:shd w:val="clear" w:color="auto" w:fill="auto"/>
              </w:rPr>
            </w:pPr>
            <w:r w:rsidRPr="003662F5">
              <w:rPr>
                <w:rFonts w:eastAsia="Times New Roman"/>
                <w:color w:val="auto"/>
                <w:sz w:val="22"/>
                <w:szCs w:val="22"/>
                <w:shd w:val="clear" w:color="auto" w:fill="auto"/>
              </w:rPr>
              <w:t>пар</w:t>
            </w:r>
          </w:p>
        </w:tc>
        <w:tc>
          <w:tcPr>
            <w:tcW w:w="992" w:type="dxa"/>
          </w:tcPr>
          <w:p w14:paraId="449C262D" w14:textId="77777777" w:rsidR="003662F5" w:rsidRPr="003662F5" w:rsidRDefault="003662F5" w:rsidP="003662F5">
            <w:pPr>
              <w:spacing w:after="200" w:line="276" w:lineRule="auto"/>
              <w:jc w:val="center"/>
              <w:rPr>
                <w:rFonts w:eastAsia="Times New Roman"/>
                <w:color w:val="auto"/>
                <w:sz w:val="22"/>
                <w:szCs w:val="22"/>
                <w:shd w:val="clear" w:color="auto" w:fill="auto"/>
              </w:rPr>
            </w:pPr>
            <w:r w:rsidRPr="003662F5">
              <w:rPr>
                <w:rFonts w:eastAsia="Times New Roman"/>
                <w:color w:val="auto"/>
                <w:sz w:val="22"/>
                <w:szCs w:val="22"/>
                <w:shd w:val="clear" w:color="auto" w:fill="auto"/>
              </w:rPr>
              <w:t>100</w:t>
            </w:r>
          </w:p>
        </w:tc>
        <w:tc>
          <w:tcPr>
            <w:tcW w:w="1418" w:type="dxa"/>
          </w:tcPr>
          <w:p w14:paraId="59813B95" w14:textId="77777777" w:rsidR="003662F5" w:rsidRPr="003662F5" w:rsidRDefault="003662F5" w:rsidP="003662F5">
            <w:pPr>
              <w:jc w:val="left"/>
              <w:rPr>
                <w:rFonts w:eastAsia="Times New Roman"/>
                <w:color w:val="FF0000"/>
                <w:sz w:val="22"/>
                <w:szCs w:val="22"/>
                <w:shd w:val="clear" w:color="auto" w:fill="auto"/>
              </w:rPr>
            </w:pPr>
            <w:r w:rsidRPr="003662F5">
              <w:rPr>
                <w:rFonts w:eastAsiaTheme="minorEastAsia"/>
                <w:color w:val="000000"/>
                <w:sz w:val="22"/>
                <w:szCs w:val="22"/>
                <w:shd w:val="clear" w:color="auto" w:fill="auto"/>
              </w:rPr>
              <w:t xml:space="preserve">15.20.32.129 – </w:t>
            </w:r>
            <w:hyperlink r:id="rId9" w:history="1">
              <w:r w:rsidRPr="003662F5">
                <w:rPr>
                  <w:rFonts w:eastAsiaTheme="minorEastAsia"/>
                  <w:color w:val="000000" w:themeColor="text1"/>
                  <w:sz w:val="22"/>
                  <w:szCs w:val="22"/>
                  <w:u w:val="single"/>
                  <w:shd w:val="clear" w:color="auto" w:fill="auto"/>
                </w:rPr>
                <w:t>Обувь специальная прочая, не включенная в другие группировки</w:t>
              </w:r>
            </w:hyperlink>
          </w:p>
        </w:tc>
      </w:tr>
      <w:tr w:rsidR="003662F5" w:rsidRPr="003662F5" w14:paraId="1F15A7E7" w14:textId="77777777" w:rsidTr="003662F5">
        <w:trPr>
          <w:trHeight w:val="1408"/>
        </w:trPr>
        <w:tc>
          <w:tcPr>
            <w:tcW w:w="567" w:type="dxa"/>
          </w:tcPr>
          <w:p w14:paraId="67A45A1D" w14:textId="77777777" w:rsidR="003662F5" w:rsidRPr="003662F5" w:rsidRDefault="003662F5" w:rsidP="003662F5">
            <w:pPr>
              <w:jc w:val="center"/>
              <w:rPr>
                <w:rFonts w:eastAsia="Times New Roman"/>
                <w:b/>
                <w:color w:val="auto"/>
                <w:sz w:val="22"/>
                <w:szCs w:val="22"/>
                <w:shd w:val="clear" w:color="auto" w:fill="auto"/>
              </w:rPr>
            </w:pPr>
            <w:r w:rsidRPr="003662F5">
              <w:rPr>
                <w:rFonts w:eastAsia="Times New Roman"/>
                <w:b/>
                <w:color w:val="auto"/>
                <w:sz w:val="22"/>
                <w:szCs w:val="22"/>
                <w:shd w:val="clear" w:color="auto" w:fill="auto"/>
              </w:rPr>
              <w:t>2</w:t>
            </w:r>
          </w:p>
        </w:tc>
        <w:tc>
          <w:tcPr>
            <w:tcW w:w="2694" w:type="dxa"/>
          </w:tcPr>
          <w:p w14:paraId="2721E700" w14:textId="77777777" w:rsidR="003662F5" w:rsidRPr="003662F5" w:rsidRDefault="003662F5" w:rsidP="003662F5">
            <w:pPr>
              <w:keepNext/>
              <w:widowControl w:val="0"/>
              <w:shd w:val="clear" w:color="auto" w:fill="FFFFFF"/>
              <w:autoSpaceDE w:val="0"/>
              <w:autoSpaceDN w:val="0"/>
              <w:adjustRightInd w:val="0"/>
              <w:spacing w:line="276" w:lineRule="auto"/>
              <w:jc w:val="left"/>
              <w:outlineLvl w:val="0"/>
              <w:rPr>
                <w:rFonts w:eastAsia="Times New Roman"/>
                <w:b/>
                <w:bCs/>
                <w:color w:val="auto"/>
                <w:kern w:val="32"/>
                <w:sz w:val="22"/>
                <w:szCs w:val="22"/>
                <w:shd w:val="clear" w:color="auto" w:fill="auto"/>
                <w:lang w:eastAsia="en-US"/>
              </w:rPr>
            </w:pPr>
            <w:r w:rsidRPr="003662F5">
              <w:rPr>
                <w:rFonts w:eastAsia="Times New Roman"/>
                <w:b/>
                <w:bCs/>
                <w:color w:val="auto"/>
                <w:kern w:val="32"/>
                <w:sz w:val="22"/>
                <w:szCs w:val="22"/>
                <w:shd w:val="clear" w:color="auto" w:fill="auto"/>
                <w:lang w:eastAsia="en-US"/>
              </w:rPr>
              <w:t xml:space="preserve">Сапоги </w:t>
            </w:r>
            <w:proofErr w:type="gramStart"/>
            <w:r w:rsidRPr="003662F5">
              <w:rPr>
                <w:rFonts w:eastAsia="Times New Roman"/>
                <w:b/>
                <w:bCs/>
                <w:color w:val="auto"/>
                <w:kern w:val="32"/>
                <w:sz w:val="22"/>
                <w:szCs w:val="22"/>
                <w:shd w:val="clear" w:color="auto" w:fill="auto"/>
                <w:lang w:eastAsia="en-US"/>
              </w:rPr>
              <w:t>женские  (</w:t>
            </w:r>
            <w:proofErr w:type="gramEnd"/>
            <w:r w:rsidRPr="003662F5">
              <w:rPr>
                <w:rFonts w:eastAsia="Times New Roman"/>
                <w:b/>
                <w:bCs/>
                <w:color w:val="auto"/>
                <w:kern w:val="32"/>
                <w:sz w:val="22"/>
                <w:szCs w:val="22"/>
                <w:shd w:val="clear" w:color="auto" w:fill="auto"/>
                <w:lang w:eastAsia="en-US"/>
              </w:rPr>
              <w:t>ПВХ)</w:t>
            </w:r>
          </w:p>
          <w:p w14:paraId="5AA7A405" w14:textId="77777777" w:rsidR="003662F5" w:rsidRPr="003662F5" w:rsidRDefault="003662F5" w:rsidP="003662F5">
            <w:pPr>
              <w:spacing w:after="200" w:line="276" w:lineRule="auto"/>
              <w:jc w:val="left"/>
              <w:rPr>
                <w:rFonts w:eastAsia="Times New Roman"/>
                <w:b/>
                <w:color w:val="000000" w:themeColor="text1"/>
                <w:sz w:val="22"/>
                <w:szCs w:val="22"/>
                <w:shd w:val="clear" w:color="auto" w:fill="auto"/>
              </w:rPr>
            </w:pPr>
          </w:p>
        </w:tc>
        <w:tc>
          <w:tcPr>
            <w:tcW w:w="4110" w:type="dxa"/>
          </w:tcPr>
          <w:p w14:paraId="6C4C366B" w14:textId="77777777" w:rsidR="003662F5" w:rsidRPr="003662F5" w:rsidRDefault="003662F5" w:rsidP="003662F5">
            <w:pPr>
              <w:spacing w:after="200" w:line="276" w:lineRule="auto"/>
              <w:jc w:val="left"/>
              <w:rPr>
                <w:rFonts w:eastAsia="Times New Roman"/>
                <w:color w:val="auto"/>
                <w:sz w:val="22"/>
                <w:szCs w:val="22"/>
                <w:shd w:val="clear" w:color="auto" w:fill="auto"/>
              </w:rPr>
            </w:pPr>
            <w:r w:rsidRPr="003662F5">
              <w:rPr>
                <w:rFonts w:eastAsiaTheme="minorEastAsia"/>
                <w:color w:val="auto"/>
                <w:sz w:val="22"/>
                <w:szCs w:val="22"/>
                <w:shd w:val="clear" w:color="auto" w:fill="auto"/>
                <w:lang w:eastAsia="en-US"/>
              </w:rPr>
              <w:t xml:space="preserve">Обувь специальная для защиты от воды. </w:t>
            </w:r>
            <w:r w:rsidRPr="003662F5">
              <w:rPr>
                <w:rFonts w:eastAsiaTheme="minorEastAsia"/>
                <w:color w:val="000000"/>
                <w:sz w:val="22"/>
                <w:szCs w:val="22"/>
                <w:shd w:val="clear" w:color="auto" w:fill="auto"/>
              </w:rPr>
              <w:t xml:space="preserve">Сапоги женские из материала </w:t>
            </w:r>
            <w:r w:rsidRPr="003662F5">
              <w:rPr>
                <w:rFonts w:eastAsiaTheme="minorEastAsia"/>
                <w:b/>
                <w:bCs/>
                <w:color w:val="000000"/>
                <w:sz w:val="22"/>
                <w:szCs w:val="22"/>
                <w:shd w:val="clear" w:color="auto" w:fill="auto"/>
              </w:rPr>
              <w:t>ПВХ</w:t>
            </w:r>
            <w:r w:rsidRPr="003662F5">
              <w:rPr>
                <w:rFonts w:eastAsia="Times New Roman"/>
                <w:color w:val="auto"/>
                <w:sz w:val="22"/>
                <w:szCs w:val="22"/>
                <w:shd w:val="clear" w:color="auto" w:fill="auto"/>
              </w:rPr>
              <w:t xml:space="preserve"> (поливинилхлорид)</w:t>
            </w:r>
            <w:r w:rsidRPr="003662F5">
              <w:rPr>
                <w:rFonts w:eastAsiaTheme="minorEastAsia"/>
                <w:color w:val="000000"/>
                <w:sz w:val="22"/>
                <w:szCs w:val="22"/>
                <w:shd w:val="clear" w:color="auto" w:fill="auto"/>
              </w:rPr>
              <w:t>, изготовленные по технологии трехкомпонентного литья. Модель обладает высокой эластичностью, дополнительными амортизирующими свойствами, защищает от промокания. Идеальная обувь как для повседневной носки, так и для защиты ног от промышленных загрязнений.</w:t>
            </w:r>
            <w:r w:rsidRPr="003662F5">
              <w:rPr>
                <w:rFonts w:eastAsiaTheme="minorEastAsia"/>
                <w:color w:val="000000"/>
                <w:sz w:val="22"/>
                <w:szCs w:val="22"/>
                <w:shd w:val="clear" w:color="auto" w:fill="auto"/>
              </w:rPr>
              <w:br/>
            </w:r>
            <w:r w:rsidRPr="003662F5">
              <w:rPr>
                <w:rFonts w:eastAsia="Times New Roman"/>
                <w:bCs/>
                <w:color w:val="auto"/>
                <w:sz w:val="22"/>
                <w:szCs w:val="22"/>
                <w:shd w:val="clear" w:color="auto" w:fill="auto"/>
              </w:rPr>
              <w:t>Высота</w:t>
            </w:r>
            <w:r w:rsidRPr="003662F5">
              <w:rPr>
                <w:rFonts w:eastAsiaTheme="minorEastAsia"/>
                <w:bCs/>
                <w:color w:val="auto"/>
                <w:sz w:val="22"/>
                <w:szCs w:val="22"/>
                <w:shd w:val="clear" w:color="auto" w:fill="auto"/>
              </w:rPr>
              <w:t xml:space="preserve"> </w:t>
            </w:r>
            <w:proofErr w:type="gramStart"/>
            <w:r w:rsidRPr="003662F5">
              <w:rPr>
                <w:rFonts w:eastAsiaTheme="minorEastAsia"/>
                <w:bCs/>
                <w:color w:val="auto"/>
                <w:sz w:val="22"/>
                <w:szCs w:val="22"/>
                <w:shd w:val="clear" w:color="auto" w:fill="auto"/>
              </w:rPr>
              <w:t xml:space="preserve">- </w:t>
            </w:r>
            <w:r w:rsidRPr="003662F5">
              <w:rPr>
                <w:rFonts w:eastAsia="Times New Roman"/>
                <w:bCs/>
                <w:color w:val="auto"/>
                <w:sz w:val="22"/>
                <w:szCs w:val="22"/>
                <w:shd w:val="clear" w:color="auto" w:fill="auto"/>
              </w:rPr>
              <w:t xml:space="preserve"> </w:t>
            </w:r>
            <w:r w:rsidRPr="003662F5">
              <w:rPr>
                <w:rFonts w:eastAsiaTheme="minorEastAsia"/>
                <w:bCs/>
                <w:color w:val="auto"/>
                <w:sz w:val="22"/>
                <w:szCs w:val="22"/>
                <w:shd w:val="clear" w:color="auto" w:fill="auto"/>
              </w:rPr>
              <w:t>не</w:t>
            </w:r>
            <w:proofErr w:type="gramEnd"/>
            <w:r w:rsidRPr="003662F5">
              <w:rPr>
                <w:rFonts w:eastAsiaTheme="minorEastAsia"/>
                <w:bCs/>
                <w:color w:val="auto"/>
                <w:sz w:val="22"/>
                <w:szCs w:val="22"/>
                <w:shd w:val="clear" w:color="auto" w:fill="auto"/>
              </w:rPr>
              <w:t xml:space="preserve"> менее </w:t>
            </w:r>
            <w:r w:rsidRPr="003662F5">
              <w:rPr>
                <w:rFonts w:eastAsia="Times New Roman"/>
                <w:bCs/>
                <w:color w:val="auto"/>
                <w:sz w:val="22"/>
                <w:szCs w:val="22"/>
                <w:shd w:val="clear" w:color="auto" w:fill="auto"/>
              </w:rPr>
              <w:t>28 см</w:t>
            </w:r>
            <w:r w:rsidRPr="003662F5">
              <w:rPr>
                <w:rFonts w:eastAsiaTheme="minorEastAsia"/>
                <w:bCs/>
                <w:color w:val="auto"/>
                <w:sz w:val="22"/>
                <w:szCs w:val="22"/>
                <w:shd w:val="clear" w:color="auto" w:fill="auto"/>
              </w:rPr>
              <w:t>. и не более 40см. Цвет: бордо</w:t>
            </w:r>
            <w:r w:rsidRPr="003662F5">
              <w:rPr>
                <w:rFonts w:eastAsia="Times New Roman"/>
                <w:bCs/>
                <w:color w:val="auto"/>
                <w:sz w:val="22"/>
                <w:szCs w:val="22"/>
                <w:shd w:val="clear" w:color="auto" w:fill="auto"/>
              </w:rPr>
              <w:t xml:space="preserve"> или темно-синий</w:t>
            </w:r>
            <w:r w:rsidRPr="003662F5">
              <w:rPr>
                <w:rFonts w:eastAsiaTheme="minorEastAsia"/>
                <w:bCs/>
                <w:color w:val="auto"/>
                <w:sz w:val="22"/>
                <w:szCs w:val="22"/>
                <w:shd w:val="clear" w:color="auto" w:fill="auto"/>
              </w:rPr>
              <w:t>.</w:t>
            </w:r>
            <w:r w:rsidRPr="003662F5">
              <w:rPr>
                <w:rFonts w:eastAsiaTheme="minorEastAsia"/>
                <w:bCs/>
                <w:color w:val="auto"/>
                <w:sz w:val="22"/>
                <w:szCs w:val="22"/>
                <w:shd w:val="clear" w:color="auto" w:fill="auto"/>
              </w:rPr>
              <w:br/>
            </w:r>
            <w:r w:rsidRPr="003662F5">
              <w:rPr>
                <w:rFonts w:eastAsiaTheme="minorEastAsia"/>
                <w:color w:val="auto"/>
                <w:sz w:val="22"/>
                <w:szCs w:val="22"/>
                <w:shd w:val="clear" w:color="auto" w:fill="auto"/>
              </w:rPr>
              <w:t>Количество изделий каждого размера подается с заявкой.</w:t>
            </w:r>
          </w:p>
        </w:tc>
        <w:tc>
          <w:tcPr>
            <w:tcW w:w="1135" w:type="dxa"/>
          </w:tcPr>
          <w:p w14:paraId="7AB0E779" w14:textId="77777777" w:rsidR="003662F5" w:rsidRPr="003662F5" w:rsidRDefault="003662F5" w:rsidP="003662F5">
            <w:pPr>
              <w:jc w:val="center"/>
              <w:rPr>
                <w:rFonts w:eastAsia="Times New Roman"/>
                <w:color w:val="auto"/>
                <w:sz w:val="22"/>
                <w:szCs w:val="22"/>
                <w:shd w:val="clear" w:color="auto" w:fill="auto"/>
              </w:rPr>
            </w:pPr>
            <w:r w:rsidRPr="003662F5">
              <w:rPr>
                <w:rFonts w:eastAsia="Times New Roman"/>
                <w:color w:val="auto"/>
                <w:sz w:val="22"/>
                <w:szCs w:val="22"/>
                <w:shd w:val="clear" w:color="auto" w:fill="auto"/>
              </w:rPr>
              <w:t>пар</w:t>
            </w:r>
          </w:p>
        </w:tc>
        <w:tc>
          <w:tcPr>
            <w:tcW w:w="992" w:type="dxa"/>
          </w:tcPr>
          <w:p w14:paraId="03C3870B" w14:textId="77777777" w:rsidR="003662F5" w:rsidRPr="003662F5" w:rsidRDefault="003662F5" w:rsidP="003662F5">
            <w:pPr>
              <w:jc w:val="center"/>
              <w:rPr>
                <w:rFonts w:eastAsia="Times New Roman"/>
                <w:color w:val="auto"/>
                <w:sz w:val="22"/>
                <w:szCs w:val="22"/>
                <w:shd w:val="clear" w:color="auto" w:fill="auto"/>
              </w:rPr>
            </w:pPr>
            <w:r w:rsidRPr="003662F5">
              <w:rPr>
                <w:rFonts w:eastAsia="Times New Roman"/>
                <w:color w:val="auto"/>
                <w:sz w:val="22"/>
                <w:szCs w:val="22"/>
                <w:shd w:val="clear" w:color="auto" w:fill="auto"/>
              </w:rPr>
              <w:t>80</w:t>
            </w:r>
          </w:p>
        </w:tc>
        <w:tc>
          <w:tcPr>
            <w:tcW w:w="1418" w:type="dxa"/>
          </w:tcPr>
          <w:p w14:paraId="16FDBBAD" w14:textId="77777777" w:rsidR="003662F5" w:rsidRPr="003662F5" w:rsidRDefault="003662F5" w:rsidP="003662F5">
            <w:pPr>
              <w:spacing w:after="200" w:line="276" w:lineRule="auto"/>
              <w:jc w:val="left"/>
              <w:rPr>
                <w:rFonts w:eastAsia="Times New Roman"/>
                <w:color w:val="auto"/>
                <w:sz w:val="22"/>
                <w:szCs w:val="22"/>
                <w:shd w:val="clear" w:color="auto" w:fill="auto"/>
              </w:rPr>
            </w:pPr>
            <w:r w:rsidRPr="003662F5">
              <w:rPr>
                <w:rFonts w:eastAsiaTheme="minorEastAsia"/>
                <w:color w:val="000000"/>
                <w:sz w:val="22"/>
                <w:szCs w:val="22"/>
                <w:shd w:val="clear" w:color="auto" w:fill="auto"/>
              </w:rPr>
              <w:t xml:space="preserve">15.20.32.129 – </w:t>
            </w:r>
            <w:hyperlink r:id="rId10" w:history="1">
              <w:r w:rsidRPr="003662F5">
                <w:rPr>
                  <w:rFonts w:eastAsiaTheme="minorEastAsia"/>
                  <w:color w:val="000000" w:themeColor="text1"/>
                  <w:sz w:val="22"/>
                  <w:szCs w:val="22"/>
                  <w:u w:val="single"/>
                  <w:shd w:val="clear" w:color="auto" w:fill="auto"/>
                </w:rPr>
                <w:t>Обувь специальная прочая, не включенная в другие группировки</w:t>
              </w:r>
            </w:hyperlink>
          </w:p>
        </w:tc>
      </w:tr>
      <w:tr w:rsidR="003662F5" w:rsidRPr="003662F5" w14:paraId="511852C6" w14:textId="77777777" w:rsidTr="003662F5">
        <w:trPr>
          <w:trHeight w:val="3500"/>
        </w:trPr>
        <w:tc>
          <w:tcPr>
            <w:tcW w:w="567" w:type="dxa"/>
          </w:tcPr>
          <w:p w14:paraId="1CD70A68" w14:textId="77777777" w:rsidR="003662F5" w:rsidRPr="003662F5" w:rsidRDefault="003662F5" w:rsidP="003662F5">
            <w:pPr>
              <w:jc w:val="center"/>
              <w:rPr>
                <w:rFonts w:eastAsia="Times New Roman"/>
                <w:b/>
                <w:color w:val="auto"/>
                <w:sz w:val="22"/>
                <w:szCs w:val="22"/>
                <w:shd w:val="clear" w:color="auto" w:fill="auto"/>
              </w:rPr>
            </w:pPr>
            <w:r w:rsidRPr="003662F5">
              <w:rPr>
                <w:rFonts w:eastAsia="Times New Roman"/>
                <w:b/>
                <w:color w:val="auto"/>
                <w:sz w:val="22"/>
                <w:szCs w:val="22"/>
                <w:shd w:val="clear" w:color="auto" w:fill="auto"/>
              </w:rPr>
              <w:lastRenderedPageBreak/>
              <w:t>3</w:t>
            </w:r>
          </w:p>
        </w:tc>
        <w:tc>
          <w:tcPr>
            <w:tcW w:w="2694" w:type="dxa"/>
          </w:tcPr>
          <w:p w14:paraId="00B7082F" w14:textId="77777777" w:rsidR="003662F5" w:rsidRPr="003662F5" w:rsidRDefault="003662F5" w:rsidP="003662F5">
            <w:pPr>
              <w:keepNext/>
              <w:widowControl w:val="0"/>
              <w:shd w:val="clear" w:color="auto" w:fill="FFFFFF"/>
              <w:autoSpaceDE w:val="0"/>
              <w:autoSpaceDN w:val="0"/>
              <w:adjustRightInd w:val="0"/>
              <w:spacing w:line="276" w:lineRule="auto"/>
              <w:jc w:val="left"/>
              <w:outlineLvl w:val="0"/>
              <w:rPr>
                <w:rFonts w:eastAsia="Times New Roman"/>
                <w:b/>
                <w:bCs/>
                <w:color w:val="auto"/>
                <w:kern w:val="32"/>
                <w:sz w:val="22"/>
                <w:szCs w:val="22"/>
                <w:shd w:val="clear" w:color="auto" w:fill="auto"/>
                <w:lang w:eastAsia="en-US"/>
              </w:rPr>
            </w:pPr>
            <w:r w:rsidRPr="003662F5">
              <w:rPr>
                <w:rFonts w:eastAsia="Calibri"/>
                <w:b/>
                <w:bCs/>
                <w:color w:val="auto"/>
                <w:kern w:val="32"/>
                <w:sz w:val="22"/>
                <w:szCs w:val="22"/>
                <w:shd w:val="clear" w:color="auto" w:fill="auto"/>
                <w:lang w:eastAsia="en-US"/>
              </w:rPr>
              <w:t>Сапоги из ЭВА зимние мужские</w:t>
            </w:r>
            <w:r w:rsidRPr="003662F5">
              <w:rPr>
                <w:rFonts w:eastAsia="Times New Roman"/>
                <w:bCs/>
                <w:color w:val="auto"/>
                <w:kern w:val="32"/>
                <w:sz w:val="22"/>
                <w:szCs w:val="22"/>
                <w:shd w:val="clear" w:color="auto" w:fill="auto"/>
              </w:rPr>
              <w:t xml:space="preserve"> </w:t>
            </w:r>
          </w:p>
        </w:tc>
        <w:tc>
          <w:tcPr>
            <w:tcW w:w="4110" w:type="dxa"/>
          </w:tcPr>
          <w:p w14:paraId="08C1A2BB" w14:textId="77777777" w:rsidR="003662F5" w:rsidRPr="003662F5" w:rsidRDefault="003662F5" w:rsidP="003662F5">
            <w:pPr>
              <w:rPr>
                <w:rFonts w:eastAsiaTheme="minorEastAsia"/>
                <w:color w:val="auto"/>
                <w:sz w:val="22"/>
                <w:szCs w:val="22"/>
                <w:shd w:val="clear" w:color="auto" w:fill="auto"/>
              </w:rPr>
            </w:pPr>
            <w:r w:rsidRPr="003662F5">
              <w:rPr>
                <w:rFonts w:eastAsia="Times New Roman"/>
                <w:color w:val="auto"/>
                <w:sz w:val="22"/>
                <w:szCs w:val="22"/>
                <w:shd w:val="clear" w:color="auto" w:fill="auto"/>
              </w:rPr>
              <w:t xml:space="preserve">Обувь специальная для защиты от пониженных температур. </w:t>
            </w:r>
            <w:r w:rsidRPr="003662F5">
              <w:rPr>
                <w:rFonts w:eastAsiaTheme="minorEastAsia"/>
                <w:color w:val="auto"/>
                <w:sz w:val="22"/>
                <w:szCs w:val="22"/>
                <w:shd w:val="clear" w:color="auto" w:fill="auto"/>
              </w:rPr>
              <w:t>Сапог имеет большой объем голенища, усиленную носочную и пяточную часть. Надставка сапога оснащена сзади резинкой-фиксатором, которая препятствует попаданию снега и грязи внутрь сапога.</w:t>
            </w:r>
          </w:p>
          <w:p w14:paraId="078CA77F" w14:textId="77777777" w:rsidR="003662F5" w:rsidRPr="003662F5" w:rsidRDefault="003662F5" w:rsidP="003662F5">
            <w:pPr>
              <w:rPr>
                <w:rFonts w:eastAsia="Times New Roman"/>
                <w:color w:val="auto"/>
                <w:sz w:val="22"/>
                <w:szCs w:val="22"/>
                <w:shd w:val="clear" w:color="auto" w:fill="auto"/>
              </w:rPr>
            </w:pPr>
            <w:r w:rsidRPr="003662F5">
              <w:rPr>
                <w:rFonts w:eastAsiaTheme="minorEastAsia"/>
                <w:color w:val="000000"/>
                <w:sz w:val="22"/>
                <w:szCs w:val="22"/>
                <w:shd w:val="clear" w:color="auto" w:fill="auto"/>
              </w:rPr>
              <w:t xml:space="preserve">Материал сапога: ЭВА </w:t>
            </w:r>
            <w:r w:rsidRPr="003662F5">
              <w:rPr>
                <w:rFonts w:eastAsia="Times New Roman"/>
                <w:color w:val="auto"/>
                <w:sz w:val="22"/>
                <w:szCs w:val="22"/>
                <w:shd w:val="clear" w:color="auto" w:fill="auto"/>
              </w:rPr>
              <w:t>(этиленвинилацетат).</w:t>
            </w:r>
          </w:p>
          <w:p w14:paraId="3A025DA9" w14:textId="77777777" w:rsidR="003662F5" w:rsidRPr="003662F5" w:rsidRDefault="003662F5" w:rsidP="003662F5">
            <w:pPr>
              <w:rPr>
                <w:rFonts w:eastAsiaTheme="minorEastAsia"/>
                <w:color w:val="auto"/>
                <w:sz w:val="22"/>
                <w:szCs w:val="22"/>
                <w:shd w:val="clear" w:color="auto" w:fill="auto"/>
              </w:rPr>
            </w:pPr>
            <w:r w:rsidRPr="003662F5">
              <w:rPr>
                <w:rFonts w:eastAsiaTheme="minorEastAsia"/>
                <w:color w:val="auto"/>
                <w:sz w:val="22"/>
                <w:szCs w:val="22"/>
                <w:shd w:val="clear" w:color="auto" w:fill="auto"/>
              </w:rPr>
              <w:t xml:space="preserve">Вид литья – </w:t>
            </w:r>
            <w:proofErr w:type="spellStart"/>
            <w:r w:rsidRPr="003662F5">
              <w:rPr>
                <w:rFonts w:eastAsiaTheme="minorEastAsia"/>
                <w:color w:val="auto"/>
                <w:sz w:val="22"/>
                <w:szCs w:val="22"/>
                <w:shd w:val="clear" w:color="auto" w:fill="auto"/>
              </w:rPr>
              <w:t>цельнолитьевое</w:t>
            </w:r>
            <w:proofErr w:type="spellEnd"/>
            <w:r w:rsidRPr="003662F5">
              <w:rPr>
                <w:rFonts w:eastAsiaTheme="minorEastAsia"/>
                <w:color w:val="auto"/>
                <w:sz w:val="22"/>
                <w:szCs w:val="22"/>
                <w:shd w:val="clear" w:color="auto" w:fill="auto"/>
              </w:rPr>
              <w:t>.</w:t>
            </w:r>
          </w:p>
          <w:p w14:paraId="07CFE62A" w14:textId="77777777" w:rsidR="003662F5" w:rsidRPr="003662F5" w:rsidRDefault="003662F5" w:rsidP="003662F5">
            <w:pPr>
              <w:shd w:val="clear" w:color="auto" w:fill="FFFFFF"/>
              <w:jc w:val="left"/>
              <w:rPr>
                <w:rFonts w:eastAsia="Times New Roman"/>
                <w:color w:val="auto"/>
                <w:sz w:val="22"/>
                <w:szCs w:val="22"/>
                <w:shd w:val="clear" w:color="auto" w:fill="auto"/>
              </w:rPr>
            </w:pPr>
            <w:r w:rsidRPr="003662F5">
              <w:rPr>
                <w:rFonts w:eastAsia="Times New Roman"/>
                <w:color w:val="auto"/>
                <w:sz w:val="22"/>
                <w:szCs w:val="22"/>
                <w:shd w:val="clear" w:color="auto" w:fill="auto"/>
              </w:rPr>
              <w:t xml:space="preserve">В комплекте идет фольгированный вкладной чулок с мехом, эластичность при минусовых температурах, или </w:t>
            </w:r>
            <w:r w:rsidRPr="003662F5">
              <w:rPr>
                <w:rFonts w:eastAsiaTheme="minorEastAsia"/>
                <w:color w:val="000000"/>
                <w:sz w:val="22"/>
                <w:szCs w:val="22"/>
                <w:shd w:val="clear" w:color="auto" w:fill="auto"/>
              </w:rPr>
              <w:t>съемный вкладыш-утеплитель. Материал утеплителя: НТП (нетканое полиэфирное полотно).</w:t>
            </w:r>
          </w:p>
          <w:p w14:paraId="4DBD993F" w14:textId="77777777" w:rsidR="003662F5" w:rsidRPr="003662F5" w:rsidRDefault="003662F5" w:rsidP="003662F5">
            <w:pPr>
              <w:spacing w:after="200" w:line="276" w:lineRule="auto"/>
              <w:jc w:val="left"/>
              <w:rPr>
                <w:rFonts w:eastAsia="Times New Roman"/>
                <w:color w:val="auto"/>
                <w:sz w:val="22"/>
                <w:szCs w:val="22"/>
                <w:shd w:val="clear" w:color="auto" w:fill="auto"/>
              </w:rPr>
            </w:pPr>
            <w:r w:rsidRPr="003662F5">
              <w:rPr>
                <w:rFonts w:eastAsia="Times New Roman"/>
                <w:bCs/>
                <w:color w:val="auto"/>
                <w:sz w:val="22"/>
                <w:szCs w:val="22"/>
                <w:shd w:val="clear" w:color="auto" w:fill="auto"/>
              </w:rPr>
              <w:t>Высота</w:t>
            </w:r>
            <w:r w:rsidRPr="003662F5">
              <w:rPr>
                <w:rFonts w:eastAsiaTheme="minorEastAsia"/>
                <w:bCs/>
                <w:color w:val="auto"/>
                <w:sz w:val="22"/>
                <w:szCs w:val="22"/>
                <w:shd w:val="clear" w:color="auto" w:fill="auto"/>
              </w:rPr>
              <w:t xml:space="preserve"> </w:t>
            </w:r>
            <w:proofErr w:type="gramStart"/>
            <w:r w:rsidRPr="003662F5">
              <w:rPr>
                <w:rFonts w:eastAsiaTheme="minorEastAsia"/>
                <w:bCs/>
                <w:color w:val="auto"/>
                <w:sz w:val="22"/>
                <w:szCs w:val="22"/>
                <w:shd w:val="clear" w:color="auto" w:fill="auto"/>
              </w:rPr>
              <w:t xml:space="preserve">- </w:t>
            </w:r>
            <w:r w:rsidRPr="003662F5">
              <w:rPr>
                <w:rFonts w:eastAsia="Times New Roman"/>
                <w:bCs/>
                <w:color w:val="auto"/>
                <w:sz w:val="22"/>
                <w:szCs w:val="22"/>
                <w:shd w:val="clear" w:color="auto" w:fill="auto"/>
              </w:rPr>
              <w:t xml:space="preserve"> </w:t>
            </w:r>
            <w:r w:rsidRPr="003662F5">
              <w:rPr>
                <w:rFonts w:eastAsiaTheme="minorEastAsia"/>
                <w:bCs/>
                <w:color w:val="auto"/>
                <w:sz w:val="22"/>
                <w:szCs w:val="22"/>
                <w:shd w:val="clear" w:color="auto" w:fill="auto"/>
              </w:rPr>
              <w:t>не</w:t>
            </w:r>
            <w:proofErr w:type="gramEnd"/>
            <w:r w:rsidRPr="003662F5">
              <w:rPr>
                <w:rFonts w:eastAsiaTheme="minorEastAsia"/>
                <w:bCs/>
                <w:color w:val="auto"/>
                <w:sz w:val="22"/>
                <w:szCs w:val="22"/>
                <w:shd w:val="clear" w:color="auto" w:fill="auto"/>
              </w:rPr>
              <w:t xml:space="preserve"> менее </w:t>
            </w:r>
            <w:r w:rsidRPr="003662F5">
              <w:rPr>
                <w:rFonts w:eastAsia="Times New Roman"/>
                <w:bCs/>
                <w:color w:val="auto"/>
                <w:sz w:val="22"/>
                <w:szCs w:val="22"/>
                <w:shd w:val="clear" w:color="auto" w:fill="auto"/>
              </w:rPr>
              <w:t>40 см</w:t>
            </w:r>
            <w:r w:rsidRPr="003662F5">
              <w:rPr>
                <w:rFonts w:eastAsiaTheme="minorEastAsia"/>
                <w:bCs/>
                <w:color w:val="auto"/>
                <w:sz w:val="22"/>
                <w:szCs w:val="22"/>
                <w:shd w:val="clear" w:color="auto" w:fill="auto"/>
              </w:rPr>
              <w:t xml:space="preserve">. и не более 45 см. </w:t>
            </w:r>
            <w:r w:rsidRPr="003662F5">
              <w:rPr>
                <w:rFonts w:eastAsia="Times New Roman"/>
                <w:bCs/>
                <w:color w:val="auto"/>
                <w:sz w:val="22"/>
                <w:szCs w:val="22"/>
                <w:shd w:val="clear" w:color="auto" w:fill="auto"/>
              </w:rPr>
              <w:t>Цвет:</w:t>
            </w:r>
            <w:r w:rsidRPr="003662F5">
              <w:rPr>
                <w:rFonts w:eastAsia="Times New Roman"/>
                <w:color w:val="auto"/>
                <w:sz w:val="22"/>
                <w:szCs w:val="22"/>
                <w:shd w:val="clear" w:color="auto" w:fill="auto"/>
              </w:rPr>
              <w:t xml:space="preserve"> </w:t>
            </w:r>
            <w:r w:rsidRPr="003662F5">
              <w:rPr>
                <w:rFonts w:eastAsia="Times New Roman"/>
                <w:bCs/>
                <w:color w:val="auto"/>
                <w:sz w:val="22"/>
                <w:szCs w:val="22"/>
                <w:shd w:val="clear" w:color="auto" w:fill="auto"/>
              </w:rPr>
              <w:t xml:space="preserve">чёрный или оливковый. </w:t>
            </w:r>
            <w:r w:rsidRPr="003662F5">
              <w:rPr>
                <w:rFonts w:eastAsia="Times New Roman"/>
                <w:bCs/>
                <w:color w:val="auto"/>
                <w:sz w:val="22"/>
                <w:szCs w:val="22"/>
                <w:shd w:val="clear" w:color="auto" w:fill="auto"/>
              </w:rPr>
              <w:br/>
            </w:r>
            <w:r w:rsidRPr="003662F5">
              <w:rPr>
                <w:rFonts w:eastAsiaTheme="minorEastAsia"/>
                <w:color w:val="auto"/>
                <w:sz w:val="22"/>
                <w:szCs w:val="22"/>
                <w:shd w:val="clear" w:color="auto" w:fill="auto"/>
              </w:rPr>
              <w:t xml:space="preserve">Количество изделий каждого размера подается с заявкой. </w:t>
            </w:r>
          </w:p>
        </w:tc>
        <w:tc>
          <w:tcPr>
            <w:tcW w:w="1135" w:type="dxa"/>
          </w:tcPr>
          <w:p w14:paraId="66902D22" w14:textId="77777777" w:rsidR="003662F5" w:rsidRPr="003662F5" w:rsidRDefault="003662F5" w:rsidP="003662F5">
            <w:pPr>
              <w:jc w:val="center"/>
              <w:rPr>
                <w:rFonts w:eastAsia="Times New Roman"/>
                <w:color w:val="auto"/>
                <w:sz w:val="22"/>
                <w:szCs w:val="22"/>
                <w:shd w:val="clear" w:color="auto" w:fill="auto"/>
              </w:rPr>
            </w:pPr>
            <w:r w:rsidRPr="003662F5">
              <w:rPr>
                <w:rFonts w:eastAsia="Times New Roman"/>
                <w:color w:val="auto"/>
                <w:sz w:val="22"/>
                <w:szCs w:val="22"/>
                <w:shd w:val="clear" w:color="auto" w:fill="auto"/>
              </w:rPr>
              <w:t>пар</w:t>
            </w:r>
          </w:p>
        </w:tc>
        <w:tc>
          <w:tcPr>
            <w:tcW w:w="992" w:type="dxa"/>
          </w:tcPr>
          <w:p w14:paraId="6C2A4A4A" w14:textId="77777777" w:rsidR="003662F5" w:rsidRPr="003662F5" w:rsidRDefault="003662F5" w:rsidP="003662F5">
            <w:pPr>
              <w:jc w:val="center"/>
              <w:rPr>
                <w:rFonts w:eastAsia="Times New Roman"/>
                <w:color w:val="auto"/>
                <w:sz w:val="22"/>
                <w:szCs w:val="22"/>
                <w:shd w:val="clear" w:color="auto" w:fill="auto"/>
              </w:rPr>
            </w:pPr>
            <w:r w:rsidRPr="003662F5">
              <w:rPr>
                <w:rFonts w:eastAsia="Times New Roman"/>
                <w:color w:val="auto"/>
                <w:sz w:val="22"/>
                <w:szCs w:val="22"/>
                <w:shd w:val="clear" w:color="auto" w:fill="auto"/>
              </w:rPr>
              <w:t>250</w:t>
            </w:r>
          </w:p>
        </w:tc>
        <w:tc>
          <w:tcPr>
            <w:tcW w:w="1418" w:type="dxa"/>
          </w:tcPr>
          <w:p w14:paraId="5D95A643" w14:textId="77777777" w:rsidR="003662F5" w:rsidRPr="003662F5" w:rsidRDefault="003662F5" w:rsidP="003662F5">
            <w:pPr>
              <w:spacing w:after="200" w:line="276" w:lineRule="auto"/>
              <w:jc w:val="left"/>
              <w:rPr>
                <w:rFonts w:eastAsia="Times New Roman"/>
                <w:color w:val="auto"/>
                <w:sz w:val="22"/>
                <w:szCs w:val="22"/>
                <w:shd w:val="clear" w:color="auto" w:fill="auto"/>
              </w:rPr>
            </w:pPr>
            <w:r w:rsidRPr="003662F5">
              <w:rPr>
                <w:rFonts w:eastAsiaTheme="minorEastAsia"/>
                <w:color w:val="000000"/>
                <w:sz w:val="22"/>
                <w:szCs w:val="22"/>
                <w:shd w:val="clear" w:color="auto" w:fill="auto"/>
              </w:rPr>
              <w:t xml:space="preserve">15.20.32.129 – </w:t>
            </w:r>
            <w:hyperlink r:id="rId11" w:history="1">
              <w:r w:rsidRPr="003662F5">
                <w:rPr>
                  <w:rFonts w:eastAsiaTheme="minorEastAsia"/>
                  <w:color w:val="000000" w:themeColor="text1"/>
                  <w:sz w:val="22"/>
                  <w:szCs w:val="22"/>
                  <w:u w:val="single"/>
                  <w:shd w:val="clear" w:color="auto" w:fill="auto"/>
                </w:rPr>
                <w:t>Обувь специальная прочая, не включенная в другие группировки</w:t>
              </w:r>
            </w:hyperlink>
          </w:p>
        </w:tc>
      </w:tr>
      <w:tr w:rsidR="003662F5" w:rsidRPr="003662F5" w14:paraId="5C016B74" w14:textId="77777777" w:rsidTr="003662F5">
        <w:trPr>
          <w:trHeight w:val="707"/>
        </w:trPr>
        <w:tc>
          <w:tcPr>
            <w:tcW w:w="567" w:type="dxa"/>
          </w:tcPr>
          <w:p w14:paraId="2D2C4821" w14:textId="77777777" w:rsidR="003662F5" w:rsidRPr="003662F5" w:rsidRDefault="003662F5" w:rsidP="003662F5">
            <w:pPr>
              <w:jc w:val="center"/>
              <w:rPr>
                <w:rFonts w:eastAsia="Times New Roman"/>
                <w:b/>
                <w:color w:val="auto"/>
                <w:sz w:val="22"/>
                <w:szCs w:val="22"/>
                <w:shd w:val="clear" w:color="auto" w:fill="auto"/>
              </w:rPr>
            </w:pPr>
            <w:r w:rsidRPr="003662F5">
              <w:rPr>
                <w:rFonts w:eastAsia="Times New Roman"/>
                <w:b/>
                <w:color w:val="auto"/>
                <w:sz w:val="22"/>
                <w:szCs w:val="22"/>
                <w:shd w:val="clear" w:color="auto" w:fill="auto"/>
              </w:rPr>
              <w:t>4</w:t>
            </w:r>
          </w:p>
        </w:tc>
        <w:tc>
          <w:tcPr>
            <w:tcW w:w="2694" w:type="dxa"/>
          </w:tcPr>
          <w:p w14:paraId="16D7D76F" w14:textId="77777777" w:rsidR="003662F5" w:rsidRPr="003662F5" w:rsidRDefault="003662F5" w:rsidP="003662F5">
            <w:pPr>
              <w:keepNext/>
              <w:widowControl w:val="0"/>
              <w:shd w:val="clear" w:color="auto" w:fill="FFFFFF"/>
              <w:autoSpaceDE w:val="0"/>
              <w:autoSpaceDN w:val="0"/>
              <w:adjustRightInd w:val="0"/>
              <w:spacing w:line="276" w:lineRule="auto"/>
              <w:jc w:val="left"/>
              <w:outlineLvl w:val="0"/>
              <w:rPr>
                <w:rFonts w:eastAsia="Times New Roman"/>
                <w:bCs/>
                <w:color w:val="auto"/>
                <w:kern w:val="32"/>
                <w:sz w:val="22"/>
                <w:szCs w:val="22"/>
                <w:shd w:val="clear" w:color="auto" w:fill="auto"/>
              </w:rPr>
            </w:pPr>
            <w:r w:rsidRPr="003662F5">
              <w:rPr>
                <w:rFonts w:eastAsia="Times New Roman"/>
                <w:b/>
                <w:bCs/>
                <w:color w:val="auto"/>
                <w:kern w:val="32"/>
                <w:sz w:val="22"/>
                <w:szCs w:val="22"/>
                <w:shd w:val="clear" w:color="auto" w:fill="auto"/>
                <w:lang w:eastAsia="en-US"/>
              </w:rPr>
              <w:t xml:space="preserve">Сапоги </w:t>
            </w:r>
            <w:proofErr w:type="gramStart"/>
            <w:r w:rsidRPr="003662F5">
              <w:rPr>
                <w:rFonts w:eastAsia="Times New Roman"/>
                <w:b/>
                <w:bCs/>
                <w:color w:val="auto"/>
                <w:kern w:val="32"/>
                <w:sz w:val="22"/>
                <w:szCs w:val="22"/>
                <w:shd w:val="clear" w:color="auto" w:fill="auto"/>
                <w:lang w:eastAsia="en-US"/>
              </w:rPr>
              <w:t>мужские  (</w:t>
            </w:r>
            <w:proofErr w:type="gramEnd"/>
            <w:r w:rsidRPr="003662F5">
              <w:rPr>
                <w:rFonts w:eastAsia="Times New Roman"/>
                <w:b/>
                <w:bCs/>
                <w:color w:val="auto"/>
                <w:kern w:val="32"/>
                <w:sz w:val="22"/>
                <w:szCs w:val="22"/>
                <w:shd w:val="clear" w:color="auto" w:fill="auto"/>
                <w:lang w:eastAsia="en-US"/>
              </w:rPr>
              <w:t>ПВХ)</w:t>
            </w:r>
          </w:p>
          <w:p w14:paraId="71706EB3" w14:textId="77777777" w:rsidR="003662F5" w:rsidRPr="003662F5" w:rsidRDefault="003662F5" w:rsidP="003662F5">
            <w:pPr>
              <w:keepNext/>
              <w:keepLines/>
              <w:shd w:val="clear" w:color="auto" w:fill="FFFFFF"/>
              <w:spacing w:after="400" w:line="276" w:lineRule="auto"/>
              <w:jc w:val="left"/>
              <w:outlineLvl w:val="1"/>
              <w:rPr>
                <w:rFonts w:eastAsiaTheme="majorEastAsia"/>
                <w:bCs/>
                <w:color w:val="000000" w:themeColor="text1"/>
                <w:sz w:val="22"/>
                <w:szCs w:val="22"/>
                <w:shd w:val="clear" w:color="auto" w:fill="auto"/>
              </w:rPr>
            </w:pPr>
          </w:p>
        </w:tc>
        <w:tc>
          <w:tcPr>
            <w:tcW w:w="4110" w:type="dxa"/>
          </w:tcPr>
          <w:p w14:paraId="0153BDC5" w14:textId="77777777" w:rsidR="003662F5" w:rsidRPr="003662F5" w:rsidRDefault="003662F5" w:rsidP="003662F5">
            <w:pPr>
              <w:spacing w:after="200" w:line="276" w:lineRule="auto"/>
              <w:jc w:val="left"/>
              <w:rPr>
                <w:rFonts w:eastAsia="Times New Roman"/>
                <w:color w:val="auto"/>
                <w:sz w:val="22"/>
                <w:szCs w:val="22"/>
                <w:shd w:val="clear" w:color="auto" w:fill="auto"/>
              </w:rPr>
            </w:pPr>
            <w:r w:rsidRPr="003662F5">
              <w:rPr>
                <w:rFonts w:eastAsiaTheme="minorEastAsia"/>
                <w:color w:val="auto"/>
                <w:sz w:val="22"/>
                <w:szCs w:val="22"/>
                <w:shd w:val="clear" w:color="auto" w:fill="auto"/>
                <w:lang w:eastAsia="en-US"/>
              </w:rPr>
              <w:t xml:space="preserve">Обувь специальная для защиты от воды. </w:t>
            </w:r>
            <w:r w:rsidRPr="003662F5">
              <w:rPr>
                <w:rFonts w:eastAsiaTheme="minorEastAsia"/>
                <w:color w:val="000000"/>
                <w:sz w:val="22"/>
                <w:szCs w:val="22"/>
                <w:shd w:val="clear" w:color="auto" w:fill="auto"/>
              </w:rPr>
              <w:t xml:space="preserve">Сапоги мужские из материала </w:t>
            </w:r>
            <w:r w:rsidRPr="003662F5">
              <w:rPr>
                <w:rFonts w:eastAsiaTheme="minorEastAsia"/>
                <w:b/>
                <w:bCs/>
                <w:color w:val="000000"/>
                <w:sz w:val="22"/>
                <w:szCs w:val="22"/>
                <w:shd w:val="clear" w:color="auto" w:fill="auto"/>
              </w:rPr>
              <w:t>ПВХ</w:t>
            </w:r>
            <w:r w:rsidRPr="003662F5">
              <w:rPr>
                <w:rFonts w:eastAsia="Times New Roman"/>
                <w:color w:val="auto"/>
                <w:sz w:val="22"/>
                <w:szCs w:val="22"/>
                <w:shd w:val="clear" w:color="auto" w:fill="auto"/>
              </w:rPr>
              <w:t xml:space="preserve"> (поливинилхлорид)</w:t>
            </w:r>
            <w:r w:rsidRPr="003662F5">
              <w:rPr>
                <w:rFonts w:eastAsiaTheme="minorEastAsia"/>
                <w:color w:val="000000"/>
                <w:sz w:val="22"/>
                <w:szCs w:val="22"/>
                <w:shd w:val="clear" w:color="auto" w:fill="auto"/>
              </w:rPr>
              <w:t xml:space="preserve">, изготовленные по технологии трехкомпонентного литья. Модель обладает высокой эластичностью, дополнительными амортизирующими свойствами, защищает от промокания. Идеальная обувь как для повседневной носки, так и для защиты ног от промышленных загрязнений. </w:t>
            </w:r>
            <w:r w:rsidRPr="003662F5">
              <w:rPr>
                <w:rFonts w:eastAsia="Times New Roman"/>
                <w:bCs/>
                <w:color w:val="auto"/>
                <w:sz w:val="22"/>
                <w:szCs w:val="22"/>
                <w:shd w:val="clear" w:color="auto" w:fill="auto"/>
              </w:rPr>
              <w:t>Высота</w:t>
            </w:r>
            <w:r w:rsidRPr="003662F5">
              <w:rPr>
                <w:rFonts w:eastAsiaTheme="minorEastAsia"/>
                <w:bCs/>
                <w:color w:val="auto"/>
                <w:sz w:val="22"/>
                <w:szCs w:val="22"/>
                <w:shd w:val="clear" w:color="auto" w:fill="auto"/>
              </w:rPr>
              <w:t xml:space="preserve"> </w:t>
            </w:r>
            <w:proofErr w:type="gramStart"/>
            <w:r w:rsidRPr="003662F5">
              <w:rPr>
                <w:rFonts w:eastAsiaTheme="minorEastAsia"/>
                <w:bCs/>
                <w:color w:val="auto"/>
                <w:sz w:val="22"/>
                <w:szCs w:val="22"/>
                <w:shd w:val="clear" w:color="auto" w:fill="auto"/>
              </w:rPr>
              <w:t xml:space="preserve">- </w:t>
            </w:r>
            <w:r w:rsidRPr="003662F5">
              <w:rPr>
                <w:rFonts w:eastAsia="Times New Roman"/>
                <w:bCs/>
                <w:color w:val="auto"/>
                <w:sz w:val="22"/>
                <w:szCs w:val="22"/>
                <w:shd w:val="clear" w:color="auto" w:fill="auto"/>
              </w:rPr>
              <w:t xml:space="preserve"> </w:t>
            </w:r>
            <w:r w:rsidRPr="003662F5">
              <w:rPr>
                <w:rFonts w:eastAsiaTheme="minorEastAsia"/>
                <w:bCs/>
                <w:color w:val="auto"/>
                <w:sz w:val="22"/>
                <w:szCs w:val="22"/>
                <w:shd w:val="clear" w:color="auto" w:fill="auto"/>
              </w:rPr>
              <w:t>не</w:t>
            </w:r>
            <w:proofErr w:type="gramEnd"/>
            <w:r w:rsidRPr="003662F5">
              <w:rPr>
                <w:rFonts w:eastAsiaTheme="minorEastAsia"/>
                <w:bCs/>
                <w:color w:val="auto"/>
                <w:sz w:val="22"/>
                <w:szCs w:val="22"/>
                <w:shd w:val="clear" w:color="auto" w:fill="auto"/>
              </w:rPr>
              <w:t xml:space="preserve"> менее </w:t>
            </w:r>
            <w:r w:rsidRPr="003662F5">
              <w:rPr>
                <w:rFonts w:eastAsia="Times New Roman"/>
                <w:bCs/>
                <w:color w:val="auto"/>
                <w:sz w:val="22"/>
                <w:szCs w:val="22"/>
                <w:shd w:val="clear" w:color="auto" w:fill="auto"/>
              </w:rPr>
              <w:t>38 см</w:t>
            </w:r>
            <w:r w:rsidRPr="003662F5">
              <w:rPr>
                <w:rFonts w:eastAsiaTheme="minorEastAsia"/>
                <w:bCs/>
                <w:color w:val="auto"/>
                <w:sz w:val="22"/>
                <w:szCs w:val="22"/>
                <w:shd w:val="clear" w:color="auto" w:fill="auto"/>
              </w:rPr>
              <w:t xml:space="preserve">. и не более 45 см. </w:t>
            </w:r>
            <w:r w:rsidRPr="003662F5">
              <w:rPr>
                <w:rFonts w:eastAsia="Times New Roman"/>
                <w:bCs/>
                <w:color w:val="auto"/>
                <w:sz w:val="22"/>
                <w:szCs w:val="22"/>
                <w:shd w:val="clear" w:color="auto" w:fill="auto"/>
              </w:rPr>
              <w:t>Цвет:</w:t>
            </w:r>
            <w:r w:rsidRPr="003662F5">
              <w:rPr>
                <w:rFonts w:eastAsia="Times New Roman"/>
                <w:color w:val="auto"/>
                <w:sz w:val="22"/>
                <w:szCs w:val="22"/>
                <w:shd w:val="clear" w:color="auto" w:fill="auto"/>
              </w:rPr>
              <w:t xml:space="preserve"> </w:t>
            </w:r>
            <w:r w:rsidRPr="003662F5">
              <w:rPr>
                <w:rFonts w:eastAsia="Times New Roman"/>
                <w:bCs/>
                <w:color w:val="auto"/>
                <w:sz w:val="22"/>
                <w:szCs w:val="22"/>
                <w:shd w:val="clear" w:color="auto" w:fill="auto"/>
              </w:rPr>
              <w:t xml:space="preserve">чёрный или оливковый. </w:t>
            </w:r>
            <w:r w:rsidRPr="003662F5">
              <w:rPr>
                <w:rFonts w:eastAsia="Times New Roman"/>
                <w:bCs/>
                <w:color w:val="auto"/>
                <w:sz w:val="22"/>
                <w:szCs w:val="22"/>
                <w:shd w:val="clear" w:color="auto" w:fill="auto"/>
              </w:rPr>
              <w:br/>
            </w:r>
            <w:r w:rsidRPr="003662F5">
              <w:rPr>
                <w:rFonts w:eastAsiaTheme="minorEastAsia"/>
                <w:color w:val="auto"/>
                <w:sz w:val="22"/>
                <w:szCs w:val="22"/>
                <w:shd w:val="clear" w:color="auto" w:fill="auto"/>
              </w:rPr>
              <w:t>Количество изделий каждого размера подается с заявкой.</w:t>
            </w:r>
          </w:p>
        </w:tc>
        <w:tc>
          <w:tcPr>
            <w:tcW w:w="1135" w:type="dxa"/>
          </w:tcPr>
          <w:p w14:paraId="55983202" w14:textId="77777777" w:rsidR="003662F5" w:rsidRPr="003662F5" w:rsidRDefault="003662F5" w:rsidP="003662F5">
            <w:pPr>
              <w:jc w:val="center"/>
              <w:rPr>
                <w:rFonts w:eastAsia="Times New Roman"/>
                <w:color w:val="auto"/>
                <w:sz w:val="22"/>
                <w:szCs w:val="22"/>
                <w:shd w:val="clear" w:color="auto" w:fill="auto"/>
              </w:rPr>
            </w:pPr>
            <w:r w:rsidRPr="003662F5">
              <w:rPr>
                <w:rFonts w:eastAsia="Times New Roman"/>
                <w:color w:val="auto"/>
                <w:sz w:val="22"/>
                <w:szCs w:val="22"/>
                <w:shd w:val="clear" w:color="auto" w:fill="auto"/>
              </w:rPr>
              <w:t>пар</w:t>
            </w:r>
          </w:p>
        </w:tc>
        <w:tc>
          <w:tcPr>
            <w:tcW w:w="992" w:type="dxa"/>
          </w:tcPr>
          <w:p w14:paraId="2EECFB83" w14:textId="77777777" w:rsidR="003662F5" w:rsidRPr="003662F5" w:rsidRDefault="003662F5" w:rsidP="003662F5">
            <w:pPr>
              <w:jc w:val="center"/>
              <w:rPr>
                <w:rFonts w:eastAsia="Times New Roman"/>
                <w:color w:val="auto"/>
                <w:sz w:val="22"/>
                <w:szCs w:val="22"/>
                <w:shd w:val="clear" w:color="auto" w:fill="auto"/>
              </w:rPr>
            </w:pPr>
            <w:r w:rsidRPr="003662F5">
              <w:rPr>
                <w:rFonts w:eastAsia="Times New Roman"/>
                <w:color w:val="auto"/>
                <w:sz w:val="22"/>
                <w:szCs w:val="22"/>
                <w:shd w:val="clear" w:color="auto" w:fill="auto"/>
              </w:rPr>
              <w:t>250</w:t>
            </w:r>
          </w:p>
        </w:tc>
        <w:tc>
          <w:tcPr>
            <w:tcW w:w="1418" w:type="dxa"/>
          </w:tcPr>
          <w:p w14:paraId="2F0488D0" w14:textId="77777777" w:rsidR="003662F5" w:rsidRPr="003662F5" w:rsidRDefault="003662F5" w:rsidP="003662F5">
            <w:pPr>
              <w:jc w:val="left"/>
              <w:rPr>
                <w:rFonts w:eastAsia="Times New Roman"/>
                <w:color w:val="FF0000"/>
                <w:sz w:val="22"/>
                <w:szCs w:val="22"/>
                <w:shd w:val="clear" w:color="auto" w:fill="auto"/>
              </w:rPr>
            </w:pPr>
            <w:r w:rsidRPr="003662F5">
              <w:rPr>
                <w:rFonts w:eastAsiaTheme="minorEastAsia"/>
                <w:color w:val="000000"/>
                <w:sz w:val="22"/>
                <w:szCs w:val="22"/>
                <w:shd w:val="clear" w:color="auto" w:fill="auto"/>
              </w:rPr>
              <w:t xml:space="preserve">15.20.32.129 – </w:t>
            </w:r>
            <w:hyperlink r:id="rId12" w:history="1">
              <w:r w:rsidRPr="003662F5">
                <w:rPr>
                  <w:rFonts w:eastAsiaTheme="minorEastAsia"/>
                  <w:color w:val="000000" w:themeColor="text1"/>
                  <w:sz w:val="22"/>
                  <w:szCs w:val="22"/>
                  <w:u w:val="single"/>
                  <w:shd w:val="clear" w:color="auto" w:fill="auto"/>
                </w:rPr>
                <w:t>Обувь специальная прочая, не включенная в другие группировки</w:t>
              </w:r>
            </w:hyperlink>
          </w:p>
        </w:tc>
      </w:tr>
      <w:tr w:rsidR="003662F5" w:rsidRPr="003662F5" w14:paraId="748BE999" w14:textId="77777777" w:rsidTr="003662F5">
        <w:trPr>
          <w:trHeight w:val="282"/>
        </w:trPr>
        <w:tc>
          <w:tcPr>
            <w:tcW w:w="567" w:type="dxa"/>
          </w:tcPr>
          <w:p w14:paraId="3D841D74" w14:textId="77777777" w:rsidR="003662F5" w:rsidRPr="003662F5" w:rsidRDefault="003662F5" w:rsidP="003662F5">
            <w:pPr>
              <w:jc w:val="center"/>
              <w:rPr>
                <w:rFonts w:eastAsia="Times New Roman"/>
                <w:b/>
                <w:color w:val="auto"/>
                <w:sz w:val="22"/>
                <w:szCs w:val="22"/>
                <w:shd w:val="clear" w:color="auto" w:fill="auto"/>
              </w:rPr>
            </w:pPr>
            <w:r w:rsidRPr="003662F5">
              <w:rPr>
                <w:rFonts w:eastAsia="Times New Roman"/>
                <w:b/>
                <w:color w:val="auto"/>
                <w:sz w:val="22"/>
                <w:szCs w:val="22"/>
                <w:shd w:val="clear" w:color="auto" w:fill="auto"/>
              </w:rPr>
              <w:t>5</w:t>
            </w:r>
          </w:p>
        </w:tc>
        <w:tc>
          <w:tcPr>
            <w:tcW w:w="2694" w:type="dxa"/>
          </w:tcPr>
          <w:p w14:paraId="106ABC97" w14:textId="77777777" w:rsidR="003662F5" w:rsidRPr="003662F5" w:rsidRDefault="003662F5" w:rsidP="003662F5">
            <w:pPr>
              <w:keepNext/>
              <w:keepLines/>
              <w:shd w:val="clear" w:color="auto" w:fill="FFFFFF"/>
              <w:spacing w:after="400" w:line="276" w:lineRule="auto"/>
              <w:jc w:val="left"/>
              <w:outlineLvl w:val="1"/>
              <w:rPr>
                <w:rFonts w:eastAsiaTheme="majorEastAsia"/>
                <w:b/>
                <w:color w:val="000000" w:themeColor="text1"/>
                <w:sz w:val="22"/>
                <w:szCs w:val="22"/>
                <w:shd w:val="clear" w:color="auto" w:fill="auto"/>
              </w:rPr>
            </w:pPr>
            <w:r w:rsidRPr="003662F5">
              <w:rPr>
                <w:rFonts w:eastAsiaTheme="majorEastAsia"/>
                <w:b/>
                <w:color w:val="000000" w:themeColor="text1"/>
                <w:sz w:val="22"/>
                <w:szCs w:val="22"/>
                <w:shd w:val="clear" w:color="auto" w:fill="auto"/>
              </w:rPr>
              <w:t xml:space="preserve">Сапоги рыбацкие </w:t>
            </w:r>
            <w:r w:rsidRPr="003662F5">
              <w:rPr>
                <w:rFonts w:eastAsiaTheme="majorEastAsia"/>
                <w:b/>
                <w:color w:val="auto"/>
                <w:sz w:val="22"/>
                <w:szCs w:val="22"/>
                <w:shd w:val="clear" w:color="auto" w:fill="auto"/>
              </w:rPr>
              <w:t>ПВХ</w:t>
            </w:r>
          </w:p>
          <w:p w14:paraId="69D1B156" w14:textId="77777777" w:rsidR="003662F5" w:rsidRPr="003662F5" w:rsidRDefault="003662F5" w:rsidP="003662F5">
            <w:pPr>
              <w:spacing w:after="200" w:line="276" w:lineRule="auto"/>
              <w:jc w:val="left"/>
              <w:rPr>
                <w:rFonts w:eastAsiaTheme="minorEastAsia"/>
                <w:color w:val="auto"/>
                <w:sz w:val="22"/>
                <w:szCs w:val="22"/>
                <w:shd w:val="clear" w:color="auto" w:fill="auto"/>
              </w:rPr>
            </w:pPr>
          </w:p>
        </w:tc>
        <w:tc>
          <w:tcPr>
            <w:tcW w:w="4110" w:type="dxa"/>
          </w:tcPr>
          <w:p w14:paraId="2C8D3132" w14:textId="77777777" w:rsidR="003662F5" w:rsidRPr="003662F5" w:rsidRDefault="003662F5" w:rsidP="003662F5">
            <w:pPr>
              <w:spacing w:after="200" w:line="276" w:lineRule="auto"/>
              <w:jc w:val="left"/>
              <w:rPr>
                <w:rFonts w:eastAsia="Times New Roman"/>
                <w:color w:val="auto"/>
                <w:sz w:val="22"/>
                <w:szCs w:val="22"/>
                <w:shd w:val="clear" w:color="auto" w:fill="auto"/>
              </w:rPr>
            </w:pPr>
            <w:r w:rsidRPr="003662F5">
              <w:rPr>
                <w:rFonts w:eastAsiaTheme="minorEastAsia"/>
                <w:color w:val="auto"/>
                <w:sz w:val="22"/>
                <w:szCs w:val="22"/>
                <w:shd w:val="clear" w:color="auto" w:fill="auto"/>
                <w:lang w:eastAsia="en-US"/>
              </w:rPr>
              <w:t xml:space="preserve">Обувь специальная для защиты от воды. </w:t>
            </w:r>
            <w:r w:rsidRPr="003662F5">
              <w:rPr>
                <w:rFonts w:eastAsiaTheme="minorEastAsia"/>
                <w:color w:val="auto"/>
                <w:sz w:val="22"/>
                <w:szCs w:val="22"/>
                <w:shd w:val="clear" w:color="auto" w:fill="auto"/>
              </w:rPr>
              <w:t xml:space="preserve">Сапоги мужские из материала </w:t>
            </w:r>
            <w:r w:rsidRPr="003662F5">
              <w:rPr>
                <w:rFonts w:eastAsiaTheme="minorEastAsia"/>
                <w:b/>
                <w:bCs/>
                <w:color w:val="auto"/>
                <w:sz w:val="22"/>
                <w:szCs w:val="22"/>
                <w:shd w:val="clear" w:color="auto" w:fill="auto"/>
              </w:rPr>
              <w:t>ПВХ</w:t>
            </w:r>
            <w:r w:rsidRPr="003662F5">
              <w:rPr>
                <w:rFonts w:eastAsia="Times New Roman"/>
                <w:color w:val="auto"/>
                <w:sz w:val="22"/>
                <w:szCs w:val="22"/>
                <w:shd w:val="clear" w:color="auto" w:fill="auto"/>
              </w:rPr>
              <w:t xml:space="preserve"> (поливинилхлорид)</w:t>
            </w:r>
            <w:r w:rsidRPr="003662F5">
              <w:rPr>
                <w:rFonts w:eastAsiaTheme="minorEastAsia"/>
                <w:color w:val="auto"/>
                <w:sz w:val="22"/>
                <w:szCs w:val="22"/>
                <w:shd w:val="clear" w:color="auto" w:fill="auto"/>
              </w:rPr>
              <w:t xml:space="preserve">, изготовленные по технологии трехкомпонентного </w:t>
            </w:r>
            <w:proofErr w:type="gramStart"/>
            <w:r w:rsidRPr="003662F5">
              <w:rPr>
                <w:rFonts w:eastAsiaTheme="minorEastAsia"/>
                <w:color w:val="auto"/>
                <w:sz w:val="22"/>
                <w:szCs w:val="22"/>
                <w:shd w:val="clear" w:color="auto" w:fill="auto"/>
              </w:rPr>
              <w:t>литья.</w:t>
            </w:r>
            <w:r w:rsidRPr="003662F5">
              <w:rPr>
                <w:rFonts w:eastAsia="Times New Roman"/>
                <w:color w:val="auto"/>
                <w:sz w:val="22"/>
                <w:szCs w:val="22"/>
                <w:shd w:val="clear" w:color="auto" w:fill="FFFFFF"/>
              </w:rPr>
              <w:t>-</w:t>
            </w:r>
            <w:proofErr w:type="gramEnd"/>
            <w:r w:rsidRPr="003662F5">
              <w:rPr>
                <w:rFonts w:eastAsia="Times New Roman"/>
                <w:color w:val="auto"/>
                <w:sz w:val="22"/>
                <w:szCs w:val="22"/>
                <w:shd w:val="clear" w:color="auto" w:fill="FFFFFF"/>
              </w:rPr>
              <w:t xml:space="preserve"> </w:t>
            </w:r>
            <w:r w:rsidRPr="003662F5">
              <w:rPr>
                <w:rFonts w:eastAsia="Times New Roman"/>
                <w:b/>
                <w:bCs/>
                <w:color w:val="auto"/>
                <w:sz w:val="22"/>
                <w:szCs w:val="22"/>
                <w:shd w:val="clear" w:color="auto" w:fill="FFFFFF"/>
              </w:rPr>
              <w:t>Основа</w:t>
            </w:r>
            <w:r w:rsidRPr="003662F5">
              <w:rPr>
                <w:rFonts w:eastAsia="Times New Roman"/>
                <w:color w:val="auto"/>
                <w:sz w:val="22"/>
                <w:szCs w:val="22"/>
                <w:shd w:val="clear" w:color="auto" w:fill="FFFFFF"/>
              </w:rPr>
              <w:t xml:space="preserve"> - полиэфирная ткань, верхний слой поливинилхлоридное покрытие. </w:t>
            </w:r>
            <w:r w:rsidRPr="003662F5">
              <w:rPr>
                <w:rFonts w:eastAsia="Times New Roman"/>
                <w:bCs/>
                <w:color w:val="auto"/>
                <w:sz w:val="22"/>
                <w:szCs w:val="22"/>
                <w:shd w:val="clear" w:color="auto" w:fill="auto"/>
              </w:rPr>
              <w:t>Высота</w:t>
            </w:r>
            <w:r w:rsidRPr="003662F5">
              <w:rPr>
                <w:rFonts w:eastAsiaTheme="minorEastAsia"/>
                <w:bCs/>
                <w:color w:val="auto"/>
                <w:sz w:val="22"/>
                <w:szCs w:val="22"/>
                <w:shd w:val="clear" w:color="auto" w:fill="auto"/>
              </w:rPr>
              <w:t xml:space="preserve"> </w:t>
            </w:r>
            <w:proofErr w:type="gramStart"/>
            <w:r w:rsidRPr="003662F5">
              <w:rPr>
                <w:rFonts w:eastAsiaTheme="minorEastAsia"/>
                <w:bCs/>
                <w:color w:val="auto"/>
                <w:sz w:val="22"/>
                <w:szCs w:val="22"/>
                <w:shd w:val="clear" w:color="auto" w:fill="auto"/>
              </w:rPr>
              <w:t xml:space="preserve">- </w:t>
            </w:r>
            <w:r w:rsidRPr="003662F5">
              <w:rPr>
                <w:rFonts w:eastAsia="Times New Roman"/>
                <w:bCs/>
                <w:color w:val="auto"/>
                <w:sz w:val="22"/>
                <w:szCs w:val="22"/>
                <w:shd w:val="clear" w:color="auto" w:fill="auto"/>
              </w:rPr>
              <w:t xml:space="preserve"> </w:t>
            </w:r>
            <w:r w:rsidRPr="003662F5">
              <w:rPr>
                <w:rFonts w:eastAsiaTheme="minorEastAsia"/>
                <w:bCs/>
                <w:color w:val="auto"/>
                <w:sz w:val="22"/>
                <w:szCs w:val="22"/>
                <w:shd w:val="clear" w:color="auto" w:fill="auto"/>
              </w:rPr>
              <w:t>не</w:t>
            </w:r>
            <w:proofErr w:type="gramEnd"/>
            <w:r w:rsidRPr="003662F5">
              <w:rPr>
                <w:rFonts w:eastAsiaTheme="minorEastAsia"/>
                <w:bCs/>
                <w:color w:val="auto"/>
                <w:sz w:val="22"/>
                <w:szCs w:val="22"/>
                <w:shd w:val="clear" w:color="auto" w:fill="auto"/>
              </w:rPr>
              <w:t xml:space="preserve"> менее </w:t>
            </w:r>
            <w:r w:rsidRPr="003662F5">
              <w:rPr>
                <w:rFonts w:eastAsia="Times New Roman"/>
                <w:bCs/>
                <w:color w:val="auto"/>
                <w:sz w:val="22"/>
                <w:szCs w:val="22"/>
                <w:shd w:val="clear" w:color="auto" w:fill="auto"/>
              </w:rPr>
              <w:t>90 см</w:t>
            </w:r>
            <w:r w:rsidRPr="003662F5">
              <w:rPr>
                <w:rFonts w:eastAsiaTheme="minorEastAsia"/>
                <w:bCs/>
                <w:color w:val="auto"/>
                <w:sz w:val="22"/>
                <w:szCs w:val="22"/>
                <w:shd w:val="clear" w:color="auto" w:fill="auto"/>
              </w:rPr>
              <w:t>. и не более 95см.</w:t>
            </w:r>
            <w:r w:rsidRPr="003662F5">
              <w:rPr>
                <w:rFonts w:eastAsia="Times New Roman"/>
                <w:color w:val="auto"/>
                <w:sz w:val="22"/>
                <w:szCs w:val="22"/>
                <w:shd w:val="clear" w:color="auto" w:fill="FFFFFF"/>
              </w:rPr>
              <w:t xml:space="preserve"> </w:t>
            </w:r>
            <w:r w:rsidRPr="003662F5">
              <w:rPr>
                <w:rFonts w:eastAsia="Times New Roman"/>
                <w:bCs/>
                <w:color w:val="auto"/>
                <w:sz w:val="22"/>
                <w:szCs w:val="22"/>
                <w:shd w:val="clear" w:color="auto" w:fill="auto"/>
              </w:rPr>
              <w:t>Цвет:</w:t>
            </w:r>
            <w:r w:rsidRPr="003662F5">
              <w:rPr>
                <w:rFonts w:eastAsia="Times New Roman"/>
                <w:color w:val="auto"/>
                <w:sz w:val="22"/>
                <w:szCs w:val="22"/>
                <w:shd w:val="clear" w:color="auto" w:fill="auto"/>
              </w:rPr>
              <w:t xml:space="preserve"> </w:t>
            </w:r>
            <w:r w:rsidRPr="003662F5">
              <w:rPr>
                <w:rFonts w:eastAsia="Times New Roman"/>
                <w:bCs/>
                <w:color w:val="auto"/>
                <w:sz w:val="22"/>
                <w:szCs w:val="22"/>
                <w:shd w:val="clear" w:color="auto" w:fill="auto"/>
              </w:rPr>
              <w:t xml:space="preserve">черный или оливковый. </w:t>
            </w:r>
            <w:r w:rsidRPr="003662F5">
              <w:rPr>
                <w:rFonts w:eastAsia="Times New Roman"/>
                <w:bCs/>
                <w:color w:val="auto"/>
                <w:sz w:val="22"/>
                <w:szCs w:val="22"/>
                <w:shd w:val="clear" w:color="auto" w:fill="auto"/>
              </w:rPr>
              <w:br/>
            </w:r>
            <w:r w:rsidRPr="003662F5">
              <w:rPr>
                <w:rFonts w:eastAsiaTheme="minorEastAsia"/>
                <w:color w:val="auto"/>
                <w:sz w:val="22"/>
                <w:szCs w:val="22"/>
                <w:shd w:val="clear" w:color="auto" w:fill="auto"/>
              </w:rPr>
              <w:t>Количество изделий каждого размера подается с заявкой.</w:t>
            </w:r>
          </w:p>
        </w:tc>
        <w:tc>
          <w:tcPr>
            <w:tcW w:w="1135" w:type="dxa"/>
          </w:tcPr>
          <w:p w14:paraId="69B95FDA" w14:textId="77777777" w:rsidR="003662F5" w:rsidRPr="003662F5" w:rsidRDefault="003662F5" w:rsidP="003662F5">
            <w:pPr>
              <w:jc w:val="center"/>
              <w:rPr>
                <w:rFonts w:eastAsia="Times New Roman"/>
                <w:color w:val="auto"/>
                <w:sz w:val="22"/>
                <w:szCs w:val="22"/>
                <w:shd w:val="clear" w:color="auto" w:fill="auto"/>
              </w:rPr>
            </w:pPr>
            <w:r w:rsidRPr="003662F5">
              <w:rPr>
                <w:rFonts w:eastAsia="Times New Roman"/>
                <w:color w:val="auto"/>
                <w:sz w:val="22"/>
                <w:szCs w:val="22"/>
                <w:shd w:val="clear" w:color="auto" w:fill="auto"/>
              </w:rPr>
              <w:t>пар</w:t>
            </w:r>
          </w:p>
        </w:tc>
        <w:tc>
          <w:tcPr>
            <w:tcW w:w="992" w:type="dxa"/>
          </w:tcPr>
          <w:p w14:paraId="0F02E4ED" w14:textId="77777777" w:rsidR="003662F5" w:rsidRPr="003662F5" w:rsidRDefault="003662F5" w:rsidP="003662F5">
            <w:pPr>
              <w:jc w:val="center"/>
              <w:rPr>
                <w:rFonts w:eastAsia="Times New Roman"/>
                <w:color w:val="auto"/>
                <w:sz w:val="22"/>
                <w:szCs w:val="22"/>
                <w:shd w:val="clear" w:color="auto" w:fill="auto"/>
              </w:rPr>
            </w:pPr>
            <w:r w:rsidRPr="003662F5">
              <w:rPr>
                <w:rFonts w:eastAsia="Times New Roman"/>
                <w:color w:val="auto"/>
                <w:sz w:val="22"/>
                <w:szCs w:val="22"/>
                <w:shd w:val="clear" w:color="auto" w:fill="auto"/>
              </w:rPr>
              <w:t>100</w:t>
            </w:r>
          </w:p>
        </w:tc>
        <w:tc>
          <w:tcPr>
            <w:tcW w:w="1418" w:type="dxa"/>
          </w:tcPr>
          <w:p w14:paraId="65151322" w14:textId="77777777" w:rsidR="003662F5" w:rsidRPr="003662F5" w:rsidRDefault="003662F5" w:rsidP="003662F5">
            <w:pPr>
              <w:jc w:val="left"/>
              <w:rPr>
                <w:rFonts w:eastAsia="Times New Roman"/>
                <w:color w:val="FF0000"/>
                <w:sz w:val="22"/>
                <w:szCs w:val="22"/>
                <w:shd w:val="clear" w:color="auto" w:fill="auto"/>
              </w:rPr>
            </w:pPr>
            <w:r w:rsidRPr="003662F5">
              <w:rPr>
                <w:rFonts w:eastAsiaTheme="minorEastAsia"/>
                <w:color w:val="000000"/>
                <w:sz w:val="22"/>
                <w:szCs w:val="22"/>
                <w:shd w:val="clear" w:color="auto" w:fill="auto"/>
              </w:rPr>
              <w:t xml:space="preserve">15.20.32.129 – </w:t>
            </w:r>
            <w:hyperlink r:id="rId13" w:history="1">
              <w:r w:rsidRPr="003662F5">
                <w:rPr>
                  <w:rFonts w:eastAsiaTheme="minorEastAsia"/>
                  <w:color w:val="000000" w:themeColor="text1"/>
                  <w:sz w:val="22"/>
                  <w:szCs w:val="22"/>
                  <w:u w:val="single"/>
                  <w:shd w:val="clear" w:color="auto" w:fill="auto"/>
                </w:rPr>
                <w:t>Обувь специальная прочая, не включенная в другие группировки</w:t>
              </w:r>
            </w:hyperlink>
          </w:p>
        </w:tc>
      </w:tr>
    </w:tbl>
    <w:p w14:paraId="5F2D50CF" w14:textId="77777777" w:rsidR="003662F5" w:rsidRDefault="003662F5" w:rsidP="003662F5">
      <w:pPr>
        <w:shd w:val="clear" w:color="auto" w:fill="FFFFFF"/>
        <w:spacing w:line="231" w:lineRule="atLeast"/>
        <w:jc w:val="left"/>
        <w:rPr>
          <w:rFonts w:eastAsia="Calibri"/>
          <w:b/>
          <w:color w:val="auto"/>
          <w:sz w:val="22"/>
          <w:szCs w:val="22"/>
          <w:shd w:val="clear" w:color="auto" w:fill="auto"/>
        </w:rPr>
      </w:pPr>
    </w:p>
    <w:p w14:paraId="368D8227" w14:textId="6B3B5B60" w:rsidR="003662F5" w:rsidRPr="003662F5" w:rsidRDefault="003662F5" w:rsidP="003662F5">
      <w:pPr>
        <w:shd w:val="clear" w:color="auto" w:fill="FFFFFF"/>
        <w:spacing w:line="231" w:lineRule="atLeast"/>
        <w:jc w:val="left"/>
        <w:rPr>
          <w:rFonts w:eastAsia="Calibri"/>
          <w:color w:val="000000"/>
          <w:sz w:val="22"/>
          <w:szCs w:val="22"/>
          <w:shd w:val="clear" w:color="auto" w:fill="auto"/>
        </w:rPr>
      </w:pPr>
      <w:r w:rsidRPr="003662F5">
        <w:rPr>
          <w:rFonts w:eastAsia="Calibri"/>
          <w:b/>
          <w:color w:val="auto"/>
          <w:sz w:val="22"/>
          <w:szCs w:val="22"/>
          <w:shd w:val="clear" w:color="auto" w:fill="auto"/>
        </w:rPr>
        <w:t>Требования к поставляемому товару:</w:t>
      </w:r>
    </w:p>
    <w:p w14:paraId="6DC6D779" w14:textId="77D07C3F" w:rsidR="003662F5" w:rsidRPr="003662F5" w:rsidRDefault="003662F5" w:rsidP="00993ED5">
      <w:pPr>
        <w:numPr>
          <w:ilvl w:val="0"/>
          <w:numId w:val="48"/>
        </w:numPr>
        <w:tabs>
          <w:tab w:val="left" w:pos="284"/>
        </w:tabs>
        <w:spacing w:after="200" w:line="276" w:lineRule="auto"/>
        <w:ind w:left="0" w:firstLine="567"/>
        <w:contextualSpacing/>
        <w:rPr>
          <w:rFonts w:eastAsia="Calibri"/>
          <w:color w:val="000000"/>
          <w:sz w:val="22"/>
          <w:szCs w:val="22"/>
          <w:shd w:val="clear" w:color="auto" w:fill="auto"/>
        </w:rPr>
      </w:pPr>
      <w:bookmarkStart w:id="26" w:name="_Hlk207874410"/>
      <w:r w:rsidRPr="003662F5">
        <w:rPr>
          <w:rFonts w:eastAsia="Calibri"/>
          <w:color w:val="000000"/>
          <w:sz w:val="22"/>
          <w:szCs w:val="22"/>
          <w:shd w:val="clear" w:color="auto" w:fill="auto"/>
        </w:rPr>
        <w:t xml:space="preserve">Поставляемый товар по качественным характеристикам должен соответствовать требованиям </w:t>
      </w:r>
      <w:r w:rsidRPr="003662F5">
        <w:rPr>
          <w:rFonts w:eastAsia="Calibri"/>
          <w:color w:val="auto"/>
          <w:sz w:val="22"/>
          <w:szCs w:val="22"/>
          <w:shd w:val="clear" w:color="auto" w:fill="auto"/>
        </w:rPr>
        <w:t xml:space="preserve">Технического регламента Таможенного союза </w:t>
      </w:r>
      <w:r w:rsidR="0043259B">
        <w:rPr>
          <w:rFonts w:eastAsia="Calibri"/>
          <w:color w:val="auto"/>
          <w:sz w:val="22"/>
          <w:szCs w:val="22"/>
          <w:shd w:val="clear" w:color="auto" w:fill="auto"/>
        </w:rPr>
        <w:t>«</w:t>
      </w:r>
      <w:r w:rsidRPr="003662F5">
        <w:rPr>
          <w:rFonts w:eastAsia="Calibri"/>
          <w:color w:val="auto"/>
          <w:sz w:val="22"/>
          <w:szCs w:val="22"/>
          <w:shd w:val="clear" w:color="auto" w:fill="auto"/>
        </w:rPr>
        <w:t>О безопасности средств индивидуальной защиты» (ТР ТС 019/2011),</w:t>
      </w:r>
      <w:r w:rsidRPr="003662F5">
        <w:rPr>
          <w:rFonts w:eastAsia="Calibri"/>
          <w:color w:val="000000"/>
          <w:sz w:val="22"/>
          <w:szCs w:val="22"/>
          <w:shd w:val="clear" w:color="auto" w:fill="auto"/>
        </w:rPr>
        <w:t xml:space="preserve"> ГОСТ 5375-79 «Сапоги резиновые формовые. Технические условия», ГОСТ </w:t>
      </w:r>
      <w:r w:rsidRPr="003662F5">
        <w:rPr>
          <w:rFonts w:eastAsia="Calibri"/>
          <w:color w:val="000000"/>
          <w:sz w:val="22"/>
          <w:szCs w:val="22"/>
          <w:shd w:val="clear" w:color="auto" w:fill="auto"/>
          <w:lang w:val="en-US"/>
        </w:rPr>
        <w:t>ISO</w:t>
      </w:r>
      <w:r w:rsidRPr="003662F5">
        <w:rPr>
          <w:rFonts w:eastAsia="Calibri"/>
          <w:color w:val="000000"/>
          <w:sz w:val="22"/>
          <w:szCs w:val="22"/>
          <w:shd w:val="clear" w:color="auto" w:fill="auto"/>
        </w:rPr>
        <w:t xml:space="preserve"> 4643-2013 «</w:t>
      </w:r>
      <w:r w:rsidRPr="003662F5">
        <w:rPr>
          <w:rFonts w:eastAsia="Times New Roman"/>
          <w:color w:val="auto"/>
          <w:sz w:val="22"/>
          <w:szCs w:val="22"/>
          <w:shd w:val="clear" w:color="auto" w:fill="auto"/>
        </w:rPr>
        <w:t xml:space="preserve">Обувь полимерная. Сапоги общего назначения из пластиката поливинилхлоридного литьевого с подкладкой или без </w:t>
      </w:r>
      <w:r w:rsidRPr="003662F5">
        <w:rPr>
          <w:rFonts w:eastAsia="Times New Roman"/>
          <w:color w:val="auto"/>
          <w:sz w:val="22"/>
          <w:szCs w:val="22"/>
          <w:shd w:val="clear" w:color="auto" w:fill="auto"/>
        </w:rPr>
        <w:lastRenderedPageBreak/>
        <w:t xml:space="preserve">подкладки. Технические условия», </w:t>
      </w:r>
      <w:r w:rsidRPr="003662F5">
        <w:rPr>
          <w:rFonts w:eastAsia="Calibri"/>
          <w:color w:val="000000"/>
          <w:sz w:val="22"/>
          <w:szCs w:val="22"/>
          <w:shd w:val="clear" w:color="auto" w:fill="auto"/>
        </w:rPr>
        <w:t>а также Межгосударственным стандартам.</w:t>
      </w:r>
      <w:bookmarkEnd w:id="26"/>
      <w:r w:rsidRPr="003662F5">
        <w:rPr>
          <w:rFonts w:eastAsia="Times New Roman"/>
          <w:color w:val="auto"/>
          <w:sz w:val="22"/>
          <w:szCs w:val="22"/>
          <w:shd w:val="clear" w:color="auto" w:fill="auto"/>
        </w:rPr>
        <w:t xml:space="preserve"> </w:t>
      </w:r>
      <w:proofErr w:type="gramStart"/>
      <w:r w:rsidRPr="003662F5">
        <w:rPr>
          <w:rFonts w:eastAsia="Times New Roman"/>
          <w:color w:val="auto"/>
          <w:sz w:val="22"/>
          <w:szCs w:val="22"/>
          <w:shd w:val="clear" w:color="auto" w:fill="auto"/>
        </w:rPr>
        <w:t>Срок  изготовления</w:t>
      </w:r>
      <w:proofErr w:type="gramEnd"/>
      <w:r w:rsidRPr="003662F5">
        <w:rPr>
          <w:rFonts w:eastAsia="Times New Roman"/>
          <w:color w:val="auto"/>
          <w:sz w:val="22"/>
          <w:szCs w:val="22"/>
          <w:shd w:val="clear" w:color="auto" w:fill="auto"/>
        </w:rPr>
        <w:t xml:space="preserve"> </w:t>
      </w:r>
      <w:proofErr w:type="gramStart"/>
      <w:r w:rsidRPr="003662F5">
        <w:rPr>
          <w:rFonts w:eastAsia="Times New Roman"/>
          <w:color w:val="auto"/>
          <w:sz w:val="22"/>
          <w:szCs w:val="22"/>
          <w:shd w:val="clear" w:color="auto" w:fill="auto"/>
        </w:rPr>
        <w:t>–  не</w:t>
      </w:r>
      <w:proofErr w:type="gramEnd"/>
      <w:r w:rsidRPr="003662F5">
        <w:rPr>
          <w:rFonts w:eastAsia="Times New Roman"/>
          <w:color w:val="auto"/>
          <w:sz w:val="22"/>
          <w:szCs w:val="22"/>
          <w:shd w:val="clear" w:color="auto" w:fill="auto"/>
        </w:rPr>
        <w:t xml:space="preserve"> ранее </w:t>
      </w:r>
      <w:proofErr w:type="gramStart"/>
      <w:r w:rsidRPr="003662F5">
        <w:rPr>
          <w:rFonts w:eastAsia="Times New Roman"/>
          <w:color w:val="auto"/>
          <w:sz w:val="22"/>
          <w:szCs w:val="22"/>
          <w:shd w:val="clear" w:color="auto" w:fill="auto"/>
        </w:rPr>
        <w:t>первого  квартала</w:t>
      </w:r>
      <w:proofErr w:type="gramEnd"/>
      <w:r w:rsidRPr="003662F5">
        <w:rPr>
          <w:rFonts w:eastAsia="Times New Roman"/>
          <w:color w:val="auto"/>
          <w:sz w:val="22"/>
          <w:szCs w:val="22"/>
          <w:shd w:val="clear" w:color="auto" w:fill="auto"/>
        </w:rPr>
        <w:t xml:space="preserve"> 2025 года.  </w:t>
      </w:r>
    </w:p>
    <w:p w14:paraId="00453DD7" w14:textId="77777777" w:rsidR="003662F5" w:rsidRPr="003662F5" w:rsidRDefault="003662F5" w:rsidP="00993ED5">
      <w:pPr>
        <w:numPr>
          <w:ilvl w:val="0"/>
          <w:numId w:val="48"/>
        </w:numPr>
        <w:tabs>
          <w:tab w:val="left" w:pos="284"/>
        </w:tabs>
        <w:spacing w:after="200" w:line="276" w:lineRule="auto"/>
        <w:ind w:left="0" w:firstLine="567"/>
        <w:contextualSpacing/>
        <w:rPr>
          <w:rFonts w:eastAsia="Calibri"/>
          <w:color w:val="auto"/>
          <w:sz w:val="22"/>
          <w:szCs w:val="22"/>
          <w:shd w:val="clear" w:color="auto" w:fill="auto"/>
        </w:rPr>
      </w:pPr>
      <w:r w:rsidRPr="003662F5">
        <w:rPr>
          <w:rFonts w:eastAsia="Calibri"/>
          <w:color w:val="auto"/>
          <w:sz w:val="22"/>
          <w:szCs w:val="22"/>
          <w:shd w:val="clear" w:color="auto" w:fill="auto"/>
        </w:rPr>
        <w:t xml:space="preserve">Поставляемый товар должен быть новым (товаром, который не был в употреблении). </w:t>
      </w:r>
    </w:p>
    <w:p w14:paraId="7B61FE66" w14:textId="77777777" w:rsidR="003662F5" w:rsidRPr="003662F5" w:rsidRDefault="003662F5" w:rsidP="00993ED5">
      <w:pPr>
        <w:widowControl w:val="0"/>
        <w:numPr>
          <w:ilvl w:val="0"/>
          <w:numId w:val="48"/>
        </w:numPr>
        <w:tabs>
          <w:tab w:val="left" w:pos="284"/>
        </w:tabs>
        <w:suppressAutoHyphens/>
        <w:autoSpaceDN w:val="0"/>
        <w:spacing w:after="200" w:line="276" w:lineRule="auto"/>
        <w:ind w:left="0" w:firstLine="567"/>
        <w:contextualSpacing/>
        <w:textAlignment w:val="baseline"/>
        <w:rPr>
          <w:rFonts w:eastAsia="Andale Sans UI"/>
          <w:b/>
          <w:color w:val="000000"/>
          <w:kern w:val="3"/>
          <w:sz w:val="22"/>
          <w:szCs w:val="22"/>
          <w:shd w:val="clear" w:color="auto" w:fill="auto"/>
          <w:lang w:eastAsia="en-US" w:bidi="en-US"/>
        </w:rPr>
      </w:pPr>
      <w:r w:rsidRPr="003662F5">
        <w:rPr>
          <w:rFonts w:eastAsia="Calibri"/>
          <w:color w:val="auto"/>
          <w:sz w:val="22"/>
          <w:szCs w:val="22"/>
          <w:shd w:val="clear" w:color="auto" w:fill="auto"/>
        </w:rPr>
        <w:t xml:space="preserve">Поставляемый товар должен быть упакован соответствующим образом. </w:t>
      </w:r>
      <w:r w:rsidRPr="003662F5">
        <w:rPr>
          <w:rFonts w:eastAsia="Times New Roman"/>
          <w:iCs/>
          <w:color w:val="000000"/>
          <w:sz w:val="22"/>
          <w:szCs w:val="22"/>
          <w:shd w:val="clear" w:color="auto" w:fill="FFFFFF"/>
        </w:rPr>
        <w:t>Поставщик гарантирует качество и безопасность поставляемого Товара в соответствии с действующими стандартами, утвержденными на данный вид Товара с предоставлением сертификатов, обязательных для данного вида Товара в соответствии с законодательством Российской Федерации.</w:t>
      </w:r>
      <w:r w:rsidRPr="003662F5">
        <w:rPr>
          <w:rFonts w:eastAsia="Times New Roman"/>
          <w:color w:val="auto"/>
          <w:sz w:val="22"/>
          <w:szCs w:val="22"/>
          <w:shd w:val="clear" w:color="auto" w:fill="auto"/>
        </w:rPr>
        <w:t xml:space="preserve">   </w:t>
      </w:r>
    </w:p>
    <w:p w14:paraId="79699014" w14:textId="77777777" w:rsidR="003662F5" w:rsidRPr="003662F5" w:rsidRDefault="003662F5" w:rsidP="00993ED5">
      <w:pPr>
        <w:numPr>
          <w:ilvl w:val="0"/>
          <w:numId w:val="48"/>
        </w:numPr>
        <w:shd w:val="clear" w:color="auto" w:fill="FFFFFF"/>
        <w:tabs>
          <w:tab w:val="left" w:pos="284"/>
        </w:tabs>
        <w:spacing w:after="200" w:line="276" w:lineRule="auto"/>
        <w:ind w:left="0" w:firstLine="567"/>
        <w:contextualSpacing/>
        <w:textAlignment w:val="baseline"/>
        <w:rPr>
          <w:rFonts w:eastAsia="Times New Roman"/>
          <w:iCs/>
          <w:color w:val="000000"/>
          <w:sz w:val="22"/>
          <w:szCs w:val="22"/>
          <w:shd w:val="clear" w:color="auto" w:fill="FFFFFF"/>
        </w:rPr>
      </w:pPr>
      <w:r w:rsidRPr="003662F5">
        <w:rPr>
          <w:rFonts w:eastAsia="Times New Roman"/>
          <w:color w:val="000000"/>
          <w:sz w:val="22"/>
          <w:szCs w:val="22"/>
          <w:shd w:val="clear" w:color="auto" w:fill="FFFFFF"/>
        </w:rPr>
        <w:t xml:space="preserve">Гарантийный срок на момент поставки товара должен составлять не менее 12 месяцев с момента подписания </w:t>
      </w:r>
      <w:r w:rsidRPr="003662F5">
        <w:rPr>
          <w:rFonts w:eastAsia="Times New Roman"/>
          <w:color w:val="auto"/>
          <w:sz w:val="22"/>
          <w:szCs w:val="22"/>
          <w:shd w:val="clear" w:color="auto" w:fill="auto"/>
        </w:rPr>
        <w:t xml:space="preserve">Заказчиком документа о приемке товара. </w:t>
      </w:r>
    </w:p>
    <w:p w14:paraId="61C9559C" w14:textId="77777777" w:rsidR="003662F5" w:rsidRPr="003662F5" w:rsidRDefault="003662F5" w:rsidP="00993ED5">
      <w:pPr>
        <w:numPr>
          <w:ilvl w:val="0"/>
          <w:numId w:val="48"/>
        </w:numPr>
        <w:tabs>
          <w:tab w:val="left" w:pos="284"/>
        </w:tabs>
        <w:spacing w:after="200" w:line="276" w:lineRule="auto"/>
        <w:ind w:left="0" w:firstLine="567"/>
        <w:contextualSpacing/>
        <w:rPr>
          <w:rFonts w:eastAsia="Times New Roman"/>
          <w:color w:val="auto"/>
          <w:sz w:val="22"/>
          <w:szCs w:val="22"/>
          <w:shd w:val="clear" w:color="auto" w:fill="auto"/>
        </w:rPr>
      </w:pPr>
      <w:r w:rsidRPr="003662F5">
        <w:rPr>
          <w:rFonts w:eastAsia="Times New Roman"/>
          <w:color w:val="auto"/>
          <w:sz w:val="22"/>
          <w:szCs w:val="22"/>
          <w:shd w:val="clear" w:color="auto" w:fill="auto"/>
        </w:rPr>
        <w:t>При поставке товара Поставщик предоставляет надлежаще оформленные документы:</w:t>
      </w:r>
    </w:p>
    <w:p w14:paraId="03E635BD" w14:textId="77777777" w:rsidR="003662F5" w:rsidRPr="003662F5" w:rsidRDefault="003662F5" w:rsidP="00993ED5">
      <w:pPr>
        <w:ind w:firstLine="567"/>
        <w:contextualSpacing/>
        <w:rPr>
          <w:rFonts w:eastAsia="Times New Roman"/>
          <w:color w:val="auto"/>
          <w:sz w:val="22"/>
          <w:szCs w:val="22"/>
          <w:shd w:val="clear" w:color="auto" w:fill="auto"/>
        </w:rPr>
      </w:pPr>
      <w:r w:rsidRPr="003662F5">
        <w:rPr>
          <w:rFonts w:eastAsia="Times New Roman"/>
          <w:color w:val="auto"/>
          <w:sz w:val="22"/>
          <w:szCs w:val="22"/>
          <w:shd w:val="clear" w:color="auto" w:fill="auto"/>
        </w:rPr>
        <w:t>- сертификат соответствия или декларацию соответствии техническому регламенту Таможенного союза "О безопасности средств индивидуальной защиты" (ТР ТС 019/2011), заверенные печатью Поставщика;</w:t>
      </w:r>
    </w:p>
    <w:p w14:paraId="3B6404F8" w14:textId="77777777" w:rsidR="00993ED5" w:rsidRDefault="003662F5" w:rsidP="00993ED5">
      <w:pPr>
        <w:keepNext/>
        <w:keepLines/>
        <w:tabs>
          <w:tab w:val="left" w:pos="10065"/>
        </w:tabs>
        <w:ind w:firstLine="567"/>
        <w:contextualSpacing/>
        <w:rPr>
          <w:rFonts w:eastAsia="Andale Sans UI"/>
          <w:b/>
          <w:color w:val="000000"/>
          <w:kern w:val="3"/>
          <w:sz w:val="22"/>
          <w:szCs w:val="22"/>
          <w:shd w:val="clear" w:color="auto" w:fill="auto"/>
          <w:lang w:eastAsia="en-US" w:bidi="en-US"/>
        </w:rPr>
      </w:pPr>
      <w:r w:rsidRPr="003662F5">
        <w:rPr>
          <w:rFonts w:eastAsia="Times New Roman"/>
          <w:color w:val="auto"/>
          <w:sz w:val="22"/>
          <w:szCs w:val="22"/>
          <w:shd w:val="clear" w:color="auto" w:fill="auto"/>
        </w:rPr>
        <w:t>- акт приема-передачи Товара и (или) товарную/товарно-транспортную накладную/универсальный передаточный документ.</w:t>
      </w:r>
      <w:r w:rsidRPr="003662F5">
        <w:rPr>
          <w:rFonts w:eastAsia="Times New Roman"/>
          <w:color w:val="auto"/>
          <w:sz w:val="22"/>
          <w:szCs w:val="22"/>
          <w:shd w:val="clear" w:color="auto" w:fill="auto"/>
        </w:rPr>
        <w:br/>
      </w:r>
    </w:p>
    <w:p w14:paraId="31A85500" w14:textId="03FDD1BD" w:rsidR="003662F5" w:rsidRPr="003662F5" w:rsidRDefault="003662F5" w:rsidP="00993ED5">
      <w:pPr>
        <w:keepNext/>
        <w:keepLines/>
        <w:tabs>
          <w:tab w:val="left" w:pos="10065"/>
        </w:tabs>
        <w:contextualSpacing/>
        <w:rPr>
          <w:rFonts w:eastAsia="Times New Roman"/>
          <w:color w:val="auto"/>
          <w:sz w:val="22"/>
          <w:szCs w:val="22"/>
          <w:shd w:val="clear" w:color="auto" w:fill="auto"/>
        </w:rPr>
      </w:pPr>
      <w:r w:rsidRPr="003662F5">
        <w:rPr>
          <w:rFonts w:eastAsia="Andale Sans UI"/>
          <w:b/>
          <w:color w:val="000000"/>
          <w:kern w:val="3"/>
          <w:sz w:val="22"/>
          <w:szCs w:val="22"/>
          <w:shd w:val="clear" w:color="auto" w:fill="auto"/>
          <w:lang w:eastAsia="en-US" w:bidi="en-US"/>
        </w:rPr>
        <w:t>Условия, место доставки и срок поставки товара:</w:t>
      </w:r>
    </w:p>
    <w:p w14:paraId="21D1A377" w14:textId="77777777" w:rsidR="003662F5" w:rsidRPr="003662F5" w:rsidRDefault="003662F5" w:rsidP="00993ED5">
      <w:pPr>
        <w:widowControl w:val="0"/>
        <w:suppressAutoHyphens/>
        <w:autoSpaceDN w:val="0"/>
        <w:spacing w:line="276" w:lineRule="auto"/>
        <w:ind w:firstLine="567"/>
        <w:textAlignment w:val="baseline"/>
        <w:rPr>
          <w:rFonts w:eastAsia="Andale Sans UI"/>
          <w:b/>
          <w:color w:val="000000"/>
          <w:kern w:val="3"/>
          <w:sz w:val="22"/>
          <w:szCs w:val="22"/>
          <w:shd w:val="clear" w:color="auto" w:fill="auto"/>
          <w:lang w:eastAsia="en-US" w:bidi="en-US"/>
        </w:rPr>
      </w:pPr>
      <w:r w:rsidRPr="003662F5">
        <w:rPr>
          <w:rFonts w:eastAsia="Andale Sans UI"/>
          <w:color w:val="000000"/>
          <w:kern w:val="3"/>
          <w:sz w:val="22"/>
          <w:szCs w:val="22"/>
          <w:shd w:val="clear" w:color="auto" w:fill="auto"/>
          <w:lang w:eastAsia="en-US" w:bidi="en-US"/>
        </w:rPr>
        <w:t>Поставка Товара должна осуществляться в соответствии с Техническим заданием, условиями Договора, требованиями действующего законодательства Российской Федерации.</w:t>
      </w:r>
    </w:p>
    <w:p w14:paraId="0278C422" w14:textId="77777777" w:rsidR="003662F5" w:rsidRPr="003662F5" w:rsidRDefault="003662F5" w:rsidP="00993ED5">
      <w:pPr>
        <w:widowControl w:val="0"/>
        <w:suppressAutoHyphens/>
        <w:autoSpaceDN w:val="0"/>
        <w:spacing w:line="276" w:lineRule="auto"/>
        <w:ind w:firstLine="567"/>
        <w:textAlignment w:val="baseline"/>
        <w:rPr>
          <w:rFonts w:eastAsia="Andale Sans UI"/>
          <w:color w:val="000000"/>
          <w:kern w:val="3"/>
          <w:sz w:val="22"/>
          <w:szCs w:val="22"/>
          <w:shd w:val="clear" w:color="auto" w:fill="auto"/>
          <w:lang w:eastAsia="en-US" w:bidi="en-US"/>
        </w:rPr>
      </w:pPr>
      <w:r w:rsidRPr="003662F5">
        <w:rPr>
          <w:rFonts w:eastAsia="Andale Sans UI"/>
          <w:color w:val="000000"/>
          <w:kern w:val="3"/>
          <w:sz w:val="22"/>
          <w:szCs w:val="22"/>
          <w:shd w:val="clear" w:color="auto" w:fill="auto"/>
          <w:lang w:eastAsia="en-US" w:bidi="en-US"/>
        </w:rPr>
        <w:t xml:space="preserve">Поставка Товара производится силами и средствами поставщика в соответствии с условиями Договора. </w:t>
      </w:r>
      <w:r w:rsidRPr="003662F5">
        <w:rPr>
          <w:rFonts w:eastAsia="Andale Sans UI"/>
          <w:bCs/>
          <w:color w:val="000000"/>
          <w:kern w:val="3"/>
          <w:sz w:val="22"/>
          <w:szCs w:val="22"/>
          <w:shd w:val="clear" w:color="auto" w:fill="auto"/>
          <w:lang w:eastAsia="en-US" w:bidi="en-US"/>
        </w:rPr>
        <w:t>Место доставки товара</w:t>
      </w:r>
      <w:r w:rsidRPr="003662F5">
        <w:rPr>
          <w:rFonts w:eastAsia="Andale Sans UI"/>
          <w:color w:val="000000"/>
          <w:kern w:val="3"/>
          <w:sz w:val="22"/>
          <w:szCs w:val="22"/>
          <w:shd w:val="clear" w:color="auto" w:fill="auto"/>
          <w:lang w:eastAsia="en-US" w:bidi="en-US"/>
        </w:rPr>
        <w:t>: МУП «Водоканал», г. Йошкар-Ола, ул. Дружбы, 2.</w:t>
      </w:r>
    </w:p>
    <w:p w14:paraId="388E32C0" w14:textId="0FD1277E" w:rsidR="003662F5" w:rsidRDefault="003662F5" w:rsidP="00993ED5">
      <w:pPr>
        <w:keepNext/>
        <w:keepLines/>
        <w:widowControl w:val="0"/>
        <w:spacing w:line="276" w:lineRule="auto"/>
        <w:ind w:firstLine="567"/>
        <w:rPr>
          <w:rFonts w:eastAsia="Calibri"/>
          <w:b/>
          <w:color w:val="auto"/>
          <w:shd w:val="clear" w:color="auto" w:fill="auto"/>
          <w:lang w:eastAsia="en-US"/>
        </w:rPr>
      </w:pPr>
    </w:p>
    <w:p w14:paraId="5623C645" w14:textId="77777777" w:rsidR="003662F5" w:rsidRDefault="003662F5" w:rsidP="009E2206">
      <w:pPr>
        <w:keepNext/>
        <w:keepLines/>
        <w:widowControl w:val="0"/>
        <w:ind w:firstLine="709"/>
        <w:jc w:val="center"/>
        <w:rPr>
          <w:rFonts w:eastAsia="Calibri"/>
          <w:b/>
          <w:color w:val="auto"/>
          <w:shd w:val="clear" w:color="auto" w:fill="auto"/>
          <w:lang w:eastAsia="en-US"/>
        </w:rPr>
      </w:pPr>
    </w:p>
    <w:p w14:paraId="2A596C70" w14:textId="77777777" w:rsidR="003662F5" w:rsidRDefault="003662F5" w:rsidP="009E2206">
      <w:pPr>
        <w:keepNext/>
        <w:keepLines/>
        <w:widowControl w:val="0"/>
        <w:ind w:firstLine="709"/>
        <w:jc w:val="center"/>
        <w:rPr>
          <w:rFonts w:eastAsia="Calibri"/>
          <w:b/>
          <w:color w:val="auto"/>
          <w:shd w:val="clear" w:color="auto" w:fill="auto"/>
          <w:lang w:eastAsia="en-US"/>
        </w:rPr>
      </w:pPr>
    </w:p>
    <w:p w14:paraId="2EB2AE77" w14:textId="77777777" w:rsidR="003662F5" w:rsidRDefault="003662F5" w:rsidP="009E2206">
      <w:pPr>
        <w:keepNext/>
        <w:keepLines/>
        <w:widowControl w:val="0"/>
        <w:ind w:firstLine="709"/>
        <w:jc w:val="center"/>
        <w:rPr>
          <w:rFonts w:eastAsia="Calibri"/>
          <w:b/>
          <w:color w:val="auto"/>
          <w:shd w:val="clear" w:color="auto" w:fill="auto"/>
          <w:lang w:eastAsia="en-US"/>
        </w:rPr>
      </w:pPr>
    </w:p>
    <w:p w14:paraId="67BC4E8F" w14:textId="77777777" w:rsidR="003662F5" w:rsidRDefault="003662F5" w:rsidP="009E2206">
      <w:pPr>
        <w:keepNext/>
        <w:keepLines/>
        <w:widowControl w:val="0"/>
        <w:ind w:firstLine="709"/>
        <w:jc w:val="center"/>
        <w:rPr>
          <w:rFonts w:eastAsia="Calibri"/>
          <w:b/>
          <w:color w:val="auto"/>
          <w:shd w:val="clear" w:color="auto" w:fill="auto"/>
          <w:lang w:eastAsia="en-US"/>
        </w:rPr>
      </w:pPr>
    </w:p>
    <w:p w14:paraId="37D75D36" w14:textId="77777777" w:rsidR="003662F5" w:rsidRDefault="003662F5" w:rsidP="009E2206">
      <w:pPr>
        <w:keepNext/>
        <w:keepLines/>
        <w:widowControl w:val="0"/>
        <w:ind w:firstLine="709"/>
        <w:jc w:val="center"/>
        <w:rPr>
          <w:rFonts w:eastAsia="Calibri"/>
          <w:b/>
          <w:color w:val="auto"/>
          <w:shd w:val="clear" w:color="auto" w:fill="auto"/>
          <w:lang w:eastAsia="en-US"/>
        </w:rPr>
      </w:pPr>
    </w:p>
    <w:p w14:paraId="46190502" w14:textId="77777777" w:rsidR="003662F5" w:rsidRDefault="003662F5" w:rsidP="009E2206">
      <w:pPr>
        <w:keepNext/>
        <w:keepLines/>
        <w:widowControl w:val="0"/>
        <w:ind w:firstLine="709"/>
        <w:jc w:val="center"/>
        <w:rPr>
          <w:rFonts w:eastAsia="Calibri"/>
          <w:b/>
          <w:color w:val="auto"/>
          <w:shd w:val="clear" w:color="auto" w:fill="auto"/>
          <w:lang w:eastAsia="en-US"/>
        </w:rPr>
      </w:pPr>
    </w:p>
    <w:p w14:paraId="1DAA20F5" w14:textId="77777777" w:rsidR="003662F5" w:rsidRDefault="003662F5" w:rsidP="009E2206">
      <w:pPr>
        <w:keepNext/>
        <w:keepLines/>
        <w:widowControl w:val="0"/>
        <w:ind w:firstLine="709"/>
        <w:jc w:val="center"/>
        <w:rPr>
          <w:rFonts w:eastAsia="Calibri"/>
          <w:b/>
          <w:color w:val="auto"/>
          <w:shd w:val="clear" w:color="auto" w:fill="auto"/>
          <w:lang w:eastAsia="en-US"/>
        </w:rPr>
      </w:pPr>
    </w:p>
    <w:p w14:paraId="177D514A" w14:textId="77777777" w:rsidR="003662F5" w:rsidRDefault="003662F5" w:rsidP="009E2206">
      <w:pPr>
        <w:keepNext/>
        <w:keepLines/>
        <w:widowControl w:val="0"/>
        <w:ind w:firstLine="709"/>
        <w:jc w:val="center"/>
        <w:rPr>
          <w:rFonts w:eastAsia="Calibri"/>
          <w:b/>
          <w:color w:val="auto"/>
          <w:shd w:val="clear" w:color="auto" w:fill="auto"/>
          <w:lang w:eastAsia="en-US"/>
        </w:rPr>
      </w:pPr>
    </w:p>
    <w:p w14:paraId="5ED2E2C4" w14:textId="77777777" w:rsidR="003662F5" w:rsidRDefault="003662F5" w:rsidP="009E2206">
      <w:pPr>
        <w:keepNext/>
        <w:keepLines/>
        <w:widowControl w:val="0"/>
        <w:ind w:firstLine="709"/>
        <w:jc w:val="center"/>
        <w:rPr>
          <w:rFonts w:eastAsia="Calibri"/>
          <w:b/>
          <w:color w:val="auto"/>
          <w:shd w:val="clear" w:color="auto" w:fill="auto"/>
          <w:lang w:eastAsia="en-US"/>
        </w:rPr>
      </w:pPr>
    </w:p>
    <w:p w14:paraId="033F7C88" w14:textId="77777777" w:rsidR="003662F5" w:rsidRDefault="003662F5" w:rsidP="009E2206">
      <w:pPr>
        <w:keepNext/>
        <w:keepLines/>
        <w:widowControl w:val="0"/>
        <w:ind w:firstLine="709"/>
        <w:jc w:val="center"/>
        <w:rPr>
          <w:rFonts w:eastAsia="Calibri"/>
          <w:b/>
          <w:color w:val="auto"/>
          <w:shd w:val="clear" w:color="auto" w:fill="auto"/>
          <w:lang w:eastAsia="en-US"/>
        </w:rPr>
      </w:pPr>
    </w:p>
    <w:p w14:paraId="4C6D2859" w14:textId="77777777" w:rsidR="003662F5" w:rsidRDefault="003662F5" w:rsidP="009E2206">
      <w:pPr>
        <w:keepNext/>
        <w:keepLines/>
        <w:widowControl w:val="0"/>
        <w:ind w:firstLine="709"/>
        <w:jc w:val="center"/>
        <w:rPr>
          <w:rFonts w:eastAsia="Calibri"/>
          <w:b/>
          <w:color w:val="auto"/>
          <w:shd w:val="clear" w:color="auto" w:fill="auto"/>
          <w:lang w:eastAsia="en-US"/>
        </w:rPr>
      </w:pPr>
    </w:p>
    <w:p w14:paraId="46F061C9" w14:textId="77777777" w:rsidR="003662F5" w:rsidRDefault="003662F5" w:rsidP="009E2206">
      <w:pPr>
        <w:keepNext/>
        <w:keepLines/>
        <w:widowControl w:val="0"/>
        <w:ind w:firstLine="709"/>
        <w:jc w:val="center"/>
        <w:rPr>
          <w:rFonts w:eastAsia="Calibri"/>
          <w:b/>
          <w:color w:val="auto"/>
          <w:shd w:val="clear" w:color="auto" w:fill="auto"/>
          <w:lang w:eastAsia="en-US"/>
        </w:rPr>
      </w:pPr>
    </w:p>
    <w:p w14:paraId="26B92EBD" w14:textId="77777777" w:rsidR="00320123" w:rsidRDefault="00320123" w:rsidP="009E2206">
      <w:pPr>
        <w:keepNext/>
        <w:keepLines/>
        <w:widowControl w:val="0"/>
        <w:ind w:firstLine="709"/>
        <w:jc w:val="center"/>
        <w:rPr>
          <w:rFonts w:eastAsia="Calibri"/>
          <w:b/>
          <w:color w:val="auto"/>
          <w:shd w:val="clear" w:color="auto" w:fill="auto"/>
          <w:lang w:eastAsia="en-US"/>
        </w:rPr>
      </w:pPr>
    </w:p>
    <w:p w14:paraId="6AC60C5C" w14:textId="5175DFBB" w:rsidR="00320123" w:rsidRPr="00320123" w:rsidRDefault="00320123" w:rsidP="00320123">
      <w:pPr>
        <w:ind w:firstLine="567"/>
        <w:rPr>
          <w:rFonts w:eastAsia="Times New Roman"/>
          <w:color w:val="auto"/>
          <w:shd w:val="clear" w:color="auto" w:fill="auto"/>
        </w:rPr>
      </w:pPr>
    </w:p>
    <w:p w14:paraId="3F1DF399" w14:textId="77777777" w:rsidR="00B1749B" w:rsidRDefault="00B1749B" w:rsidP="009E2206">
      <w:pPr>
        <w:keepNext/>
        <w:keepLines/>
        <w:widowControl w:val="0"/>
        <w:ind w:firstLine="709"/>
        <w:jc w:val="center"/>
        <w:rPr>
          <w:rFonts w:eastAsia="Calibri"/>
          <w:b/>
          <w:color w:val="auto"/>
          <w:shd w:val="clear" w:color="auto" w:fill="auto"/>
          <w:lang w:eastAsia="en-US"/>
        </w:rPr>
      </w:pPr>
    </w:p>
    <w:p w14:paraId="3FBC0975" w14:textId="77777777" w:rsidR="00B1749B" w:rsidRDefault="00B1749B" w:rsidP="009E2206">
      <w:pPr>
        <w:keepNext/>
        <w:keepLines/>
        <w:widowControl w:val="0"/>
        <w:ind w:firstLine="709"/>
        <w:jc w:val="center"/>
        <w:rPr>
          <w:rFonts w:eastAsia="Calibri"/>
          <w:b/>
          <w:color w:val="auto"/>
          <w:shd w:val="clear" w:color="auto" w:fill="auto"/>
          <w:lang w:eastAsia="en-US"/>
        </w:rPr>
      </w:pPr>
    </w:p>
    <w:p w14:paraId="64A09805" w14:textId="77777777" w:rsidR="004922AD" w:rsidRDefault="004922AD" w:rsidP="009E2206">
      <w:pPr>
        <w:keepNext/>
        <w:keepLines/>
        <w:widowControl w:val="0"/>
        <w:ind w:firstLine="709"/>
        <w:jc w:val="center"/>
        <w:rPr>
          <w:rFonts w:eastAsia="Calibri"/>
          <w:b/>
          <w:color w:val="auto"/>
          <w:shd w:val="clear" w:color="auto" w:fill="auto"/>
          <w:lang w:eastAsia="en-US"/>
        </w:rPr>
      </w:pPr>
    </w:p>
    <w:p w14:paraId="72FB7393" w14:textId="01FFF151" w:rsidR="004922AD" w:rsidRDefault="004922AD" w:rsidP="004922AD">
      <w:pPr>
        <w:keepNext/>
        <w:keepLines/>
        <w:widowControl w:val="0"/>
        <w:ind w:firstLine="567"/>
        <w:rPr>
          <w:rFonts w:eastAsia="Calibri"/>
          <w:b/>
          <w:color w:val="auto"/>
          <w:shd w:val="clear" w:color="auto" w:fill="auto"/>
          <w:lang w:eastAsia="en-US"/>
        </w:rPr>
      </w:pPr>
    </w:p>
    <w:p w14:paraId="5E988BF5" w14:textId="77777777" w:rsidR="004922AD" w:rsidRDefault="004922AD" w:rsidP="009E2206">
      <w:pPr>
        <w:keepNext/>
        <w:keepLines/>
        <w:widowControl w:val="0"/>
        <w:ind w:firstLine="709"/>
        <w:jc w:val="center"/>
        <w:rPr>
          <w:rFonts w:eastAsia="Calibri"/>
          <w:b/>
          <w:color w:val="auto"/>
          <w:shd w:val="clear" w:color="auto" w:fill="auto"/>
          <w:lang w:eastAsia="en-US"/>
        </w:rPr>
      </w:pPr>
    </w:p>
    <w:p w14:paraId="70CD44D2" w14:textId="77777777" w:rsidR="004922AD" w:rsidRDefault="004922AD" w:rsidP="009E2206">
      <w:pPr>
        <w:keepNext/>
        <w:keepLines/>
        <w:widowControl w:val="0"/>
        <w:ind w:firstLine="709"/>
        <w:jc w:val="center"/>
        <w:rPr>
          <w:rFonts w:eastAsia="Calibri"/>
          <w:b/>
          <w:color w:val="auto"/>
          <w:shd w:val="clear" w:color="auto" w:fill="auto"/>
          <w:lang w:eastAsia="en-US"/>
        </w:rPr>
      </w:pPr>
    </w:p>
    <w:p w14:paraId="68EC382E" w14:textId="77777777" w:rsidR="004922AD" w:rsidRDefault="004922AD" w:rsidP="009E2206">
      <w:pPr>
        <w:keepNext/>
        <w:keepLines/>
        <w:widowControl w:val="0"/>
        <w:ind w:firstLine="709"/>
        <w:jc w:val="center"/>
        <w:rPr>
          <w:rFonts w:eastAsia="Calibri"/>
          <w:b/>
          <w:color w:val="auto"/>
          <w:shd w:val="clear" w:color="auto" w:fill="auto"/>
          <w:lang w:eastAsia="en-US"/>
        </w:rPr>
      </w:pPr>
    </w:p>
    <w:p w14:paraId="7E6AD9EE" w14:textId="77777777" w:rsidR="004922AD" w:rsidRDefault="004922AD" w:rsidP="009E2206">
      <w:pPr>
        <w:keepNext/>
        <w:keepLines/>
        <w:widowControl w:val="0"/>
        <w:ind w:firstLine="709"/>
        <w:jc w:val="center"/>
        <w:rPr>
          <w:rFonts w:eastAsia="Calibri"/>
          <w:b/>
          <w:color w:val="auto"/>
          <w:shd w:val="clear" w:color="auto" w:fill="auto"/>
          <w:lang w:eastAsia="en-US"/>
        </w:rPr>
      </w:pPr>
    </w:p>
    <w:p w14:paraId="571E0168" w14:textId="5245D486" w:rsidR="00650FF5" w:rsidRPr="00650FF5" w:rsidRDefault="00650FF5" w:rsidP="00650FF5">
      <w:pPr>
        <w:spacing w:before="100" w:beforeAutospacing="1"/>
        <w:ind w:left="-567"/>
        <w:jc w:val="left"/>
        <w:rPr>
          <w:rFonts w:eastAsia="Times New Roman"/>
          <w:color w:val="auto"/>
          <w:shd w:val="clear" w:color="auto" w:fill="auto"/>
        </w:rPr>
      </w:pPr>
    </w:p>
    <w:p w14:paraId="3528D790" w14:textId="77777777" w:rsidR="00650FF5" w:rsidRPr="00650FF5" w:rsidRDefault="00650FF5" w:rsidP="00650FF5">
      <w:pPr>
        <w:spacing w:before="100" w:beforeAutospacing="1"/>
        <w:jc w:val="left"/>
        <w:rPr>
          <w:rFonts w:eastAsia="Times New Roman"/>
          <w:color w:val="auto"/>
          <w:shd w:val="clear" w:color="auto" w:fill="auto"/>
        </w:rPr>
      </w:pPr>
    </w:p>
    <w:p w14:paraId="43B3AC3D"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5858FD55"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7C9F0BC1" w14:textId="77777777" w:rsidR="00DB2334" w:rsidRDefault="00DB2334" w:rsidP="009E2206">
      <w:pPr>
        <w:keepNext/>
        <w:keepLines/>
        <w:widowControl w:val="0"/>
        <w:ind w:firstLine="709"/>
        <w:jc w:val="center"/>
        <w:rPr>
          <w:rFonts w:eastAsia="Calibri"/>
          <w:b/>
          <w:color w:val="auto"/>
          <w:shd w:val="clear" w:color="auto" w:fill="auto"/>
          <w:lang w:eastAsia="en-US"/>
        </w:rPr>
      </w:pPr>
    </w:p>
    <w:p w14:paraId="380E90F5" w14:textId="77777777" w:rsidR="00DB2334" w:rsidRDefault="00DB2334" w:rsidP="009E2206">
      <w:pPr>
        <w:keepNext/>
        <w:keepLines/>
        <w:widowControl w:val="0"/>
        <w:ind w:firstLine="709"/>
        <w:jc w:val="center"/>
        <w:rPr>
          <w:rFonts w:eastAsia="Calibri"/>
          <w:b/>
          <w:color w:val="auto"/>
          <w:shd w:val="clear" w:color="auto" w:fill="auto"/>
          <w:lang w:eastAsia="en-US"/>
        </w:rPr>
        <w:sectPr w:rsidR="00DB2334" w:rsidSect="00DF56AE">
          <w:pgSz w:w="11906" w:h="16838"/>
          <w:pgMar w:top="709" w:right="566" w:bottom="426" w:left="993" w:header="708" w:footer="708" w:gutter="0"/>
          <w:cols w:space="708"/>
          <w:docGrid w:linePitch="360"/>
        </w:sectPr>
      </w:pPr>
    </w:p>
    <w:p w14:paraId="6E228DE2" w14:textId="77777777" w:rsidR="00675778" w:rsidRDefault="00675778" w:rsidP="00881E89">
      <w:pPr>
        <w:jc w:val="center"/>
        <w:rPr>
          <w:rFonts w:eastAsia="Calibri"/>
          <w:b/>
          <w:color w:val="auto"/>
          <w:shd w:val="clear" w:color="auto" w:fill="auto"/>
          <w:lang w:eastAsia="en-US"/>
        </w:rPr>
      </w:pPr>
      <w:r w:rsidRPr="008C0DFC">
        <w:rPr>
          <w:rFonts w:eastAsia="Calibri"/>
          <w:b/>
          <w:color w:val="auto"/>
          <w:shd w:val="clear" w:color="auto" w:fill="auto"/>
          <w:lang w:eastAsia="en-US"/>
        </w:rPr>
        <w:lastRenderedPageBreak/>
        <w:t>РАЗДЕЛ I</w:t>
      </w:r>
      <w:r w:rsidRPr="008C0DFC">
        <w:rPr>
          <w:rFonts w:eastAsia="Calibri"/>
          <w:b/>
          <w:color w:val="auto"/>
          <w:shd w:val="clear" w:color="auto" w:fill="auto"/>
          <w:lang w:val="en-US" w:eastAsia="en-US"/>
        </w:rPr>
        <w:t>V</w:t>
      </w:r>
      <w:r w:rsidRPr="008C0DFC">
        <w:rPr>
          <w:rFonts w:eastAsia="Calibri"/>
          <w:b/>
          <w:color w:val="auto"/>
          <w:shd w:val="clear" w:color="auto" w:fill="auto"/>
          <w:lang w:eastAsia="en-US"/>
        </w:rPr>
        <w:t>.ПРОЕКТ ДОГОВОРА</w:t>
      </w:r>
    </w:p>
    <w:p w14:paraId="171CE17B" w14:textId="77777777" w:rsidR="00993ED5" w:rsidRDefault="00993ED5" w:rsidP="00881E89">
      <w:pPr>
        <w:jc w:val="center"/>
        <w:rPr>
          <w:rFonts w:eastAsia="Calibri"/>
          <w:b/>
          <w:color w:val="auto"/>
          <w:shd w:val="clear" w:color="auto" w:fill="auto"/>
          <w:lang w:eastAsia="en-US"/>
        </w:rPr>
      </w:pPr>
    </w:p>
    <w:p w14:paraId="72BCBCA8" w14:textId="77777777" w:rsidR="00993ED5" w:rsidRPr="00993ED5" w:rsidRDefault="00993ED5" w:rsidP="00993ED5">
      <w:pPr>
        <w:keepNext/>
        <w:keepLines/>
        <w:shd w:val="clear" w:color="auto" w:fill="FFFFFF"/>
        <w:suppressAutoHyphens/>
        <w:ind w:firstLine="709"/>
        <w:jc w:val="center"/>
        <w:rPr>
          <w:rFonts w:eastAsia="Calibri"/>
          <w:b/>
          <w:color w:val="auto"/>
          <w:shd w:val="clear" w:color="auto" w:fill="auto"/>
          <w:lang w:eastAsia="zh-CN"/>
        </w:rPr>
      </w:pPr>
      <w:r w:rsidRPr="00993ED5">
        <w:rPr>
          <w:rFonts w:eastAsia="Calibri"/>
          <w:b/>
          <w:bCs/>
          <w:color w:val="000000"/>
          <w:spacing w:val="3"/>
          <w:shd w:val="clear" w:color="auto" w:fill="auto"/>
          <w:lang w:eastAsia="zh-CN"/>
        </w:rPr>
        <w:t>Договор № _______</w:t>
      </w:r>
      <w:r w:rsidRPr="00993ED5">
        <w:rPr>
          <w:rFonts w:eastAsia="Calibri"/>
          <w:b/>
          <w:bCs/>
          <w:color w:val="000000"/>
          <w:spacing w:val="3"/>
          <w:shd w:val="clear" w:color="auto" w:fill="auto"/>
          <w:lang w:eastAsia="zh-CN"/>
        </w:rPr>
        <w:br/>
      </w:r>
      <w:r w:rsidRPr="00993ED5">
        <w:rPr>
          <w:rFonts w:eastAsia="Calibri"/>
          <w:b/>
          <w:color w:val="auto"/>
          <w:shd w:val="clear" w:color="auto" w:fill="auto"/>
          <w:lang w:eastAsia="zh-CN"/>
        </w:rPr>
        <w:t>на поставку спецобуви (ЭВА, ПВХ)</w:t>
      </w:r>
    </w:p>
    <w:p w14:paraId="4D9E69A6" w14:textId="77777777" w:rsidR="00993ED5" w:rsidRPr="00993ED5" w:rsidRDefault="00993ED5" w:rsidP="00993ED5">
      <w:pPr>
        <w:keepNext/>
        <w:keepLines/>
        <w:shd w:val="clear" w:color="auto" w:fill="FFFFFF"/>
        <w:suppressAutoHyphens/>
        <w:ind w:firstLine="709"/>
        <w:jc w:val="center"/>
        <w:rPr>
          <w:rFonts w:eastAsia="Calibri"/>
          <w:b/>
          <w:color w:val="auto"/>
          <w:shd w:val="clear" w:color="auto" w:fill="auto"/>
          <w:lang w:eastAsia="zh-CN"/>
        </w:rPr>
      </w:pPr>
    </w:p>
    <w:p w14:paraId="5147DF71" w14:textId="77777777" w:rsidR="00993ED5" w:rsidRPr="00993ED5" w:rsidRDefault="00993ED5" w:rsidP="00993ED5">
      <w:pPr>
        <w:keepNext/>
        <w:keepLines/>
        <w:shd w:val="clear" w:color="auto" w:fill="FFFFFF"/>
        <w:tabs>
          <w:tab w:val="left" w:pos="6804"/>
        </w:tabs>
        <w:suppressAutoHyphens/>
        <w:ind w:firstLine="709"/>
        <w:jc w:val="left"/>
        <w:rPr>
          <w:rFonts w:eastAsia="Calibri"/>
          <w:color w:val="000000"/>
          <w:sz w:val="22"/>
          <w:szCs w:val="22"/>
          <w:shd w:val="clear" w:color="auto" w:fill="auto"/>
          <w:lang w:eastAsia="zh-CN"/>
        </w:rPr>
      </w:pPr>
      <w:r w:rsidRPr="00993ED5">
        <w:rPr>
          <w:rFonts w:eastAsia="Calibri"/>
          <w:color w:val="000000"/>
          <w:spacing w:val="-4"/>
          <w:sz w:val="22"/>
          <w:szCs w:val="22"/>
          <w:shd w:val="clear" w:color="auto" w:fill="auto"/>
          <w:lang w:eastAsia="zh-CN"/>
        </w:rPr>
        <w:t>г. Йошкар-Ола</w:t>
      </w:r>
      <w:r w:rsidRPr="00993ED5">
        <w:rPr>
          <w:rFonts w:eastAsia="Calibri"/>
          <w:color w:val="000000"/>
          <w:spacing w:val="-4"/>
          <w:sz w:val="22"/>
          <w:szCs w:val="22"/>
          <w:shd w:val="clear" w:color="auto" w:fill="auto"/>
          <w:lang w:eastAsia="zh-CN"/>
        </w:rPr>
        <w:tab/>
        <w:t> </w:t>
      </w:r>
      <w:r w:rsidRPr="00993ED5">
        <w:rPr>
          <w:rFonts w:eastAsia="Calibri"/>
          <w:color w:val="000000"/>
          <w:sz w:val="22"/>
          <w:szCs w:val="22"/>
          <w:shd w:val="clear" w:color="auto" w:fill="auto"/>
          <w:lang w:eastAsia="zh-CN"/>
        </w:rPr>
        <w:t>«___»</w:t>
      </w:r>
      <w:r w:rsidRPr="00993ED5">
        <w:rPr>
          <w:rFonts w:eastAsia="Calibri"/>
          <w:color w:val="000000"/>
          <w:spacing w:val="-1"/>
          <w:sz w:val="22"/>
          <w:szCs w:val="22"/>
          <w:shd w:val="clear" w:color="auto" w:fill="auto"/>
          <w:lang w:eastAsia="zh-CN"/>
        </w:rPr>
        <w:t xml:space="preserve"> _________ 2025 г.</w:t>
      </w:r>
    </w:p>
    <w:p w14:paraId="4D53DF98" w14:textId="77777777" w:rsidR="00993ED5" w:rsidRPr="00993ED5" w:rsidRDefault="00993ED5" w:rsidP="00993ED5">
      <w:pPr>
        <w:keepNext/>
        <w:keepLines/>
        <w:suppressAutoHyphens/>
        <w:ind w:firstLine="709"/>
        <w:rPr>
          <w:rFonts w:eastAsia="Calibri"/>
          <w:color w:val="000000"/>
          <w:sz w:val="22"/>
          <w:szCs w:val="22"/>
          <w:shd w:val="clear" w:color="auto" w:fill="auto"/>
          <w:lang w:eastAsia="zh-CN"/>
        </w:rPr>
      </w:pPr>
    </w:p>
    <w:p w14:paraId="25B5B97D" w14:textId="77777777" w:rsidR="00993ED5" w:rsidRPr="00993ED5" w:rsidRDefault="00993ED5" w:rsidP="00993ED5">
      <w:pPr>
        <w:keepNext/>
        <w:keepLines/>
        <w:suppressAutoHyphens/>
        <w:ind w:firstLine="709"/>
        <w:rPr>
          <w:rFonts w:eastAsia="Calibri"/>
          <w:bCs/>
          <w:color w:val="000000"/>
          <w:sz w:val="22"/>
          <w:szCs w:val="22"/>
          <w:shd w:val="clear" w:color="auto" w:fill="auto"/>
          <w:lang w:eastAsia="zh-CN"/>
        </w:rPr>
      </w:pPr>
      <w:r w:rsidRPr="00993ED5">
        <w:rPr>
          <w:rFonts w:eastAsia="Calibri"/>
          <w:bCs/>
          <w:color w:val="000000"/>
          <w:sz w:val="22"/>
          <w:szCs w:val="22"/>
          <w:shd w:val="clear" w:color="auto" w:fill="auto"/>
          <w:lang w:eastAsia="zh-CN"/>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«Поставщик»,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23.12.2024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 (Протокол № ______от _____),заключили настоящий договор (далее по тексту  - «Договор») о нижеследующем:</w:t>
      </w:r>
    </w:p>
    <w:p w14:paraId="4799C022" w14:textId="77777777" w:rsidR="00993ED5" w:rsidRPr="00993ED5" w:rsidRDefault="00993ED5" w:rsidP="00993ED5">
      <w:pPr>
        <w:keepNext/>
        <w:keepLines/>
        <w:suppressAutoHyphens/>
        <w:ind w:firstLine="709"/>
        <w:rPr>
          <w:rFonts w:eastAsia="Calibri"/>
          <w:bCs/>
          <w:color w:val="000000"/>
          <w:sz w:val="22"/>
          <w:szCs w:val="22"/>
          <w:shd w:val="clear" w:color="auto" w:fill="auto"/>
          <w:lang w:eastAsia="zh-CN"/>
        </w:rPr>
      </w:pPr>
    </w:p>
    <w:p w14:paraId="706CBC61" w14:textId="77777777" w:rsidR="00993ED5" w:rsidRPr="00993ED5" w:rsidRDefault="00993ED5" w:rsidP="00993ED5">
      <w:pPr>
        <w:keepNext/>
        <w:keepLines/>
        <w:shd w:val="clear" w:color="auto" w:fill="FFFFFF"/>
        <w:suppressAutoHyphens/>
        <w:ind w:firstLine="709"/>
        <w:jc w:val="center"/>
        <w:rPr>
          <w:rFonts w:eastAsia="Calibri"/>
          <w:color w:val="auto"/>
          <w:sz w:val="22"/>
          <w:szCs w:val="22"/>
          <w:shd w:val="clear" w:color="auto" w:fill="auto"/>
          <w:lang w:eastAsia="zh-CN"/>
        </w:rPr>
      </w:pPr>
      <w:r w:rsidRPr="00993ED5">
        <w:rPr>
          <w:rFonts w:eastAsia="Calibri"/>
          <w:b/>
          <w:bCs/>
          <w:color w:val="000000"/>
          <w:sz w:val="22"/>
          <w:szCs w:val="22"/>
          <w:shd w:val="clear" w:color="auto" w:fill="auto"/>
          <w:lang w:eastAsia="zh-CN"/>
        </w:rPr>
        <w:t>1. ПРЕДМЕТ ДОГОВОРА</w:t>
      </w:r>
    </w:p>
    <w:p w14:paraId="1683C1E3" w14:textId="77777777" w:rsidR="00993ED5" w:rsidRPr="00993ED5" w:rsidRDefault="00993ED5" w:rsidP="00993ED5">
      <w:pPr>
        <w:suppressAutoHyphens/>
        <w:ind w:firstLine="709"/>
        <w:rPr>
          <w:rFonts w:eastAsia="Calibri"/>
          <w:color w:val="auto"/>
          <w:sz w:val="22"/>
          <w:szCs w:val="22"/>
          <w:shd w:val="clear" w:color="auto" w:fill="auto"/>
          <w:lang w:eastAsia="zh-CN"/>
        </w:rPr>
      </w:pPr>
      <w:r w:rsidRPr="00993ED5">
        <w:rPr>
          <w:rFonts w:eastAsia="Calibri"/>
          <w:color w:val="auto"/>
          <w:sz w:val="22"/>
          <w:szCs w:val="22"/>
          <w:shd w:val="clear" w:color="auto" w:fill="auto"/>
          <w:lang w:eastAsia="zh-CN"/>
        </w:rPr>
        <w:t>1.1.</w:t>
      </w:r>
      <w:r w:rsidRPr="00993ED5">
        <w:rPr>
          <w:rFonts w:eastAsia="Calibri"/>
          <w:color w:val="auto"/>
          <w:sz w:val="22"/>
          <w:szCs w:val="22"/>
          <w:shd w:val="clear" w:color="auto" w:fill="auto"/>
          <w:lang w:eastAsia="zh-CN"/>
        </w:rPr>
        <w:tab/>
        <w:t>Поставщик обязуется осуществить поставку спецобуви (ЭВА, ПВХ) (далее по тексту -Товар), в соответствии со Спецификацией (Приложение № 1 к Договору), а Заказчик обязуется принять Товар и оплатить на условиях, предусмотренных Договором.</w:t>
      </w:r>
    </w:p>
    <w:p w14:paraId="57B1E3A0" w14:textId="77777777" w:rsidR="00993ED5" w:rsidRPr="00993ED5" w:rsidRDefault="00993ED5" w:rsidP="00993ED5">
      <w:pPr>
        <w:suppressAutoHyphens/>
        <w:ind w:firstLine="709"/>
        <w:rPr>
          <w:rFonts w:eastAsia="Calibri"/>
          <w:color w:val="auto"/>
          <w:sz w:val="22"/>
          <w:szCs w:val="22"/>
          <w:shd w:val="clear" w:color="auto" w:fill="auto"/>
          <w:lang w:eastAsia="zh-CN"/>
        </w:rPr>
      </w:pPr>
      <w:r w:rsidRPr="00993ED5">
        <w:rPr>
          <w:rFonts w:eastAsia="Calibri"/>
          <w:color w:val="auto"/>
          <w:sz w:val="22"/>
          <w:szCs w:val="22"/>
          <w:shd w:val="clear" w:color="auto" w:fill="auto"/>
          <w:lang w:eastAsia="zh-CN"/>
        </w:rPr>
        <w:t>1.2. Поставщик обязуется поставить Заказчику Товар по заявкам Заказчика в количестве и ассортименте, указанным в Спецификации (Приложение № 1), являющейся неотъемлемой частью настоящего Договора, в обусловленные Договором сроки, порядке, форме и размере, а Заказчик обязуется принять и оплатить Товар в установленных Договором сроки.</w:t>
      </w:r>
    </w:p>
    <w:p w14:paraId="5E7659E0" w14:textId="77777777" w:rsidR="00993ED5" w:rsidRPr="00993ED5" w:rsidRDefault="00993ED5" w:rsidP="00993ED5">
      <w:pPr>
        <w:suppressAutoHyphens/>
        <w:ind w:firstLine="709"/>
        <w:rPr>
          <w:rFonts w:eastAsia="Calibri"/>
          <w:color w:val="auto"/>
          <w:sz w:val="22"/>
          <w:szCs w:val="22"/>
          <w:shd w:val="clear" w:color="auto" w:fill="auto"/>
          <w:lang w:eastAsia="zh-CN"/>
        </w:rPr>
      </w:pPr>
      <w:r w:rsidRPr="00993ED5">
        <w:rPr>
          <w:rFonts w:eastAsia="Calibri"/>
          <w:color w:val="auto"/>
          <w:sz w:val="22"/>
          <w:szCs w:val="22"/>
          <w:shd w:val="clear" w:color="auto" w:fill="auto"/>
          <w:lang w:eastAsia="zh-CN"/>
        </w:rPr>
        <w:t>1.3. Поставляемый Товар должен быть новым, со сроком изготовления – не ранее первого квартала 2025 года. Товар, который не был в употреблении и должен полностью соответствовать требованиям Технического задания.</w:t>
      </w:r>
    </w:p>
    <w:p w14:paraId="7D62BDAA" w14:textId="77777777" w:rsidR="00993ED5" w:rsidRPr="00993ED5" w:rsidRDefault="00993ED5" w:rsidP="00993ED5">
      <w:pPr>
        <w:suppressAutoHyphens/>
        <w:ind w:firstLine="709"/>
        <w:rPr>
          <w:rFonts w:eastAsia="Calibri"/>
          <w:color w:val="auto"/>
          <w:sz w:val="22"/>
          <w:szCs w:val="22"/>
          <w:shd w:val="clear" w:color="auto" w:fill="auto"/>
          <w:lang w:eastAsia="zh-CN"/>
        </w:rPr>
      </w:pPr>
      <w:r w:rsidRPr="00993ED5">
        <w:rPr>
          <w:rFonts w:eastAsia="Calibri"/>
          <w:color w:val="auto"/>
          <w:sz w:val="22"/>
          <w:szCs w:val="22"/>
          <w:shd w:val="clear" w:color="auto" w:fill="auto"/>
          <w:lang w:eastAsia="zh-CN"/>
        </w:rPr>
        <w:t>1.4. Все характеристики поставляемого Товара должны соответствовать техническим регламентам Таможенного союза «О безопасности средств индивидуальной защиты» (ТР ТС 019/2011), а также Межгосударственным стандартам и (или) ГОСТов, техническим условиям или превосходить минимальные технические характеристики, указанные в Техническом задании.</w:t>
      </w:r>
    </w:p>
    <w:p w14:paraId="5013140C" w14:textId="77777777" w:rsidR="00993ED5" w:rsidRPr="00993ED5" w:rsidRDefault="00993ED5" w:rsidP="00993ED5">
      <w:pPr>
        <w:suppressAutoHyphens/>
        <w:ind w:firstLine="709"/>
        <w:rPr>
          <w:rFonts w:eastAsia="Calibri"/>
          <w:color w:val="auto"/>
          <w:sz w:val="22"/>
          <w:szCs w:val="22"/>
          <w:shd w:val="clear" w:color="auto" w:fill="auto"/>
          <w:lang w:eastAsia="zh-CN"/>
        </w:rPr>
      </w:pPr>
      <w:r w:rsidRPr="00993ED5">
        <w:rPr>
          <w:rFonts w:eastAsia="Calibri"/>
          <w:color w:val="auto"/>
          <w:sz w:val="22"/>
          <w:szCs w:val="22"/>
          <w:shd w:val="clear" w:color="auto" w:fill="auto"/>
          <w:lang w:eastAsia="zh-CN"/>
        </w:rPr>
        <w:t>1.5. Поставка Товара должна сопровождаться документами, подтверждающими факт поставки Товара (акт приема-передачи Товара, товарная накладная, счет-фактура, либо универсальный передаточный документ, счет) оформленными в соответствии с действующим законодательством Российской Федерации на русском языке, надлежащее качество и безопасность (сертификат соответствия или декларация о соответствии технического регламента  таможенного союза «О безопасности средств индивидуальной защиты» (ТР ТС 019/2011), заверенные печатью Поставщика).</w:t>
      </w:r>
    </w:p>
    <w:p w14:paraId="06F502C7" w14:textId="77777777" w:rsidR="00993ED5" w:rsidRPr="00993ED5" w:rsidRDefault="00993ED5" w:rsidP="00993ED5">
      <w:pPr>
        <w:suppressAutoHyphens/>
        <w:ind w:firstLine="709"/>
        <w:rPr>
          <w:rFonts w:eastAsia="Calibri"/>
          <w:color w:val="auto"/>
          <w:sz w:val="22"/>
          <w:szCs w:val="22"/>
          <w:shd w:val="clear" w:color="auto" w:fill="auto"/>
          <w:lang w:eastAsia="zh-CN"/>
        </w:rPr>
      </w:pPr>
    </w:p>
    <w:p w14:paraId="00784DC9" w14:textId="77777777" w:rsidR="00993ED5" w:rsidRPr="00993ED5" w:rsidRDefault="00993ED5" w:rsidP="00993ED5">
      <w:pPr>
        <w:suppressAutoHyphens/>
        <w:ind w:firstLine="709"/>
        <w:jc w:val="center"/>
        <w:rPr>
          <w:rFonts w:eastAsia="Times New Roman"/>
          <w:b/>
          <w:color w:val="auto"/>
          <w:sz w:val="22"/>
          <w:szCs w:val="22"/>
          <w:shd w:val="clear" w:color="auto" w:fill="auto"/>
          <w:lang w:eastAsia="zh-CN"/>
        </w:rPr>
      </w:pPr>
      <w:r w:rsidRPr="00993ED5">
        <w:rPr>
          <w:rFonts w:eastAsia="Times New Roman"/>
          <w:b/>
          <w:color w:val="auto"/>
          <w:sz w:val="22"/>
          <w:szCs w:val="22"/>
          <w:shd w:val="clear" w:color="auto" w:fill="auto"/>
          <w:lang w:eastAsia="zh-CN"/>
        </w:rPr>
        <w:t>2. ЦЕНА ДОГОВОРА</w:t>
      </w:r>
    </w:p>
    <w:p w14:paraId="224CC20E" w14:textId="77777777" w:rsidR="00993ED5" w:rsidRPr="00993ED5" w:rsidRDefault="00993ED5" w:rsidP="00993ED5">
      <w:pPr>
        <w:suppressAutoHyphens/>
        <w:ind w:firstLine="709"/>
        <w:rPr>
          <w:rFonts w:eastAsia="Times New Roman"/>
          <w:color w:val="auto"/>
          <w:sz w:val="22"/>
          <w:szCs w:val="22"/>
          <w:shd w:val="clear" w:color="auto" w:fill="auto"/>
          <w:lang w:eastAsia="zh-CN"/>
        </w:rPr>
      </w:pPr>
      <w:r w:rsidRPr="00993ED5">
        <w:rPr>
          <w:rFonts w:eastAsia="Times New Roman"/>
          <w:color w:val="auto"/>
          <w:sz w:val="22"/>
          <w:szCs w:val="22"/>
          <w:shd w:val="clear" w:color="auto" w:fill="auto"/>
          <w:lang w:eastAsia="zh-CN"/>
        </w:rPr>
        <w:t>2.1. Цена Договора составляет _____ (________________) рублей (в зависимости от способа налогообложения Поставщика в соответствии с действующим законодательством указывается «в т.ч. НДС __% с расшифровкой» или «без НДС»).</w:t>
      </w:r>
    </w:p>
    <w:p w14:paraId="75BD691A" w14:textId="77777777" w:rsidR="00993ED5" w:rsidRPr="00993ED5" w:rsidRDefault="00993ED5" w:rsidP="00993ED5">
      <w:pPr>
        <w:suppressAutoHyphens/>
        <w:ind w:firstLine="709"/>
        <w:rPr>
          <w:rFonts w:eastAsia="Times New Roman"/>
          <w:color w:val="auto"/>
          <w:sz w:val="22"/>
          <w:szCs w:val="22"/>
          <w:shd w:val="clear" w:color="auto" w:fill="auto"/>
          <w:lang w:eastAsia="zh-CN"/>
        </w:rPr>
      </w:pPr>
      <w:r w:rsidRPr="00993ED5">
        <w:rPr>
          <w:rFonts w:eastAsia="Times New Roman"/>
          <w:color w:val="auto"/>
          <w:sz w:val="22"/>
          <w:szCs w:val="22"/>
          <w:shd w:val="clear" w:color="auto" w:fill="auto"/>
          <w:lang w:eastAsia="zh-CN"/>
        </w:rPr>
        <w:t>2.2. Валютой для установления цены Договора и расчетов с Поставщиком является рубль Российской Федерации.</w:t>
      </w:r>
    </w:p>
    <w:p w14:paraId="7E7603DD" w14:textId="77777777" w:rsidR="00993ED5" w:rsidRPr="00993ED5" w:rsidRDefault="00993ED5" w:rsidP="00993ED5">
      <w:pPr>
        <w:suppressAutoHyphens/>
        <w:ind w:firstLine="709"/>
        <w:rPr>
          <w:rFonts w:eastAsia="Times New Roman"/>
          <w:color w:val="auto"/>
          <w:sz w:val="22"/>
          <w:szCs w:val="22"/>
          <w:shd w:val="clear" w:color="auto" w:fill="auto"/>
          <w:lang w:eastAsia="zh-CN"/>
        </w:rPr>
      </w:pPr>
      <w:r w:rsidRPr="00993ED5">
        <w:rPr>
          <w:rFonts w:eastAsia="Times New Roman"/>
          <w:color w:val="auto"/>
          <w:sz w:val="22"/>
          <w:szCs w:val="22"/>
          <w:shd w:val="clear" w:color="auto" w:fill="auto"/>
          <w:lang w:eastAsia="zh-CN"/>
        </w:rPr>
        <w:t>2.3. Источник финансирования Договора – собственные средства МУП «Водоканал».</w:t>
      </w:r>
    </w:p>
    <w:p w14:paraId="107F2FCC" w14:textId="77777777" w:rsidR="00993ED5" w:rsidRPr="00993ED5" w:rsidRDefault="00993ED5" w:rsidP="00993ED5">
      <w:pPr>
        <w:suppressAutoHyphens/>
        <w:ind w:firstLine="709"/>
        <w:rPr>
          <w:rFonts w:eastAsia="Times New Roman"/>
          <w:color w:val="auto"/>
          <w:sz w:val="22"/>
          <w:szCs w:val="22"/>
          <w:shd w:val="clear" w:color="auto" w:fill="auto"/>
          <w:lang w:eastAsia="zh-CN"/>
        </w:rPr>
      </w:pPr>
      <w:r w:rsidRPr="00993ED5">
        <w:rPr>
          <w:rFonts w:eastAsia="Times New Roman"/>
          <w:color w:val="auto"/>
          <w:sz w:val="22"/>
          <w:szCs w:val="22"/>
          <w:shd w:val="clear" w:color="auto" w:fill="auto"/>
          <w:lang w:eastAsia="zh-CN"/>
        </w:rPr>
        <w:t>2.4. Цена Договора включает в себя стоимость Товара, доставку, страхование, уплату таможенных пошлин, налогов, сборов и других обязательных платежей, а также расходы на упаковку, маркировку, сертификацию, транспортные расходы по доставке Товара до места Заказчика.</w:t>
      </w:r>
    </w:p>
    <w:p w14:paraId="7A5957FC" w14:textId="77777777" w:rsidR="00993ED5" w:rsidRPr="00993ED5" w:rsidRDefault="00993ED5" w:rsidP="00993ED5">
      <w:pPr>
        <w:suppressAutoHyphens/>
        <w:ind w:firstLine="709"/>
        <w:rPr>
          <w:rFonts w:eastAsia="Times New Roman"/>
          <w:color w:val="auto"/>
          <w:sz w:val="22"/>
          <w:szCs w:val="22"/>
          <w:shd w:val="clear" w:color="auto" w:fill="auto"/>
          <w:lang w:eastAsia="zh-CN"/>
        </w:rPr>
      </w:pPr>
      <w:r w:rsidRPr="00993ED5">
        <w:rPr>
          <w:rFonts w:eastAsia="Times New Roman"/>
          <w:color w:val="auto"/>
          <w:sz w:val="22"/>
          <w:szCs w:val="22"/>
          <w:shd w:val="clear" w:color="auto" w:fill="auto"/>
          <w:lang w:eastAsia="zh-CN"/>
        </w:rPr>
        <w:t xml:space="preserve">2.5. Цена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14:paraId="50914533" w14:textId="77777777" w:rsidR="00993ED5" w:rsidRPr="00993ED5" w:rsidRDefault="00993ED5" w:rsidP="00993ED5">
      <w:pPr>
        <w:suppressAutoHyphens/>
        <w:ind w:firstLine="709"/>
        <w:rPr>
          <w:rFonts w:eastAsia="Times New Roman"/>
          <w:color w:val="auto"/>
          <w:sz w:val="22"/>
          <w:szCs w:val="22"/>
          <w:shd w:val="clear" w:color="auto" w:fill="auto"/>
          <w:lang w:eastAsia="zh-CN"/>
        </w:rPr>
      </w:pPr>
      <w:r w:rsidRPr="00993ED5">
        <w:rPr>
          <w:rFonts w:eastAsia="Times New Roman"/>
          <w:color w:val="auto"/>
          <w:sz w:val="22"/>
          <w:szCs w:val="22"/>
          <w:shd w:val="clear" w:color="auto" w:fill="auto"/>
          <w:lang w:eastAsia="zh-CN"/>
        </w:rPr>
        <w:t xml:space="preserve">2.6. Цена Договора может быть снижена по соглашению Сторон </w:t>
      </w:r>
      <w:proofErr w:type="gramStart"/>
      <w:r w:rsidRPr="00993ED5">
        <w:rPr>
          <w:rFonts w:eastAsia="Times New Roman"/>
          <w:color w:val="auto"/>
          <w:sz w:val="22"/>
          <w:szCs w:val="22"/>
          <w:shd w:val="clear" w:color="auto" w:fill="auto"/>
          <w:lang w:eastAsia="zh-CN"/>
        </w:rPr>
        <w:t>без изменения</w:t>
      </w:r>
      <w:proofErr w:type="gramEnd"/>
      <w:r w:rsidRPr="00993ED5">
        <w:rPr>
          <w:rFonts w:eastAsia="Times New Roman"/>
          <w:color w:val="auto"/>
          <w:sz w:val="22"/>
          <w:szCs w:val="22"/>
          <w:shd w:val="clear" w:color="auto" w:fill="auto"/>
          <w:lang w:eastAsia="zh-CN"/>
        </w:rPr>
        <w:t xml:space="preserve"> предусмотренных Договором количества Товара, качества поставляемого Товара и иных условий Договора.</w:t>
      </w:r>
    </w:p>
    <w:p w14:paraId="701889AB" w14:textId="77777777" w:rsidR="00993ED5" w:rsidRPr="00993ED5" w:rsidRDefault="00993ED5" w:rsidP="00993ED5">
      <w:pPr>
        <w:suppressAutoHyphens/>
        <w:ind w:firstLine="709"/>
        <w:rPr>
          <w:rFonts w:eastAsia="Times New Roman"/>
          <w:color w:val="auto"/>
          <w:sz w:val="22"/>
          <w:szCs w:val="22"/>
          <w:shd w:val="clear" w:color="auto" w:fill="auto"/>
          <w:lang w:eastAsia="zh-CN"/>
        </w:rPr>
      </w:pPr>
      <w:r w:rsidRPr="00993ED5">
        <w:rPr>
          <w:rFonts w:eastAsia="Times New Roman"/>
          <w:color w:val="auto"/>
          <w:sz w:val="22"/>
          <w:szCs w:val="22"/>
          <w:shd w:val="clear" w:color="auto" w:fill="auto"/>
          <w:lang w:eastAsia="zh-CN"/>
        </w:rPr>
        <w:lastRenderedPageBreak/>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14:paraId="786664A5" w14:textId="77777777" w:rsidR="00993ED5" w:rsidRPr="00993ED5" w:rsidRDefault="00993ED5" w:rsidP="00993ED5">
      <w:pPr>
        <w:suppressAutoHyphens/>
        <w:ind w:firstLine="709"/>
        <w:rPr>
          <w:rFonts w:eastAsia="Times New Roman"/>
          <w:color w:val="auto"/>
          <w:sz w:val="22"/>
          <w:szCs w:val="22"/>
          <w:shd w:val="clear" w:color="auto" w:fill="auto"/>
          <w:lang w:eastAsia="zh-CN"/>
        </w:rPr>
      </w:pPr>
      <w:r w:rsidRPr="00993ED5">
        <w:rPr>
          <w:rFonts w:eastAsia="Times New Roman"/>
          <w:color w:val="auto"/>
          <w:sz w:val="22"/>
          <w:szCs w:val="22"/>
          <w:shd w:val="clear" w:color="auto" w:fill="auto"/>
          <w:lang w:eastAsia="zh-CN"/>
        </w:rPr>
        <w:t xml:space="preserve">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из установленной в Договоре цены единицы товара, 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 </w:t>
      </w:r>
    </w:p>
    <w:p w14:paraId="0B301424" w14:textId="77777777" w:rsidR="00993ED5" w:rsidRPr="00993ED5" w:rsidRDefault="00993ED5" w:rsidP="00993ED5">
      <w:pPr>
        <w:suppressAutoHyphens/>
        <w:ind w:firstLine="709"/>
        <w:rPr>
          <w:rFonts w:eastAsia="Times New Roman"/>
          <w:color w:val="auto"/>
          <w:sz w:val="22"/>
          <w:szCs w:val="22"/>
          <w:shd w:val="clear" w:color="auto" w:fill="auto"/>
          <w:lang w:eastAsia="zh-CN"/>
        </w:rPr>
      </w:pPr>
      <w:r w:rsidRPr="00993ED5">
        <w:rPr>
          <w:rFonts w:eastAsia="Times New Roman"/>
          <w:color w:val="auto"/>
          <w:sz w:val="22"/>
          <w:szCs w:val="22"/>
          <w:shd w:val="clear" w:color="auto" w:fill="auto"/>
          <w:lang w:eastAsia="zh-CN"/>
        </w:rPr>
        <w:t>2.8. Настоящий Договор предусматривает право Заказчика по согласованию с Поставщиком, с которым по итогам электронного аукциона заключается Договор, увеличить количество Товара на сумму, не превышающую разницы между начальной (максимальной) ценой Договора и ценой Договора, предложенной Поставщиком.</w:t>
      </w:r>
    </w:p>
    <w:p w14:paraId="4E8168D7" w14:textId="77777777" w:rsidR="00993ED5" w:rsidRPr="00993ED5" w:rsidRDefault="00993ED5" w:rsidP="00993ED5">
      <w:pPr>
        <w:suppressAutoHyphens/>
        <w:ind w:firstLine="709"/>
        <w:rPr>
          <w:rFonts w:eastAsia="Times New Roman"/>
          <w:color w:val="auto"/>
          <w:sz w:val="22"/>
          <w:szCs w:val="22"/>
          <w:shd w:val="clear" w:color="auto" w:fill="auto"/>
          <w:lang w:eastAsia="zh-CN"/>
        </w:rPr>
      </w:pPr>
    </w:p>
    <w:p w14:paraId="559FF00C" w14:textId="77777777" w:rsidR="00993ED5" w:rsidRPr="00993ED5" w:rsidRDefault="00993ED5" w:rsidP="00993ED5">
      <w:pPr>
        <w:suppressAutoHyphens/>
        <w:ind w:firstLine="709"/>
        <w:jc w:val="center"/>
        <w:rPr>
          <w:rFonts w:eastAsia="Times New Roman"/>
          <w:b/>
          <w:color w:val="auto"/>
          <w:sz w:val="22"/>
          <w:szCs w:val="22"/>
          <w:shd w:val="clear" w:color="auto" w:fill="auto"/>
          <w:lang w:eastAsia="zh-CN"/>
        </w:rPr>
      </w:pPr>
      <w:r w:rsidRPr="00993ED5">
        <w:rPr>
          <w:rFonts w:eastAsia="Times New Roman"/>
          <w:b/>
          <w:color w:val="auto"/>
          <w:sz w:val="22"/>
          <w:szCs w:val="22"/>
          <w:shd w:val="clear" w:color="auto" w:fill="auto"/>
          <w:lang w:eastAsia="zh-CN"/>
        </w:rPr>
        <w:t>3. ПОРЯДОК РАСЧЕТОВ</w:t>
      </w:r>
    </w:p>
    <w:p w14:paraId="73C8E46F" w14:textId="77777777" w:rsidR="00993ED5" w:rsidRPr="00993ED5" w:rsidRDefault="00993ED5" w:rsidP="00993ED5">
      <w:pPr>
        <w:suppressAutoHyphens/>
        <w:ind w:firstLine="709"/>
        <w:rPr>
          <w:rFonts w:eastAsia="Times New Roman"/>
          <w:color w:val="auto"/>
          <w:sz w:val="22"/>
          <w:szCs w:val="22"/>
          <w:shd w:val="clear" w:color="auto" w:fill="auto"/>
          <w:lang w:eastAsia="zh-CN"/>
        </w:rPr>
      </w:pPr>
      <w:r w:rsidRPr="00993ED5">
        <w:rPr>
          <w:rFonts w:eastAsia="Times New Roman"/>
          <w:color w:val="auto"/>
          <w:sz w:val="22"/>
          <w:szCs w:val="22"/>
          <w:shd w:val="clear" w:color="auto" w:fill="auto"/>
          <w:lang w:eastAsia="zh-CN"/>
        </w:rPr>
        <w:t>3.1.  Оплата производится в течение 7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p w14:paraId="7CF05BA0" w14:textId="77777777" w:rsidR="00993ED5" w:rsidRPr="00993ED5" w:rsidRDefault="00993ED5" w:rsidP="00993ED5">
      <w:pPr>
        <w:suppressAutoHyphens/>
        <w:ind w:firstLine="709"/>
        <w:rPr>
          <w:rFonts w:eastAsia="Times New Roman"/>
          <w:color w:val="auto"/>
          <w:sz w:val="22"/>
          <w:szCs w:val="22"/>
          <w:shd w:val="clear" w:color="auto" w:fill="auto"/>
          <w:lang w:eastAsia="zh-CN"/>
        </w:rPr>
      </w:pPr>
      <w:r w:rsidRPr="00993ED5">
        <w:rPr>
          <w:rFonts w:eastAsia="Times New Roman"/>
          <w:color w:val="auto"/>
          <w:sz w:val="22"/>
          <w:szCs w:val="22"/>
          <w:shd w:val="clear" w:color="auto" w:fill="auto"/>
          <w:lang w:eastAsia="zh-CN"/>
        </w:rPr>
        <w:t>3.2. Обязательство Заказчика по оплате за поставку Товара считается исполненным с момента списания денежных средств со счета Заказчика.</w:t>
      </w:r>
    </w:p>
    <w:p w14:paraId="2BF7F925" w14:textId="77777777" w:rsidR="00993ED5" w:rsidRPr="00993ED5" w:rsidRDefault="00993ED5" w:rsidP="00993ED5">
      <w:pPr>
        <w:suppressAutoHyphens/>
        <w:ind w:firstLine="709"/>
        <w:rPr>
          <w:rFonts w:eastAsia="Times New Roman"/>
          <w:color w:val="auto"/>
          <w:sz w:val="22"/>
          <w:szCs w:val="22"/>
          <w:shd w:val="clear" w:color="auto" w:fill="auto"/>
          <w:lang w:eastAsia="zh-CN"/>
        </w:rPr>
      </w:pPr>
    </w:p>
    <w:p w14:paraId="631DC932" w14:textId="77777777" w:rsidR="00993ED5" w:rsidRPr="00993ED5" w:rsidRDefault="00993ED5" w:rsidP="00993ED5">
      <w:pPr>
        <w:tabs>
          <w:tab w:val="left" w:pos="0"/>
        </w:tabs>
        <w:suppressAutoHyphens/>
        <w:autoSpaceDE w:val="0"/>
        <w:ind w:firstLine="709"/>
        <w:jc w:val="center"/>
        <w:rPr>
          <w:rFonts w:eastAsia="Times New Roman"/>
          <w:b/>
          <w:color w:val="auto"/>
          <w:sz w:val="22"/>
          <w:szCs w:val="22"/>
          <w:shd w:val="clear" w:color="auto" w:fill="auto"/>
          <w:lang w:eastAsia="zh-CN"/>
        </w:rPr>
      </w:pPr>
      <w:r w:rsidRPr="00993ED5">
        <w:rPr>
          <w:rFonts w:eastAsia="Times New Roman"/>
          <w:b/>
          <w:color w:val="auto"/>
          <w:sz w:val="22"/>
          <w:szCs w:val="22"/>
          <w:shd w:val="clear" w:color="auto" w:fill="auto"/>
          <w:lang w:eastAsia="zh-CN"/>
        </w:rPr>
        <w:t>4. ПРАВА И ОБЯЗАННОСТИ СТОРОН</w:t>
      </w:r>
    </w:p>
    <w:p w14:paraId="08BC6B51" w14:textId="77777777" w:rsidR="00993ED5" w:rsidRPr="00993ED5" w:rsidRDefault="00993ED5" w:rsidP="00993ED5">
      <w:pPr>
        <w:tabs>
          <w:tab w:val="left" w:pos="0"/>
        </w:tabs>
        <w:suppressAutoHyphens/>
        <w:autoSpaceDE w:val="0"/>
        <w:ind w:firstLine="709"/>
        <w:rPr>
          <w:rFonts w:eastAsia="Times New Roman"/>
          <w:color w:val="auto"/>
          <w:sz w:val="22"/>
          <w:szCs w:val="22"/>
          <w:shd w:val="clear" w:color="auto" w:fill="auto"/>
          <w:lang w:eastAsia="zh-CN"/>
        </w:rPr>
      </w:pPr>
      <w:r w:rsidRPr="00993ED5">
        <w:rPr>
          <w:rFonts w:eastAsia="Times New Roman"/>
          <w:color w:val="auto"/>
          <w:sz w:val="22"/>
          <w:szCs w:val="22"/>
          <w:shd w:val="clear" w:color="auto" w:fill="auto"/>
          <w:lang w:eastAsia="zh-CN"/>
        </w:rPr>
        <w:t>4.1. Заказчик вправе:</w:t>
      </w:r>
    </w:p>
    <w:p w14:paraId="3F6DC856" w14:textId="77777777" w:rsidR="00993ED5" w:rsidRPr="00993ED5" w:rsidRDefault="00993ED5" w:rsidP="00993ED5">
      <w:pPr>
        <w:tabs>
          <w:tab w:val="left" w:pos="0"/>
        </w:tabs>
        <w:suppressAutoHyphens/>
        <w:autoSpaceDE w:val="0"/>
        <w:ind w:firstLine="709"/>
        <w:rPr>
          <w:rFonts w:eastAsia="Times New Roman"/>
          <w:color w:val="auto"/>
          <w:sz w:val="22"/>
          <w:szCs w:val="22"/>
          <w:shd w:val="clear" w:color="auto" w:fill="auto"/>
          <w:lang w:eastAsia="zh-CN"/>
        </w:rPr>
      </w:pPr>
      <w:r w:rsidRPr="00993ED5">
        <w:rPr>
          <w:rFonts w:eastAsia="Times New Roman"/>
          <w:color w:val="auto"/>
          <w:sz w:val="22"/>
          <w:szCs w:val="22"/>
          <w:shd w:val="clear" w:color="auto" w:fill="auto"/>
          <w:lang w:eastAsia="zh-CN"/>
        </w:rPr>
        <w:t>4.1.1. Требовать от Поставщика надлежащего исполнения обязательств в соответствии с условиями настоящего Договора.</w:t>
      </w:r>
    </w:p>
    <w:p w14:paraId="71AB50C6" w14:textId="77777777" w:rsidR="00993ED5" w:rsidRPr="00993ED5" w:rsidRDefault="00993ED5" w:rsidP="00993ED5">
      <w:pPr>
        <w:tabs>
          <w:tab w:val="left" w:pos="0"/>
        </w:tabs>
        <w:suppressAutoHyphens/>
        <w:autoSpaceDE w:val="0"/>
        <w:ind w:firstLine="709"/>
        <w:rPr>
          <w:rFonts w:eastAsia="Times New Roman"/>
          <w:color w:val="auto"/>
          <w:sz w:val="22"/>
          <w:szCs w:val="22"/>
          <w:shd w:val="clear" w:color="auto" w:fill="auto"/>
          <w:lang w:eastAsia="zh-CN"/>
        </w:rPr>
      </w:pPr>
      <w:r w:rsidRPr="00993ED5">
        <w:rPr>
          <w:rFonts w:eastAsia="Times New Roman"/>
          <w:color w:val="auto"/>
          <w:sz w:val="22"/>
          <w:szCs w:val="22"/>
          <w:shd w:val="clear" w:color="auto" w:fill="auto"/>
          <w:lang w:eastAsia="zh-CN"/>
        </w:rPr>
        <w:t>4.1.2. Требовать от Поставщика представления надлежащим образом оформленных документов, подтверждающих исполнение обязательств в соответствии с условиями Договора.</w:t>
      </w:r>
    </w:p>
    <w:p w14:paraId="5446AB59" w14:textId="77777777" w:rsidR="00993ED5" w:rsidRPr="00993ED5" w:rsidRDefault="00993ED5" w:rsidP="00993ED5">
      <w:pPr>
        <w:tabs>
          <w:tab w:val="left" w:pos="0"/>
        </w:tabs>
        <w:suppressAutoHyphens/>
        <w:autoSpaceDE w:val="0"/>
        <w:ind w:firstLine="709"/>
        <w:rPr>
          <w:rFonts w:eastAsia="Times New Roman"/>
          <w:color w:val="auto"/>
          <w:sz w:val="22"/>
          <w:szCs w:val="22"/>
          <w:shd w:val="clear" w:color="auto" w:fill="auto"/>
          <w:lang w:eastAsia="zh-CN"/>
        </w:rPr>
      </w:pPr>
      <w:r w:rsidRPr="00993ED5">
        <w:rPr>
          <w:rFonts w:eastAsia="Times New Roman"/>
          <w:color w:val="auto"/>
          <w:sz w:val="22"/>
          <w:szCs w:val="22"/>
          <w:shd w:val="clear" w:color="auto" w:fill="auto"/>
          <w:lang w:eastAsia="zh-CN"/>
        </w:rPr>
        <w:t>4.1.3. Запрашивать у Поставщика информацию о ходе и состоянии исполнения обязательств Поставщика по настоящему Договору.</w:t>
      </w:r>
    </w:p>
    <w:p w14:paraId="36285311" w14:textId="77777777" w:rsidR="00993ED5" w:rsidRPr="00993ED5" w:rsidRDefault="00993ED5" w:rsidP="00993ED5">
      <w:pPr>
        <w:tabs>
          <w:tab w:val="left" w:pos="0"/>
        </w:tabs>
        <w:suppressAutoHyphens/>
        <w:autoSpaceDE w:val="0"/>
        <w:ind w:firstLine="709"/>
        <w:rPr>
          <w:rFonts w:eastAsia="Times New Roman"/>
          <w:color w:val="auto"/>
          <w:sz w:val="22"/>
          <w:szCs w:val="22"/>
          <w:shd w:val="clear" w:color="auto" w:fill="auto"/>
          <w:lang w:eastAsia="zh-CN"/>
        </w:rPr>
      </w:pPr>
      <w:r w:rsidRPr="00993ED5">
        <w:rPr>
          <w:rFonts w:eastAsia="Times New Roman"/>
          <w:color w:val="auto"/>
          <w:sz w:val="22"/>
          <w:szCs w:val="22"/>
          <w:shd w:val="clear" w:color="auto" w:fill="auto"/>
          <w:lang w:eastAsia="zh-CN"/>
        </w:rPr>
        <w:t>4.2. Заказчик обязан:</w:t>
      </w:r>
    </w:p>
    <w:p w14:paraId="440795EE" w14:textId="77777777" w:rsidR="00993ED5" w:rsidRPr="00993ED5" w:rsidRDefault="00993ED5" w:rsidP="00993ED5">
      <w:pPr>
        <w:tabs>
          <w:tab w:val="left" w:pos="0"/>
        </w:tabs>
        <w:suppressAutoHyphens/>
        <w:autoSpaceDE w:val="0"/>
        <w:ind w:firstLine="709"/>
        <w:rPr>
          <w:rFonts w:eastAsia="Times New Roman"/>
          <w:color w:val="auto"/>
          <w:sz w:val="22"/>
          <w:szCs w:val="22"/>
          <w:shd w:val="clear" w:color="auto" w:fill="auto"/>
          <w:lang w:eastAsia="zh-CN"/>
        </w:rPr>
      </w:pPr>
      <w:r w:rsidRPr="00993ED5">
        <w:rPr>
          <w:rFonts w:eastAsia="Times New Roman"/>
          <w:color w:val="auto"/>
          <w:sz w:val="22"/>
          <w:szCs w:val="22"/>
          <w:shd w:val="clear" w:color="auto" w:fill="auto"/>
          <w:lang w:eastAsia="zh-CN"/>
        </w:rPr>
        <w:t>4.2.1. В случае просрочки исполнения Поставщиком обязательств (в том числе гарантийных обязательства), предусмотренных настоящим Договором, а также в иных случаях ненадлежащего исполнения поставщиком обязательств, предусмотренных Договором, направлять Поставщику требование об уплате в добровольном порядке сумм неустойки, предусмотренных настоящим Договором, за неисполнение (ненадлежащее исполнение) Поставщиком своих обязательств (в том числе гарантийных) по настоящему Договору.</w:t>
      </w:r>
    </w:p>
    <w:p w14:paraId="720FB4BC" w14:textId="77777777" w:rsidR="00993ED5" w:rsidRPr="00993ED5" w:rsidRDefault="00993ED5" w:rsidP="00993ED5">
      <w:pPr>
        <w:tabs>
          <w:tab w:val="left" w:pos="0"/>
        </w:tabs>
        <w:suppressAutoHyphens/>
        <w:autoSpaceDE w:val="0"/>
        <w:ind w:firstLine="709"/>
        <w:rPr>
          <w:rFonts w:eastAsia="Times New Roman"/>
          <w:color w:val="auto"/>
          <w:sz w:val="22"/>
          <w:szCs w:val="22"/>
          <w:shd w:val="clear" w:color="auto" w:fill="auto"/>
          <w:lang w:eastAsia="zh-CN"/>
        </w:rPr>
      </w:pPr>
      <w:r w:rsidRPr="00993ED5">
        <w:rPr>
          <w:rFonts w:eastAsia="Times New Roman"/>
          <w:color w:val="auto"/>
          <w:sz w:val="22"/>
          <w:szCs w:val="22"/>
          <w:shd w:val="clear" w:color="auto" w:fill="auto"/>
          <w:lang w:eastAsia="zh-CN"/>
        </w:rPr>
        <w:t>4.2.2. В случае неуплаты Поставщиком в добровольном порядке предусмотренных настоящим Договором сумм неустойки за неисполнение своих обязательств взыскивать их в судебном порядке.</w:t>
      </w:r>
    </w:p>
    <w:p w14:paraId="5F957200" w14:textId="77777777" w:rsidR="00993ED5" w:rsidRPr="00993ED5" w:rsidRDefault="00993ED5" w:rsidP="00993ED5">
      <w:pPr>
        <w:tabs>
          <w:tab w:val="left" w:pos="0"/>
        </w:tabs>
        <w:suppressAutoHyphens/>
        <w:autoSpaceDE w:val="0"/>
        <w:ind w:firstLine="709"/>
        <w:rPr>
          <w:rFonts w:eastAsia="Times New Roman"/>
          <w:color w:val="auto"/>
          <w:sz w:val="22"/>
          <w:szCs w:val="22"/>
          <w:shd w:val="clear" w:color="auto" w:fill="auto"/>
          <w:lang w:eastAsia="zh-CN"/>
        </w:rPr>
      </w:pPr>
      <w:r w:rsidRPr="00993ED5">
        <w:rPr>
          <w:rFonts w:eastAsia="Times New Roman"/>
          <w:color w:val="auto"/>
          <w:sz w:val="22"/>
          <w:szCs w:val="22"/>
          <w:shd w:val="clear" w:color="auto" w:fill="auto"/>
          <w:lang w:eastAsia="zh-CN"/>
        </w:rPr>
        <w:t>4.2.3. Заказчик имеет право провести экспертизу для проверки предоставленных Поставщиком Товара, предусмотренных Договором, в части их соответствия условиям настоящего Договора.</w:t>
      </w:r>
    </w:p>
    <w:p w14:paraId="034364D0" w14:textId="77777777" w:rsidR="00993ED5" w:rsidRPr="00993ED5" w:rsidRDefault="00993ED5" w:rsidP="00993ED5">
      <w:pPr>
        <w:tabs>
          <w:tab w:val="left" w:pos="0"/>
        </w:tabs>
        <w:suppressAutoHyphens/>
        <w:autoSpaceDE w:val="0"/>
        <w:ind w:firstLine="709"/>
        <w:rPr>
          <w:rFonts w:eastAsia="Times New Roman"/>
          <w:color w:val="auto"/>
          <w:sz w:val="22"/>
          <w:szCs w:val="22"/>
          <w:shd w:val="clear" w:color="auto" w:fill="auto"/>
          <w:lang w:eastAsia="zh-CN"/>
        </w:rPr>
      </w:pPr>
      <w:r w:rsidRPr="00993ED5">
        <w:rPr>
          <w:rFonts w:eastAsia="Times New Roman"/>
          <w:color w:val="auto"/>
          <w:sz w:val="22"/>
          <w:szCs w:val="22"/>
          <w:shd w:val="clear" w:color="auto" w:fill="auto"/>
          <w:lang w:eastAsia="zh-CN"/>
        </w:rPr>
        <w:t xml:space="preserve">4.2.4. Осуществлять контроль за исполнением Поставщиком условий Договора в соответствии с законодательством Российской Федерации. </w:t>
      </w:r>
    </w:p>
    <w:p w14:paraId="4B7F27E0" w14:textId="77777777" w:rsidR="00993ED5" w:rsidRPr="00993ED5" w:rsidRDefault="00993ED5" w:rsidP="00993ED5">
      <w:pPr>
        <w:tabs>
          <w:tab w:val="left" w:pos="0"/>
        </w:tabs>
        <w:suppressAutoHyphens/>
        <w:autoSpaceDE w:val="0"/>
        <w:ind w:firstLine="709"/>
        <w:rPr>
          <w:rFonts w:eastAsia="Times New Roman"/>
          <w:color w:val="auto"/>
          <w:sz w:val="22"/>
          <w:szCs w:val="22"/>
          <w:shd w:val="clear" w:color="auto" w:fill="auto"/>
          <w:lang w:eastAsia="zh-CN"/>
        </w:rPr>
      </w:pPr>
      <w:r w:rsidRPr="00993ED5">
        <w:rPr>
          <w:rFonts w:eastAsia="Times New Roman"/>
          <w:color w:val="auto"/>
          <w:sz w:val="22"/>
          <w:szCs w:val="22"/>
          <w:shd w:val="clear" w:color="auto" w:fill="auto"/>
          <w:lang w:eastAsia="zh-CN"/>
        </w:rPr>
        <w:t>4.3. Поставщик вправе:</w:t>
      </w:r>
    </w:p>
    <w:p w14:paraId="68298B93" w14:textId="77777777" w:rsidR="00993ED5" w:rsidRPr="00993ED5" w:rsidRDefault="00993ED5" w:rsidP="00993ED5">
      <w:pPr>
        <w:tabs>
          <w:tab w:val="left" w:pos="0"/>
        </w:tabs>
        <w:suppressAutoHyphens/>
        <w:autoSpaceDE w:val="0"/>
        <w:ind w:firstLine="709"/>
        <w:rPr>
          <w:rFonts w:eastAsia="Times New Roman"/>
          <w:color w:val="auto"/>
          <w:sz w:val="22"/>
          <w:szCs w:val="22"/>
          <w:shd w:val="clear" w:color="auto" w:fill="auto"/>
          <w:lang w:eastAsia="zh-CN"/>
        </w:rPr>
      </w:pPr>
      <w:r w:rsidRPr="00993ED5">
        <w:rPr>
          <w:rFonts w:eastAsia="Times New Roman"/>
          <w:color w:val="auto"/>
          <w:sz w:val="22"/>
          <w:szCs w:val="22"/>
          <w:shd w:val="clear" w:color="auto" w:fill="auto"/>
          <w:lang w:eastAsia="zh-CN"/>
        </w:rPr>
        <w:t>4.3.1. Направлять Заказчику запросы и получать от него разъяснения и уточнения по вопросам поставки Товара в рамках настоящего Договора.</w:t>
      </w:r>
    </w:p>
    <w:p w14:paraId="1CDC7706" w14:textId="77777777" w:rsidR="00993ED5" w:rsidRPr="00993ED5" w:rsidRDefault="00993ED5" w:rsidP="00993ED5">
      <w:pPr>
        <w:tabs>
          <w:tab w:val="left" w:pos="0"/>
        </w:tabs>
        <w:suppressAutoHyphens/>
        <w:autoSpaceDE w:val="0"/>
        <w:ind w:firstLine="709"/>
        <w:rPr>
          <w:rFonts w:eastAsia="Times New Roman"/>
          <w:color w:val="auto"/>
          <w:sz w:val="22"/>
          <w:szCs w:val="22"/>
          <w:shd w:val="clear" w:color="auto" w:fill="auto"/>
          <w:lang w:eastAsia="zh-CN"/>
        </w:rPr>
      </w:pPr>
      <w:r w:rsidRPr="00993ED5">
        <w:rPr>
          <w:rFonts w:eastAsia="Times New Roman"/>
          <w:color w:val="auto"/>
          <w:sz w:val="22"/>
          <w:szCs w:val="22"/>
          <w:shd w:val="clear" w:color="auto" w:fill="auto"/>
          <w:lang w:eastAsia="zh-CN"/>
        </w:rPr>
        <w:t>4.4. Поставщик обязан:</w:t>
      </w:r>
    </w:p>
    <w:p w14:paraId="50CED4E1" w14:textId="77777777" w:rsidR="00993ED5" w:rsidRPr="00993ED5" w:rsidRDefault="00993ED5" w:rsidP="00993ED5">
      <w:pPr>
        <w:tabs>
          <w:tab w:val="left" w:pos="0"/>
        </w:tabs>
        <w:suppressAutoHyphens/>
        <w:autoSpaceDE w:val="0"/>
        <w:ind w:firstLine="709"/>
        <w:rPr>
          <w:rFonts w:eastAsia="Times New Roman"/>
          <w:color w:val="auto"/>
          <w:sz w:val="22"/>
          <w:szCs w:val="22"/>
          <w:shd w:val="clear" w:color="auto" w:fill="auto"/>
          <w:lang w:eastAsia="zh-CN"/>
        </w:rPr>
      </w:pPr>
      <w:r w:rsidRPr="00993ED5">
        <w:rPr>
          <w:rFonts w:eastAsia="Times New Roman"/>
          <w:color w:val="auto"/>
          <w:sz w:val="22"/>
          <w:szCs w:val="22"/>
          <w:shd w:val="clear" w:color="auto" w:fill="auto"/>
          <w:lang w:eastAsia="zh-CN"/>
        </w:rPr>
        <w:t>4.4.1. Своевременно и надлежащим образом осуществить поставку Товара в соответствии с условиями настоящего Договора, Технического задания и требованиями действующего законодательства Российской Федерации, произвести все виды погрузочно-разгрузочных работ и представить все необходимые документы, предусмотренные пунктом 1.5 Договора.</w:t>
      </w:r>
    </w:p>
    <w:p w14:paraId="29C9A251" w14:textId="77777777" w:rsidR="00993ED5" w:rsidRPr="00993ED5" w:rsidRDefault="00993ED5" w:rsidP="00993ED5">
      <w:pPr>
        <w:tabs>
          <w:tab w:val="left" w:pos="0"/>
        </w:tabs>
        <w:suppressAutoHyphens/>
        <w:autoSpaceDE w:val="0"/>
        <w:ind w:firstLine="709"/>
        <w:rPr>
          <w:rFonts w:eastAsia="Times New Roman"/>
          <w:color w:val="auto"/>
          <w:sz w:val="22"/>
          <w:szCs w:val="22"/>
          <w:shd w:val="clear" w:color="auto" w:fill="auto"/>
          <w:lang w:eastAsia="zh-CN"/>
        </w:rPr>
      </w:pPr>
      <w:r w:rsidRPr="00993ED5">
        <w:rPr>
          <w:rFonts w:eastAsia="Times New Roman"/>
          <w:color w:val="auto"/>
          <w:sz w:val="22"/>
          <w:szCs w:val="22"/>
          <w:shd w:val="clear" w:color="auto" w:fill="auto"/>
          <w:lang w:eastAsia="zh-CN"/>
        </w:rPr>
        <w:t>4.4.2. Своевременно предоставлять Заказчику достоверную информацию о ходе исполнения своих обязательств по Договору, в том числе о сложностях, возникающих при исполнении настоящего Договора.</w:t>
      </w:r>
    </w:p>
    <w:p w14:paraId="3764CA74" w14:textId="77777777" w:rsidR="00993ED5" w:rsidRPr="00993ED5" w:rsidRDefault="00993ED5" w:rsidP="00993ED5">
      <w:pPr>
        <w:tabs>
          <w:tab w:val="left" w:pos="0"/>
        </w:tabs>
        <w:suppressAutoHyphens/>
        <w:autoSpaceDE w:val="0"/>
        <w:ind w:firstLine="709"/>
        <w:rPr>
          <w:rFonts w:eastAsia="Times New Roman"/>
          <w:color w:val="auto"/>
          <w:sz w:val="22"/>
          <w:szCs w:val="22"/>
          <w:shd w:val="clear" w:color="auto" w:fill="auto"/>
          <w:lang w:eastAsia="zh-CN"/>
        </w:rPr>
      </w:pPr>
      <w:r w:rsidRPr="00993ED5">
        <w:rPr>
          <w:rFonts w:eastAsia="Times New Roman"/>
          <w:color w:val="auto"/>
          <w:sz w:val="22"/>
          <w:szCs w:val="22"/>
          <w:shd w:val="clear" w:color="auto" w:fill="auto"/>
          <w:lang w:eastAsia="zh-CN"/>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14:paraId="30B7937E" w14:textId="77777777" w:rsidR="00993ED5" w:rsidRPr="00993ED5" w:rsidRDefault="00993ED5" w:rsidP="00993ED5">
      <w:pPr>
        <w:tabs>
          <w:tab w:val="left" w:pos="0"/>
        </w:tabs>
        <w:suppressAutoHyphens/>
        <w:autoSpaceDE w:val="0"/>
        <w:ind w:firstLine="709"/>
        <w:rPr>
          <w:rFonts w:eastAsia="Times New Roman"/>
          <w:color w:val="auto"/>
          <w:sz w:val="22"/>
          <w:szCs w:val="22"/>
          <w:shd w:val="clear" w:color="auto" w:fill="auto"/>
          <w:lang w:eastAsia="zh-CN"/>
        </w:rPr>
      </w:pPr>
      <w:r w:rsidRPr="00993ED5">
        <w:rPr>
          <w:rFonts w:eastAsia="Times New Roman"/>
          <w:color w:val="auto"/>
          <w:sz w:val="22"/>
          <w:szCs w:val="22"/>
          <w:shd w:val="clear" w:color="auto" w:fill="auto"/>
          <w:lang w:eastAsia="zh-CN"/>
        </w:rPr>
        <w:t>4.4.4. Гарантировать качество Товара.</w:t>
      </w:r>
    </w:p>
    <w:p w14:paraId="0DA209F7" w14:textId="77777777" w:rsidR="00993ED5" w:rsidRPr="00993ED5" w:rsidRDefault="00993ED5" w:rsidP="00993ED5">
      <w:pPr>
        <w:tabs>
          <w:tab w:val="left" w:pos="0"/>
        </w:tabs>
        <w:suppressAutoHyphens/>
        <w:autoSpaceDE w:val="0"/>
        <w:ind w:firstLine="709"/>
        <w:rPr>
          <w:rFonts w:eastAsia="Times New Roman"/>
          <w:color w:val="auto"/>
          <w:sz w:val="22"/>
          <w:szCs w:val="22"/>
          <w:shd w:val="clear" w:color="auto" w:fill="auto"/>
          <w:lang w:eastAsia="zh-CN"/>
        </w:rPr>
      </w:pPr>
    </w:p>
    <w:p w14:paraId="1C64FD42" w14:textId="77777777" w:rsidR="00993ED5" w:rsidRPr="00993ED5" w:rsidRDefault="00993ED5" w:rsidP="00993ED5">
      <w:pPr>
        <w:shd w:val="clear" w:color="auto" w:fill="FFFFFF"/>
        <w:tabs>
          <w:tab w:val="left" w:pos="709"/>
        </w:tabs>
        <w:ind w:firstLine="709"/>
        <w:jc w:val="center"/>
        <w:rPr>
          <w:rFonts w:eastAsia="Times New Roman"/>
          <w:b/>
          <w:color w:val="auto"/>
          <w:position w:val="-1"/>
          <w:sz w:val="22"/>
          <w:szCs w:val="22"/>
          <w:shd w:val="clear" w:color="auto" w:fill="auto"/>
        </w:rPr>
      </w:pPr>
      <w:r w:rsidRPr="00993ED5">
        <w:rPr>
          <w:rFonts w:eastAsia="Times New Roman"/>
          <w:b/>
          <w:color w:val="auto"/>
          <w:position w:val="-1"/>
          <w:sz w:val="22"/>
          <w:szCs w:val="22"/>
          <w:shd w:val="clear" w:color="auto" w:fill="auto"/>
        </w:rPr>
        <w:t>5. СРОК, МЕСТО И УСЛОВИЯ ПОСТАВКИ</w:t>
      </w:r>
    </w:p>
    <w:p w14:paraId="69548D1D" w14:textId="77777777" w:rsidR="00993ED5" w:rsidRPr="00993ED5" w:rsidRDefault="00993ED5" w:rsidP="00993ED5">
      <w:pPr>
        <w:tabs>
          <w:tab w:val="left" w:pos="709"/>
        </w:tabs>
        <w:autoSpaceDE w:val="0"/>
        <w:autoSpaceDN w:val="0"/>
        <w:adjustRightInd w:val="0"/>
        <w:ind w:firstLine="709"/>
        <w:rPr>
          <w:rFonts w:eastAsia="Times New Roman"/>
          <w:color w:val="auto"/>
          <w:position w:val="-1"/>
          <w:sz w:val="22"/>
          <w:szCs w:val="22"/>
          <w:shd w:val="clear" w:color="auto" w:fill="auto"/>
        </w:rPr>
      </w:pPr>
      <w:r w:rsidRPr="00993ED5">
        <w:rPr>
          <w:rFonts w:eastAsia="Times New Roman"/>
          <w:color w:val="auto"/>
          <w:position w:val="-1"/>
          <w:sz w:val="22"/>
          <w:szCs w:val="22"/>
          <w:shd w:val="clear" w:color="auto" w:fill="auto"/>
        </w:rPr>
        <w:t xml:space="preserve">5.1. Поставка Товара осуществляется партиями в течение 10-и рабочих дней с момента подачи заявки Заказчиком. Заявки подаются с момента заключения Договора по 31 декабря 2026 года. </w:t>
      </w:r>
    </w:p>
    <w:p w14:paraId="6BB67DF4" w14:textId="77777777" w:rsidR="00993ED5" w:rsidRPr="00993ED5" w:rsidRDefault="00993ED5" w:rsidP="00993ED5">
      <w:pPr>
        <w:tabs>
          <w:tab w:val="left" w:pos="709"/>
        </w:tabs>
        <w:autoSpaceDE w:val="0"/>
        <w:autoSpaceDN w:val="0"/>
        <w:adjustRightInd w:val="0"/>
        <w:ind w:firstLine="709"/>
        <w:rPr>
          <w:rFonts w:eastAsia="Times New Roman"/>
          <w:color w:val="auto"/>
          <w:position w:val="-1"/>
          <w:sz w:val="22"/>
          <w:szCs w:val="22"/>
          <w:shd w:val="clear" w:color="auto" w:fill="auto"/>
        </w:rPr>
      </w:pPr>
      <w:r w:rsidRPr="00993ED5">
        <w:rPr>
          <w:rFonts w:eastAsia="Times New Roman"/>
          <w:color w:val="auto"/>
          <w:position w:val="-1"/>
          <w:sz w:val="22"/>
          <w:szCs w:val="22"/>
          <w:shd w:val="clear" w:color="auto" w:fill="auto"/>
        </w:rPr>
        <w:t xml:space="preserve">5.2. Погрузка и доставка товара осуществляется силами и средствами Поставщика до склада Заказчика и входит в стоимость товара. </w:t>
      </w:r>
    </w:p>
    <w:p w14:paraId="530AF379" w14:textId="77777777" w:rsidR="00993ED5" w:rsidRPr="00993ED5" w:rsidRDefault="00993ED5" w:rsidP="00993ED5">
      <w:pPr>
        <w:tabs>
          <w:tab w:val="left" w:pos="709"/>
        </w:tabs>
        <w:autoSpaceDE w:val="0"/>
        <w:autoSpaceDN w:val="0"/>
        <w:adjustRightInd w:val="0"/>
        <w:ind w:firstLine="709"/>
        <w:rPr>
          <w:rFonts w:eastAsia="Times New Roman"/>
          <w:color w:val="auto"/>
          <w:position w:val="-1"/>
          <w:sz w:val="22"/>
          <w:szCs w:val="22"/>
          <w:shd w:val="clear" w:color="auto" w:fill="auto"/>
        </w:rPr>
      </w:pPr>
      <w:r w:rsidRPr="00993ED5">
        <w:rPr>
          <w:rFonts w:eastAsia="Times New Roman"/>
          <w:color w:val="auto"/>
          <w:position w:val="-1"/>
          <w:sz w:val="22"/>
          <w:szCs w:val="22"/>
          <w:shd w:val="clear" w:color="auto" w:fill="auto"/>
        </w:rPr>
        <w:t>Адрес склада: РМЭ, г. Йошкар-Ола, ул. Дружбы, д. 2 (далее – место поставки).</w:t>
      </w:r>
    </w:p>
    <w:p w14:paraId="662B5048" w14:textId="77777777" w:rsidR="00993ED5" w:rsidRPr="00993ED5" w:rsidRDefault="00993ED5" w:rsidP="00993ED5">
      <w:pPr>
        <w:suppressAutoHyphens/>
        <w:ind w:firstLine="709"/>
        <w:rPr>
          <w:rFonts w:eastAsia="Times New Roman"/>
          <w:color w:val="000000"/>
          <w:sz w:val="22"/>
          <w:szCs w:val="22"/>
          <w:shd w:val="clear" w:color="auto" w:fill="auto"/>
          <w:lang w:eastAsia="ar-SA"/>
        </w:rPr>
      </w:pPr>
      <w:r w:rsidRPr="00993ED5">
        <w:rPr>
          <w:rFonts w:eastAsia="Times New Roman"/>
          <w:color w:val="auto"/>
          <w:sz w:val="22"/>
          <w:szCs w:val="22"/>
          <w:shd w:val="clear" w:color="auto" w:fill="auto"/>
          <w:lang w:eastAsia="ar-SA"/>
        </w:rPr>
        <w:t xml:space="preserve">5.3. Поставка Товара должна быть осуществлена Поставщиком, в установленные настоящим Договором сроки по адресу, указанному в п.5.2 настоящего Договора </w:t>
      </w:r>
      <w:r w:rsidRPr="00993ED5">
        <w:rPr>
          <w:rFonts w:eastAsia="Times New Roman"/>
          <w:color w:val="000000"/>
          <w:sz w:val="22"/>
          <w:szCs w:val="22"/>
          <w:shd w:val="clear" w:color="auto" w:fill="auto"/>
          <w:lang w:eastAsia="ar-SA"/>
        </w:rPr>
        <w:t xml:space="preserve">(с 8:00 до 12:00 и с 13:00 до 16.00 часов по московскому времени, кроме выходных и нерабочих праздничных дней). </w:t>
      </w:r>
    </w:p>
    <w:p w14:paraId="26B3C681" w14:textId="77777777" w:rsidR="00993ED5" w:rsidRPr="00993ED5" w:rsidRDefault="00993ED5" w:rsidP="00993ED5">
      <w:pPr>
        <w:suppressAutoHyphens/>
        <w:ind w:firstLine="709"/>
        <w:rPr>
          <w:rFonts w:eastAsia="Times New Roman"/>
          <w:color w:val="000000"/>
          <w:sz w:val="22"/>
          <w:szCs w:val="22"/>
          <w:shd w:val="clear" w:color="auto" w:fill="auto"/>
          <w:lang w:eastAsia="ar-SA"/>
        </w:rPr>
      </w:pPr>
    </w:p>
    <w:p w14:paraId="59D30F5D" w14:textId="77777777" w:rsidR="00993ED5" w:rsidRPr="00993ED5" w:rsidRDefault="00993ED5" w:rsidP="00993ED5">
      <w:pPr>
        <w:tabs>
          <w:tab w:val="left" w:pos="709"/>
        </w:tabs>
        <w:ind w:firstLine="709"/>
        <w:jc w:val="center"/>
        <w:rPr>
          <w:rFonts w:eastAsia="Times New Roman"/>
          <w:color w:val="auto"/>
          <w:position w:val="-1"/>
          <w:sz w:val="22"/>
          <w:szCs w:val="22"/>
          <w:shd w:val="clear" w:color="auto" w:fill="auto"/>
        </w:rPr>
      </w:pPr>
      <w:r w:rsidRPr="00993ED5">
        <w:rPr>
          <w:rFonts w:eastAsia="Times New Roman"/>
          <w:b/>
          <w:color w:val="auto"/>
          <w:position w:val="-1"/>
          <w:sz w:val="22"/>
          <w:szCs w:val="22"/>
          <w:shd w:val="clear" w:color="auto" w:fill="auto"/>
        </w:rPr>
        <w:t xml:space="preserve">6. ПОРЯДОК СДАЧИ-ПРИЕМКИ ТОВАРА </w:t>
      </w:r>
      <w:r w:rsidRPr="00993ED5">
        <w:rPr>
          <w:rFonts w:eastAsia="Times New Roman"/>
          <w:b/>
          <w:color w:val="auto"/>
          <w:position w:val="-1"/>
          <w:sz w:val="22"/>
          <w:szCs w:val="22"/>
          <w:shd w:val="clear" w:color="auto" w:fill="auto"/>
        </w:rPr>
        <w:tab/>
      </w:r>
    </w:p>
    <w:p w14:paraId="11014E16" w14:textId="77777777" w:rsidR="00993ED5" w:rsidRPr="00993ED5" w:rsidRDefault="00993ED5" w:rsidP="00993ED5">
      <w:pPr>
        <w:tabs>
          <w:tab w:val="left" w:pos="709"/>
        </w:tabs>
        <w:autoSpaceDE w:val="0"/>
        <w:autoSpaceDN w:val="0"/>
        <w:adjustRightInd w:val="0"/>
        <w:ind w:firstLine="709"/>
        <w:rPr>
          <w:rFonts w:eastAsia="Times New Roman"/>
          <w:color w:val="auto"/>
          <w:position w:val="-1"/>
          <w:sz w:val="22"/>
          <w:szCs w:val="22"/>
          <w:shd w:val="clear" w:color="auto" w:fill="auto"/>
        </w:rPr>
      </w:pPr>
      <w:r w:rsidRPr="00993ED5">
        <w:rPr>
          <w:rFonts w:eastAsia="Times New Roman"/>
          <w:color w:val="auto"/>
          <w:position w:val="-1"/>
          <w:sz w:val="22"/>
          <w:szCs w:val="22"/>
          <w:shd w:val="clear" w:color="auto" w:fill="auto"/>
        </w:rPr>
        <w:t>6.1. При поставке Товара Поставщик передает Заказчику все документы, предусмотренные пунктом 1.5 настоящего Договора.</w:t>
      </w:r>
    </w:p>
    <w:p w14:paraId="7A1D59A9" w14:textId="77777777" w:rsidR="00993ED5" w:rsidRPr="00993ED5" w:rsidRDefault="00993ED5" w:rsidP="00993ED5">
      <w:pPr>
        <w:autoSpaceDE w:val="0"/>
        <w:autoSpaceDN w:val="0"/>
        <w:adjustRightInd w:val="0"/>
        <w:ind w:firstLine="709"/>
        <w:rPr>
          <w:rFonts w:eastAsia="Times New Roman"/>
          <w:color w:val="auto"/>
          <w:position w:val="-1"/>
          <w:sz w:val="22"/>
          <w:szCs w:val="22"/>
          <w:shd w:val="clear" w:color="auto" w:fill="auto"/>
          <w:lang w:eastAsia="ar-SA"/>
        </w:rPr>
      </w:pPr>
      <w:r w:rsidRPr="00993ED5">
        <w:rPr>
          <w:rFonts w:eastAsia="Times New Roman"/>
          <w:color w:val="auto"/>
          <w:position w:val="-1"/>
          <w:sz w:val="22"/>
          <w:szCs w:val="22"/>
          <w:shd w:val="clear" w:color="auto" w:fill="auto"/>
        </w:rPr>
        <w:t xml:space="preserve">6.2. </w:t>
      </w:r>
      <w:r w:rsidRPr="00993ED5">
        <w:rPr>
          <w:rFonts w:eastAsia="Times New Roman"/>
          <w:color w:val="auto"/>
          <w:position w:val="-1"/>
          <w:sz w:val="22"/>
          <w:szCs w:val="22"/>
          <w:shd w:val="clear" w:color="auto" w:fill="auto"/>
          <w:lang w:eastAsia="ar-SA"/>
        </w:rPr>
        <w:t>Товар должен быть поставлен в упаковке (таре), обеспечивающей защиту Товаров от их повреждения или порчи при транспортировке и хранении. Упаковка (тара) Товара и комплектующих Товара должна отвечать требованиям безопасности жизни, здоровья и охраны окружающей среды, иметь маркировки, наклейки, пломбы, если такие требования предъявляются действующим законодательством Российской Федерации.</w:t>
      </w:r>
    </w:p>
    <w:p w14:paraId="5305A706" w14:textId="77777777" w:rsidR="00993ED5" w:rsidRPr="00993ED5" w:rsidRDefault="00993ED5" w:rsidP="00993ED5">
      <w:pPr>
        <w:autoSpaceDE w:val="0"/>
        <w:autoSpaceDN w:val="0"/>
        <w:adjustRightInd w:val="0"/>
        <w:ind w:firstLine="709"/>
        <w:rPr>
          <w:rFonts w:eastAsia="Calibri"/>
          <w:color w:val="auto"/>
          <w:position w:val="-1"/>
          <w:sz w:val="22"/>
          <w:szCs w:val="22"/>
          <w:shd w:val="clear" w:color="auto" w:fill="auto"/>
          <w:lang w:eastAsia="en-US"/>
        </w:rPr>
      </w:pPr>
      <w:r w:rsidRPr="00993ED5">
        <w:rPr>
          <w:rFonts w:eastAsia="Calibri"/>
          <w:color w:val="auto"/>
          <w:position w:val="-1"/>
          <w:sz w:val="22"/>
          <w:szCs w:val="22"/>
          <w:shd w:val="clear" w:color="auto" w:fill="auto"/>
          <w:lang w:eastAsia="en-US"/>
        </w:rPr>
        <w:t>6.3. Для проверки поставленного Поставщиком Товара, предусмотренного настоящим Договором, в части его соответствия условиям Договора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 на основании Договоров, заключенных в соответствии с Положением.</w:t>
      </w:r>
    </w:p>
    <w:p w14:paraId="1AE56A1F" w14:textId="77777777" w:rsidR="00993ED5" w:rsidRPr="00993ED5" w:rsidRDefault="00993ED5" w:rsidP="00993ED5">
      <w:pPr>
        <w:autoSpaceDE w:val="0"/>
        <w:autoSpaceDN w:val="0"/>
        <w:adjustRightInd w:val="0"/>
        <w:ind w:firstLine="709"/>
        <w:rPr>
          <w:rFonts w:eastAsia="Calibri"/>
          <w:color w:val="auto"/>
          <w:position w:val="-1"/>
          <w:sz w:val="22"/>
          <w:szCs w:val="22"/>
          <w:shd w:val="clear" w:color="auto" w:fill="auto"/>
          <w:lang w:eastAsia="en-US"/>
        </w:rPr>
      </w:pPr>
      <w:r w:rsidRPr="00993ED5">
        <w:rPr>
          <w:rFonts w:eastAsia="Calibri"/>
          <w:color w:val="auto"/>
          <w:position w:val="-1"/>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14:paraId="6E24F20A" w14:textId="77777777" w:rsidR="00993ED5" w:rsidRPr="00993ED5" w:rsidRDefault="00993ED5" w:rsidP="00993ED5">
      <w:pPr>
        <w:autoSpaceDE w:val="0"/>
        <w:autoSpaceDN w:val="0"/>
        <w:adjustRightInd w:val="0"/>
        <w:ind w:firstLine="709"/>
        <w:rPr>
          <w:rFonts w:eastAsia="Calibri"/>
          <w:color w:val="auto"/>
          <w:position w:val="-1"/>
          <w:sz w:val="22"/>
          <w:szCs w:val="22"/>
          <w:shd w:val="clear" w:color="auto" w:fill="auto"/>
          <w:lang w:eastAsia="en-US"/>
        </w:rPr>
      </w:pPr>
      <w:r w:rsidRPr="00993ED5">
        <w:rPr>
          <w:rFonts w:eastAsia="Calibri"/>
          <w:color w:val="auto"/>
          <w:position w:val="-1"/>
          <w:sz w:val="22"/>
          <w:szCs w:val="22"/>
          <w:shd w:val="clear" w:color="auto" w:fill="auto"/>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14:paraId="1A664E1D" w14:textId="77777777" w:rsidR="00993ED5" w:rsidRPr="00993ED5" w:rsidRDefault="00993ED5" w:rsidP="00993ED5">
      <w:pPr>
        <w:tabs>
          <w:tab w:val="left" w:pos="630"/>
          <w:tab w:val="left" w:pos="709"/>
        </w:tabs>
        <w:ind w:firstLine="709"/>
        <w:rPr>
          <w:rFonts w:eastAsia="Times New Roman"/>
          <w:color w:val="auto"/>
          <w:position w:val="-1"/>
          <w:sz w:val="22"/>
          <w:szCs w:val="22"/>
          <w:shd w:val="clear" w:color="auto" w:fill="auto"/>
        </w:rPr>
      </w:pPr>
      <w:r w:rsidRPr="00993ED5">
        <w:rPr>
          <w:rFonts w:eastAsia="Times New Roman"/>
          <w:color w:val="auto"/>
          <w:position w:val="-1"/>
          <w:sz w:val="22"/>
          <w:szCs w:val="22"/>
          <w:shd w:val="clear" w:color="auto" w:fill="auto"/>
        </w:rPr>
        <w:t>6.4. По решению Заказчика для приемки предоставленных Поставщиком результатов может создаваться приемочная комиссия, которая состоит не менее, чем из пяти человек.</w:t>
      </w:r>
    </w:p>
    <w:p w14:paraId="61CF7856" w14:textId="77777777" w:rsidR="00993ED5" w:rsidRPr="00993ED5" w:rsidRDefault="00993ED5" w:rsidP="00993ED5">
      <w:pPr>
        <w:tabs>
          <w:tab w:val="left" w:pos="630"/>
          <w:tab w:val="left" w:pos="709"/>
        </w:tabs>
        <w:ind w:firstLine="709"/>
        <w:rPr>
          <w:rFonts w:eastAsia="Times New Roman"/>
          <w:color w:val="auto"/>
          <w:position w:val="-1"/>
          <w:sz w:val="22"/>
          <w:szCs w:val="22"/>
          <w:shd w:val="clear" w:color="auto" w:fill="auto"/>
        </w:rPr>
      </w:pPr>
      <w:r w:rsidRPr="00993ED5">
        <w:rPr>
          <w:rFonts w:eastAsia="Times New Roman"/>
          <w:color w:val="auto"/>
          <w:position w:val="-1"/>
          <w:sz w:val="22"/>
          <w:szCs w:val="22"/>
          <w:shd w:val="clear" w:color="auto" w:fill="auto"/>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предоставленных Поставщиком результатов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6F487838" w14:textId="77777777" w:rsidR="00993ED5" w:rsidRPr="00993ED5" w:rsidRDefault="00993ED5" w:rsidP="00993ED5">
      <w:pPr>
        <w:tabs>
          <w:tab w:val="left" w:pos="709"/>
        </w:tabs>
        <w:autoSpaceDE w:val="0"/>
        <w:autoSpaceDN w:val="0"/>
        <w:adjustRightInd w:val="0"/>
        <w:ind w:firstLine="709"/>
        <w:rPr>
          <w:rFonts w:eastAsia="Times New Roman"/>
          <w:color w:val="auto"/>
          <w:position w:val="-1"/>
          <w:sz w:val="22"/>
          <w:szCs w:val="22"/>
          <w:shd w:val="clear" w:color="auto" w:fill="auto"/>
        </w:rPr>
      </w:pPr>
      <w:r w:rsidRPr="00993ED5">
        <w:rPr>
          <w:rFonts w:eastAsia="Times New Roman"/>
          <w:color w:val="auto"/>
          <w:position w:val="-1"/>
          <w:sz w:val="22"/>
          <w:szCs w:val="22"/>
          <w:shd w:val="clear" w:color="auto" w:fill="auto"/>
        </w:rPr>
        <w:t xml:space="preserve">6.5. Приемка Товара по количеству, ассортименту и качеству </w:t>
      </w:r>
      <w:r w:rsidRPr="00993ED5">
        <w:rPr>
          <w:rFonts w:eastAsia="Times New Roman"/>
          <w:color w:val="auto"/>
          <w:spacing w:val="-1"/>
          <w:position w:val="-1"/>
          <w:sz w:val="22"/>
          <w:szCs w:val="22"/>
          <w:shd w:val="clear" w:color="auto" w:fill="auto"/>
        </w:rPr>
        <w:t>производится Заказчиком</w:t>
      </w:r>
      <w:r w:rsidRPr="00993ED5">
        <w:rPr>
          <w:rFonts w:eastAsia="Times New Roman"/>
          <w:color w:val="auto"/>
          <w:position w:val="-1"/>
          <w:sz w:val="22"/>
          <w:szCs w:val="22"/>
          <w:shd w:val="clear" w:color="auto" w:fill="auto"/>
        </w:rPr>
        <w:t xml:space="preserve"> в течение 10 рабочих дней при условии выполнения обязательств, предусмотренных п. 6.3 настоящего Договора. При соответствии поставленного Товара по количеству, ассортименту и качеству Заказчик направляет Поставщику подписанную </w:t>
      </w:r>
      <w:r w:rsidRPr="00993ED5">
        <w:rPr>
          <w:rFonts w:eastAsia="Arial"/>
          <w:color w:val="000000"/>
          <w:position w:val="-1"/>
          <w:sz w:val="22"/>
          <w:szCs w:val="22"/>
          <w:shd w:val="clear" w:color="auto" w:fill="auto"/>
        </w:rPr>
        <w:t>товарную накладную.</w:t>
      </w:r>
    </w:p>
    <w:p w14:paraId="4A38FBA6" w14:textId="77777777" w:rsidR="00993ED5" w:rsidRPr="00993ED5" w:rsidRDefault="00993ED5" w:rsidP="00993ED5">
      <w:pPr>
        <w:tabs>
          <w:tab w:val="left" w:pos="709"/>
        </w:tabs>
        <w:autoSpaceDE w:val="0"/>
        <w:autoSpaceDN w:val="0"/>
        <w:adjustRightInd w:val="0"/>
        <w:ind w:firstLine="709"/>
        <w:rPr>
          <w:rFonts w:eastAsia="Times New Roman"/>
          <w:color w:val="auto"/>
          <w:position w:val="-1"/>
          <w:sz w:val="22"/>
          <w:szCs w:val="22"/>
          <w:shd w:val="clear" w:color="auto" w:fill="auto"/>
        </w:rPr>
      </w:pPr>
      <w:r w:rsidRPr="00993ED5">
        <w:rPr>
          <w:rFonts w:eastAsia="Times New Roman"/>
          <w:color w:val="auto"/>
          <w:position w:val="-1"/>
          <w:sz w:val="22"/>
          <w:szCs w:val="22"/>
          <w:shd w:val="clear" w:color="auto" w:fill="auto"/>
        </w:rPr>
        <w:t xml:space="preserve">6.6.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w:t>
      </w:r>
      <w:proofErr w:type="gramStart"/>
      <w:r w:rsidRPr="00993ED5">
        <w:rPr>
          <w:rFonts w:eastAsia="Times New Roman"/>
          <w:color w:val="auto"/>
          <w:position w:val="-1"/>
          <w:sz w:val="22"/>
          <w:szCs w:val="22"/>
          <w:shd w:val="clear" w:color="auto" w:fill="auto"/>
        </w:rPr>
        <w:t>двух стороннего</w:t>
      </w:r>
      <w:proofErr w:type="gramEnd"/>
      <w:r w:rsidRPr="00993ED5">
        <w:rPr>
          <w:rFonts w:eastAsia="Times New Roman"/>
          <w:color w:val="auto"/>
          <w:position w:val="-1"/>
          <w:sz w:val="22"/>
          <w:szCs w:val="22"/>
          <w:shd w:val="clear" w:color="auto" w:fill="auto"/>
        </w:rPr>
        <w:t xml:space="preserve"> акта. </w:t>
      </w:r>
    </w:p>
    <w:p w14:paraId="071ADA29" w14:textId="77777777" w:rsidR="00993ED5" w:rsidRPr="00993ED5" w:rsidRDefault="00993ED5" w:rsidP="00993ED5">
      <w:pPr>
        <w:tabs>
          <w:tab w:val="left" w:pos="709"/>
        </w:tabs>
        <w:autoSpaceDE w:val="0"/>
        <w:autoSpaceDN w:val="0"/>
        <w:adjustRightInd w:val="0"/>
        <w:ind w:firstLine="709"/>
        <w:rPr>
          <w:rFonts w:eastAsia="Times New Roman"/>
          <w:color w:val="auto"/>
          <w:position w:val="-1"/>
          <w:sz w:val="22"/>
          <w:szCs w:val="22"/>
          <w:shd w:val="clear" w:color="auto" w:fill="auto"/>
        </w:rPr>
      </w:pPr>
      <w:r w:rsidRPr="00993ED5">
        <w:rPr>
          <w:rFonts w:eastAsia="Times New Roman"/>
          <w:color w:val="auto"/>
          <w:position w:val="-1"/>
          <w:sz w:val="22"/>
          <w:szCs w:val="22"/>
          <w:shd w:val="clear" w:color="auto" w:fill="auto"/>
        </w:rPr>
        <w:t xml:space="preserve">6.7. В случае неявки представителя Поставщика в течение 3 дней Заказчик составляет акт об обнаружении недостатков Товара самостоятельно. </w:t>
      </w:r>
    </w:p>
    <w:p w14:paraId="2C301BFB" w14:textId="77777777" w:rsidR="00993ED5" w:rsidRPr="00993ED5" w:rsidRDefault="00993ED5" w:rsidP="00993ED5">
      <w:pPr>
        <w:tabs>
          <w:tab w:val="left" w:pos="709"/>
        </w:tabs>
        <w:autoSpaceDE w:val="0"/>
        <w:autoSpaceDN w:val="0"/>
        <w:adjustRightInd w:val="0"/>
        <w:ind w:firstLine="709"/>
        <w:rPr>
          <w:rFonts w:eastAsia="Times New Roman"/>
          <w:color w:val="auto"/>
          <w:position w:val="-1"/>
          <w:sz w:val="22"/>
          <w:szCs w:val="22"/>
          <w:shd w:val="clear" w:color="auto" w:fill="auto"/>
        </w:rPr>
      </w:pPr>
      <w:r w:rsidRPr="00993ED5">
        <w:rPr>
          <w:rFonts w:eastAsia="Times New Roman"/>
          <w:color w:val="auto"/>
          <w:position w:val="-1"/>
          <w:sz w:val="22"/>
          <w:szCs w:val="22"/>
          <w:shd w:val="clear" w:color="auto" w:fill="auto"/>
        </w:rPr>
        <w:t>6.8. Поставщик обязуется своими силами и за свой счет заменить Товар ненадлежащего качества в течение 5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14:paraId="4CAE31CB" w14:textId="77777777" w:rsidR="00993ED5" w:rsidRPr="00993ED5" w:rsidRDefault="00993ED5" w:rsidP="00993ED5">
      <w:pPr>
        <w:tabs>
          <w:tab w:val="left" w:pos="709"/>
        </w:tabs>
        <w:autoSpaceDE w:val="0"/>
        <w:autoSpaceDN w:val="0"/>
        <w:adjustRightInd w:val="0"/>
        <w:ind w:firstLine="709"/>
        <w:rPr>
          <w:rFonts w:eastAsia="Times New Roman"/>
          <w:color w:val="000000"/>
          <w:position w:val="-1"/>
          <w:sz w:val="22"/>
          <w:szCs w:val="22"/>
          <w:shd w:val="clear" w:color="auto" w:fill="auto"/>
        </w:rPr>
      </w:pPr>
      <w:r w:rsidRPr="00993ED5">
        <w:rPr>
          <w:rFonts w:eastAsia="Times New Roman"/>
          <w:color w:val="000000"/>
          <w:position w:val="-1"/>
          <w:sz w:val="22"/>
          <w:szCs w:val="22"/>
          <w:shd w:val="clear" w:color="auto" w:fill="auto"/>
        </w:rPr>
        <w:t>Расходы, связанные с возвратом Товара ненадлежащего качества, осуществляются за счет средств Поставщика.</w:t>
      </w:r>
    </w:p>
    <w:p w14:paraId="51B908C5" w14:textId="77777777" w:rsidR="00993ED5" w:rsidRPr="00993ED5" w:rsidRDefault="00993ED5" w:rsidP="00993ED5">
      <w:pPr>
        <w:tabs>
          <w:tab w:val="left" w:pos="709"/>
        </w:tabs>
        <w:autoSpaceDE w:val="0"/>
        <w:autoSpaceDN w:val="0"/>
        <w:adjustRightInd w:val="0"/>
        <w:ind w:firstLine="709"/>
        <w:rPr>
          <w:rFonts w:eastAsia="Times New Roman"/>
          <w:color w:val="000000"/>
          <w:position w:val="-1"/>
          <w:sz w:val="22"/>
          <w:szCs w:val="22"/>
          <w:shd w:val="clear" w:color="auto" w:fill="auto"/>
        </w:rPr>
      </w:pPr>
      <w:r w:rsidRPr="00993ED5">
        <w:rPr>
          <w:rFonts w:eastAsia="Times New Roman"/>
          <w:color w:val="000000"/>
          <w:position w:val="-1"/>
          <w:sz w:val="22"/>
          <w:szCs w:val="22"/>
          <w:shd w:val="clear" w:color="auto" w:fill="auto"/>
        </w:rPr>
        <w:t xml:space="preserve">6.9. Товар, не соответствующий по качеству условиям настоящего Договора, считается не поставленным. </w:t>
      </w:r>
    </w:p>
    <w:p w14:paraId="4292471B" w14:textId="77777777" w:rsidR="00993ED5" w:rsidRPr="00993ED5" w:rsidRDefault="00993ED5" w:rsidP="00993ED5">
      <w:pPr>
        <w:ind w:firstLine="709"/>
        <w:rPr>
          <w:rFonts w:eastAsia="Times New Roman"/>
          <w:color w:val="auto"/>
          <w:position w:val="-1"/>
          <w:sz w:val="22"/>
          <w:szCs w:val="22"/>
          <w:shd w:val="clear" w:color="auto" w:fill="auto"/>
        </w:rPr>
      </w:pPr>
      <w:r w:rsidRPr="00993ED5">
        <w:rPr>
          <w:rFonts w:eastAsia="Times New Roman"/>
          <w:color w:val="auto"/>
          <w:position w:val="-1"/>
          <w:sz w:val="22"/>
          <w:szCs w:val="22"/>
          <w:shd w:val="clear" w:color="auto" w:fill="auto"/>
        </w:rPr>
        <w:t>6.10. Обязанность Поставщика по поставке Товара считается исполненной в момент подписания Заказчиком передаточных документов.</w:t>
      </w:r>
    </w:p>
    <w:p w14:paraId="00BEB2F9" w14:textId="77777777" w:rsidR="00993ED5" w:rsidRPr="00993ED5" w:rsidRDefault="00993ED5" w:rsidP="00993ED5">
      <w:pPr>
        <w:ind w:firstLine="709"/>
        <w:rPr>
          <w:rFonts w:eastAsia="Times New Roman"/>
          <w:color w:val="auto"/>
          <w:position w:val="-1"/>
          <w:sz w:val="22"/>
          <w:szCs w:val="22"/>
          <w:shd w:val="clear" w:color="auto" w:fill="auto"/>
        </w:rPr>
      </w:pPr>
      <w:r w:rsidRPr="00993ED5">
        <w:rPr>
          <w:rFonts w:eastAsia="Times New Roman"/>
          <w:color w:val="auto"/>
          <w:position w:val="-1"/>
          <w:sz w:val="22"/>
          <w:szCs w:val="22"/>
          <w:shd w:val="clear" w:color="auto" w:fill="auto"/>
        </w:rPr>
        <w:t>6.11. Риск случайной гибели Товара или повреждения Товара, а также право собственности на Товар переходит к Заказчику после подписания Сторонами всех передаточных документов.</w:t>
      </w:r>
    </w:p>
    <w:p w14:paraId="2EE4BDF8" w14:textId="77777777" w:rsidR="00993ED5" w:rsidRPr="00993ED5" w:rsidRDefault="00993ED5" w:rsidP="00993ED5">
      <w:pPr>
        <w:tabs>
          <w:tab w:val="left" w:pos="709"/>
        </w:tabs>
        <w:autoSpaceDE w:val="0"/>
        <w:autoSpaceDN w:val="0"/>
        <w:adjustRightInd w:val="0"/>
        <w:ind w:firstLine="709"/>
        <w:rPr>
          <w:rFonts w:eastAsia="Times New Roman"/>
          <w:color w:val="auto"/>
          <w:position w:val="-1"/>
          <w:sz w:val="22"/>
          <w:szCs w:val="22"/>
          <w:shd w:val="clear" w:color="auto" w:fill="auto"/>
        </w:rPr>
      </w:pPr>
      <w:r w:rsidRPr="00993ED5">
        <w:rPr>
          <w:rFonts w:eastAsia="Times New Roman"/>
          <w:color w:val="auto"/>
          <w:position w:val="-1"/>
          <w:sz w:val="22"/>
          <w:szCs w:val="22"/>
          <w:shd w:val="clear" w:color="auto" w:fill="auto"/>
        </w:rPr>
        <w:t>6.12. Все виды погрузочно-разгрузочных работ, включая работ с применением грузоподъемных механизмов, осуществляются Поставщиком.</w:t>
      </w:r>
    </w:p>
    <w:p w14:paraId="18589FD3" w14:textId="77777777" w:rsidR="00993ED5" w:rsidRPr="00993ED5" w:rsidRDefault="00993ED5" w:rsidP="00993ED5">
      <w:pPr>
        <w:tabs>
          <w:tab w:val="left" w:pos="709"/>
        </w:tabs>
        <w:autoSpaceDE w:val="0"/>
        <w:autoSpaceDN w:val="0"/>
        <w:adjustRightInd w:val="0"/>
        <w:ind w:firstLine="709"/>
        <w:rPr>
          <w:rFonts w:eastAsia="Times New Roman"/>
          <w:color w:val="auto"/>
          <w:position w:val="-1"/>
          <w:sz w:val="22"/>
          <w:szCs w:val="22"/>
          <w:shd w:val="clear" w:color="auto" w:fill="auto"/>
        </w:rPr>
      </w:pPr>
    </w:p>
    <w:p w14:paraId="1AF820A2" w14:textId="77777777" w:rsidR="00993ED5" w:rsidRPr="00993ED5" w:rsidRDefault="00993ED5" w:rsidP="00993ED5">
      <w:pPr>
        <w:tabs>
          <w:tab w:val="left" w:pos="709"/>
        </w:tabs>
        <w:autoSpaceDE w:val="0"/>
        <w:autoSpaceDN w:val="0"/>
        <w:adjustRightInd w:val="0"/>
        <w:ind w:firstLine="709"/>
        <w:jc w:val="center"/>
        <w:rPr>
          <w:rFonts w:eastAsia="Times New Roman"/>
          <w:b/>
          <w:color w:val="auto"/>
          <w:position w:val="-1"/>
          <w:sz w:val="22"/>
          <w:szCs w:val="22"/>
          <w:shd w:val="clear" w:color="auto" w:fill="auto"/>
        </w:rPr>
      </w:pPr>
      <w:r w:rsidRPr="00993ED5">
        <w:rPr>
          <w:rFonts w:eastAsia="Times New Roman"/>
          <w:b/>
          <w:color w:val="auto"/>
          <w:position w:val="-1"/>
          <w:sz w:val="22"/>
          <w:szCs w:val="22"/>
          <w:shd w:val="clear" w:color="auto" w:fill="auto"/>
        </w:rPr>
        <w:t>7. ГАРАНТИЙНЫЕ ОБЯЗАТЕЛЬСТВА</w:t>
      </w:r>
    </w:p>
    <w:p w14:paraId="3C08A0CF" w14:textId="77777777" w:rsidR="00993ED5" w:rsidRPr="00993ED5" w:rsidRDefault="00993ED5" w:rsidP="00993ED5">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FFFFFF"/>
        </w:rPr>
      </w:pPr>
      <w:r w:rsidRPr="00993ED5">
        <w:rPr>
          <w:rFonts w:eastAsia="Times New Roman"/>
          <w:color w:val="auto"/>
          <w:position w:val="-1"/>
          <w:sz w:val="22"/>
          <w:szCs w:val="22"/>
          <w:shd w:val="clear" w:color="auto" w:fill="FFFFFF"/>
        </w:rPr>
        <w:t>7.1. Поставщик гарантирует качество и безопасность поставляемого Товара в соответствии с действующими стандартами, утвержденными в отношении данного вида Товара, и наличием сертификатов, обязательных для данного вида Товара, оформленных в соответствии с законодательством Российской Федерации.</w:t>
      </w:r>
    </w:p>
    <w:p w14:paraId="320DFF01" w14:textId="77777777" w:rsidR="00993ED5" w:rsidRPr="00993ED5" w:rsidRDefault="00993ED5" w:rsidP="00993ED5">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FFFFFF"/>
        </w:rPr>
      </w:pPr>
      <w:r w:rsidRPr="00993ED5">
        <w:rPr>
          <w:rFonts w:eastAsia="Times New Roman"/>
          <w:color w:val="auto"/>
          <w:position w:val="-1"/>
          <w:sz w:val="22"/>
          <w:szCs w:val="22"/>
          <w:shd w:val="clear" w:color="auto" w:fill="FFFFFF"/>
        </w:rPr>
        <w:t xml:space="preserve">7.2. Поставляемый Товар по качественным характеристикам должен соответствовать требованиям Технического регламента Таможенного союза «О безопасности средств индивидуальной защиты» (ТР ТС 019/2011), ГОСТ 5375-79 «Сапоги резиновые формовые. Технические условия», ГОСТ </w:t>
      </w:r>
      <w:r w:rsidRPr="00993ED5">
        <w:rPr>
          <w:rFonts w:eastAsia="Times New Roman"/>
          <w:color w:val="auto"/>
          <w:position w:val="-1"/>
          <w:sz w:val="22"/>
          <w:szCs w:val="22"/>
          <w:shd w:val="clear" w:color="auto" w:fill="FFFFFF"/>
          <w:lang w:val="en-US"/>
        </w:rPr>
        <w:t>ISO</w:t>
      </w:r>
      <w:r w:rsidRPr="00993ED5">
        <w:rPr>
          <w:rFonts w:eastAsia="Times New Roman"/>
          <w:color w:val="auto"/>
          <w:position w:val="-1"/>
          <w:sz w:val="22"/>
          <w:szCs w:val="22"/>
          <w:shd w:val="clear" w:color="auto" w:fill="FFFFFF"/>
        </w:rPr>
        <w:t xml:space="preserve"> 4643-2013 «Обувь полимерная. Сапоги общего значения и пластиката поливинилхлоридного литьевого с подкладкой и без подкладки. Технические условия». Срок изготовления – не ранее первого квартала 2025 года.  </w:t>
      </w:r>
    </w:p>
    <w:p w14:paraId="5DFC8468" w14:textId="77777777" w:rsidR="00993ED5" w:rsidRPr="00993ED5" w:rsidRDefault="00993ED5" w:rsidP="00993ED5">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FFFFFF"/>
        </w:rPr>
      </w:pPr>
      <w:r w:rsidRPr="00993ED5">
        <w:rPr>
          <w:rFonts w:eastAsia="Times New Roman"/>
          <w:color w:val="auto"/>
          <w:position w:val="-1"/>
          <w:sz w:val="22"/>
          <w:szCs w:val="22"/>
          <w:shd w:val="clear" w:color="auto" w:fill="FFFFFF"/>
        </w:rPr>
        <w:t>7.3. Поставляемый Товар должен быть новым Товаром (Товаром, который не был в употреблении, не прошел ремонт, в том числе восстановление, замену составных частей, восстановление потребительских свойств).</w:t>
      </w:r>
    </w:p>
    <w:p w14:paraId="3B7068B7" w14:textId="77777777" w:rsidR="00993ED5" w:rsidRPr="00993ED5" w:rsidRDefault="00993ED5" w:rsidP="00993ED5">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FFFFFF"/>
        </w:rPr>
      </w:pPr>
      <w:r w:rsidRPr="00993ED5">
        <w:rPr>
          <w:rFonts w:eastAsia="Times New Roman"/>
          <w:color w:val="auto"/>
          <w:position w:val="-1"/>
          <w:sz w:val="22"/>
          <w:szCs w:val="22"/>
          <w:shd w:val="clear" w:color="auto" w:fill="FFFFFF"/>
        </w:rPr>
        <w:t>7.4. Поставляемый Товар должен быть упакован соответствующим образом, на Товаре не должно быть следов повреждений и изменений. Вместе с поставляемым Товаром должны быть представлены документы, подтверждающие качество и безопасность Товара, оформленные в соответствии с действующим законодательством РФ.</w:t>
      </w:r>
    </w:p>
    <w:p w14:paraId="626E13A3" w14:textId="77777777" w:rsidR="00993ED5" w:rsidRPr="00993ED5" w:rsidRDefault="00993ED5" w:rsidP="00993ED5">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FFFFFF"/>
        </w:rPr>
      </w:pPr>
      <w:r w:rsidRPr="00993ED5">
        <w:rPr>
          <w:rFonts w:eastAsia="Times New Roman"/>
          <w:color w:val="auto"/>
          <w:position w:val="-1"/>
          <w:sz w:val="22"/>
          <w:szCs w:val="22"/>
          <w:shd w:val="clear" w:color="auto" w:fill="FFFFFF"/>
        </w:rPr>
        <w:t>7.5. Поставщик несет ответственность за недостатки Товара, обнаруженные в пределах гарантийного срока, установленного пунктом 7.9 Договора. Гарантия качества Товара распространяется на все составляющие и комплектующие части Товара.</w:t>
      </w:r>
    </w:p>
    <w:p w14:paraId="33F44848" w14:textId="77777777" w:rsidR="00993ED5" w:rsidRPr="00993ED5" w:rsidRDefault="00993ED5" w:rsidP="00993ED5">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FFFFFF"/>
        </w:rPr>
      </w:pPr>
      <w:r w:rsidRPr="00993ED5">
        <w:rPr>
          <w:rFonts w:eastAsia="Times New Roman"/>
          <w:color w:val="auto"/>
          <w:position w:val="-1"/>
          <w:sz w:val="22"/>
          <w:szCs w:val="22"/>
          <w:shd w:val="clear" w:color="auto" w:fill="FFFFFF"/>
        </w:rPr>
        <w:t>7.6. Если в течение гарантийного срока выявится, что качество Товара не соответствует требованиям спецификации, отраслевых норм и правил, с отступлениями, ухудшившими качество Товара, Поставщик обязан безвозмездно устранить указанные недостатки, если не докажет, что они произошли вследствие нормального износа Товара, неправильной его эксплуатации Заказчиком.</w:t>
      </w:r>
    </w:p>
    <w:p w14:paraId="3D85B37F" w14:textId="77777777" w:rsidR="00993ED5" w:rsidRPr="00993ED5" w:rsidRDefault="00993ED5" w:rsidP="00993ED5">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FFFFFF"/>
        </w:rPr>
      </w:pPr>
      <w:r w:rsidRPr="00993ED5">
        <w:rPr>
          <w:rFonts w:eastAsia="Times New Roman"/>
          <w:color w:val="auto"/>
          <w:position w:val="-1"/>
          <w:sz w:val="22"/>
          <w:szCs w:val="22"/>
          <w:shd w:val="clear" w:color="auto" w:fill="FFFFFF"/>
        </w:rPr>
        <w:t>7.7. Действие гарантийного срока продлевается эквивалентно времени, прошедшему со дня письменного уведомления Заказчиком Поставщика об обнаружении недостатков до письменного уведомления Поставщиком Заказчика об их устранении.</w:t>
      </w:r>
    </w:p>
    <w:p w14:paraId="4D43D199" w14:textId="77777777" w:rsidR="00993ED5" w:rsidRPr="00993ED5" w:rsidRDefault="00993ED5" w:rsidP="00993ED5">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FFFFFF"/>
        </w:rPr>
      </w:pPr>
      <w:r w:rsidRPr="00993ED5">
        <w:rPr>
          <w:rFonts w:eastAsia="Times New Roman"/>
          <w:color w:val="auto"/>
          <w:position w:val="-1"/>
          <w:sz w:val="22"/>
          <w:szCs w:val="22"/>
          <w:shd w:val="clear" w:color="auto" w:fill="FFFFFF"/>
        </w:rPr>
        <w:t>7.8. Течение гарантийного срока прерывается на все время устранения недостатков, за которые отвечает Поставщик.</w:t>
      </w:r>
    </w:p>
    <w:p w14:paraId="3DCCB8D8" w14:textId="77777777" w:rsidR="00993ED5" w:rsidRPr="00993ED5" w:rsidRDefault="00993ED5" w:rsidP="00993ED5">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iCs/>
          <w:color w:val="auto"/>
          <w:position w:val="-1"/>
          <w:sz w:val="22"/>
          <w:szCs w:val="22"/>
          <w:shd w:val="clear" w:color="auto" w:fill="FFFFFF"/>
        </w:rPr>
      </w:pPr>
      <w:r w:rsidRPr="00993ED5">
        <w:rPr>
          <w:rFonts w:eastAsia="Times New Roman"/>
          <w:color w:val="auto"/>
          <w:position w:val="-1"/>
          <w:sz w:val="22"/>
          <w:szCs w:val="22"/>
          <w:shd w:val="clear" w:color="auto" w:fill="FFFFFF"/>
        </w:rPr>
        <w:t>7.9. Гарантийный срок на момент поставки Товара должен составлять не менее 12 месяцев с момента подписания Заказчиком документа о приемке</w:t>
      </w:r>
      <w:r w:rsidRPr="00993ED5">
        <w:rPr>
          <w:rFonts w:eastAsia="Times New Roman"/>
          <w:i/>
          <w:iCs/>
          <w:color w:val="auto"/>
          <w:position w:val="-1"/>
          <w:sz w:val="22"/>
          <w:szCs w:val="22"/>
          <w:shd w:val="clear" w:color="auto" w:fill="FFFFFF"/>
        </w:rPr>
        <w:t xml:space="preserve">.   </w:t>
      </w:r>
    </w:p>
    <w:p w14:paraId="71DBFD46" w14:textId="77777777" w:rsidR="00993ED5" w:rsidRPr="00993ED5" w:rsidRDefault="00993ED5" w:rsidP="00993ED5">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b/>
          <w:color w:val="auto"/>
          <w:position w:val="-1"/>
          <w:sz w:val="22"/>
          <w:szCs w:val="22"/>
          <w:shd w:val="clear" w:color="auto" w:fill="auto"/>
        </w:rPr>
      </w:pPr>
    </w:p>
    <w:p w14:paraId="1F905939" w14:textId="77777777" w:rsidR="00993ED5" w:rsidRPr="00993ED5" w:rsidRDefault="00993ED5" w:rsidP="00993ED5">
      <w:pPr>
        <w:tabs>
          <w:tab w:val="left" w:pos="709"/>
        </w:tabs>
        <w:autoSpaceDE w:val="0"/>
        <w:autoSpaceDN w:val="0"/>
        <w:adjustRightInd w:val="0"/>
        <w:ind w:firstLine="709"/>
        <w:jc w:val="center"/>
        <w:rPr>
          <w:rFonts w:eastAsia="Times New Roman"/>
          <w:b/>
          <w:color w:val="auto"/>
          <w:position w:val="-1"/>
          <w:sz w:val="22"/>
          <w:szCs w:val="22"/>
          <w:shd w:val="clear" w:color="auto" w:fill="auto"/>
        </w:rPr>
      </w:pPr>
      <w:r w:rsidRPr="00993ED5">
        <w:rPr>
          <w:rFonts w:eastAsia="Times New Roman"/>
          <w:b/>
          <w:color w:val="auto"/>
          <w:position w:val="-1"/>
          <w:sz w:val="22"/>
          <w:szCs w:val="22"/>
          <w:shd w:val="clear" w:color="auto" w:fill="auto"/>
        </w:rPr>
        <w:t xml:space="preserve">8. ОБЕСПЕЧЕНИЕ ИСПОЛНЕНИЯ ДОГОВОРА </w:t>
      </w:r>
    </w:p>
    <w:p w14:paraId="7FBB9DAB" w14:textId="77777777" w:rsidR="00993ED5" w:rsidRPr="00993ED5" w:rsidRDefault="00993ED5" w:rsidP="00993ED5">
      <w:pPr>
        <w:widowControl w:val="0"/>
        <w:ind w:firstLine="709"/>
        <w:rPr>
          <w:rFonts w:eastAsia="Times New Roman"/>
          <w:color w:val="auto"/>
          <w:sz w:val="22"/>
          <w:szCs w:val="22"/>
          <w:shd w:val="clear" w:color="auto" w:fill="auto"/>
          <w:lang w:eastAsia="zh-CN"/>
        </w:rPr>
      </w:pPr>
      <w:r w:rsidRPr="00993ED5">
        <w:rPr>
          <w:rFonts w:eastAsia="Times New Roman"/>
          <w:color w:val="auto"/>
          <w:sz w:val="22"/>
          <w:szCs w:val="22"/>
          <w:shd w:val="clear" w:color="auto" w:fill="auto"/>
          <w:lang w:eastAsia="zh-CN"/>
        </w:rPr>
        <w:t>8.1. Обеспечение исполнения настоящего Договора предоставляется Поставщиком на сумму: 46 310 (Сорок шесть тысяч триста десять) рублей 20 копеек, что составляет 5% от 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14:paraId="5B9CB1A4" w14:textId="77777777" w:rsidR="00993ED5" w:rsidRPr="00993ED5" w:rsidRDefault="00993ED5" w:rsidP="00993ED5">
      <w:pPr>
        <w:widowControl w:val="0"/>
        <w:ind w:firstLine="709"/>
        <w:rPr>
          <w:rFonts w:eastAsia="Times New Roman"/>
          <w:color w:val="auto"/>
          <w:sz w:val="22"/>
          <w:szCs w:val="22"/>
          <w:shd w:val="clear" w:color="auto" w:fill="auto"/>
          <w:lang w:eastAsia="zh-CN"/>
        </w:rPr>
      </w:pPr>
      <w:r w:rsidRPr="00993ED5">
        <w:rPr>
          <w:rFonts w:eastAsia="Times New Roman"/>
          <w:color w:val="auto"/>
          <w:sz w:val="22"/>
          <w:szCs w:val="22"/>
          <w:shd w:val="clear" w:color="auto" w:fill="auto"/>
          <w:lang w:eastAsia="zh-CN"/>
        </w:rPr>
        <w:t xml:space="preserve">8.2. </w:t>
      </w:r>
      <w:r w:rsidRPr="00993ED5">
        <w:rPr>
          <w:rFonts w:eastAsia="Times New Roman"/>
          <w:iCs/>
          <w:color w:val="auto"/>
          <w:sz w:val="22"/>
          <w:szCs w:val="22"/>
          <w:shd w:val="clear" w:color="auto" w:fill="auto"/>
          <w:lang w:eastAsia="zh-CN"/>
        </w:rPr>
        <w:t xml:space="preserve">В </w:t>
      </w:r>
      <w:r w:rsidRPr="00993ED5">
        <w:rPr>
          <w:rFonts w:eastAsia="Times New Roman"/>
          <w:color w:val="auto"/>
          <w:sz w:val="22"/>
          <w:szCs w:val="22"/>
          <w:shd w:val="clear" w:color="auto" w:fill="auto"/>
          <w:lang w:eastAsia="zh-CN"/>
        </w:rPr>
        <w:t>случае</w:t>
      </w:r>
      <w:r w:rsidRPr="00993ED5">
        <w:rPr>
          <w:rFonts w:eastAsia="Times New Roman"/>
          <w:iCs/>
          <w:color w:val="auto"/>
          <w:sz w:val="22"/>
          <w:szCs w:val="22"/>
          <w:shd w:val="clear" w:color="auto" w:fill="auto"/>
          <w:lang w:eastAsia="zh-CN"/>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w:t>
      </w:r>
      <w:r w:rsidRPr="00993ED5">
        <w:rPr>
          <w:rFonts w:eastAsia="Times New Roman"/>
          <w:color w:val="auto"/>
          <w:sz w:val="22"/>
          <w:szCs w:val="22"/>
          <w:shd w:val="clear" w:color="auto" w:fill="auto"/>
          <w:lang w:eastAsia="zh-CN"/>
        </w:rPr>
        <w:t>Договор</w:t>
      </w:r>
      <w:r w:rsidRPr="00993ED5">
        <w:rPr>
          <w:rFonts w:eastAsia="Times New Roman"/>
          <w:iCs/>
          <w:color w:val="auto"/>
          <w:sz w:val="22"/>
          <w:szCs w:val="22"/>
          <w:shd w:val="clear" w:color="auto" w:fill="auto"/>
          <w:lang w:eastAsia="zh-CN"/>
        </w:rPr>
        <w:t xml:space="preserve">, </w:t>
      </w:r>
      <w:r w:rsidRPr="00993ED5">
        <w:rPr>
          <w:rFonts w:eastAsia="Times New Roman"/>
          <w:color w:val="auto"/>
          <w:sz w:val="22"/>
          <w:szCs w:val="22"/>
          <w:shd w:val="clear" w:color="auto" w:fill="auto"/>
          <w:lang w:eastAsia="zh-CN"/>
        </w:rPr>
        <w:t>предоставляет обеспечение исполнения Договора в размере, превышающем в полтора раза размер обеспечения исполнения Договора, что составляет 69 465 (Шестьдесят девять тысяч четыреста шестьдесят пять) рублей 30 копеек, или предоставляет информацию, подтверждающую добросовестность Поставщика.</w:t>
      </w:r>
    </w:p>
    <w:p w14:paraId="2557B89F" w14:textId="77777777" w:rsidR="00993ED5" w:rsidRPr="00993ED5" w:rsidRDefault="00993ED5" w:rsidP="00993ED5">
      <w:pPr>
        <w:widowControl w:val="0"/>
        <w:ind w:firstLine="709"/>
        <w:rPr>
          <w:rFonts w:eastAsia="Times New Roman"/>
          <w:color w:val="auto"/>
          <w:sz w:val="22"/>
          <w:szCs w:val="22"/>
          <w:shd w:val="clear" w:color="auto" w:fill="auto"/>
          <w:lang w:eastAsia="zh-CN"/>
        </w:rPr>
      </w:pPr>
      <w:r w:rsidRPr="00993ED5">
        <w:rPr>
          <w:rFonts w:eastAsia="Times New Roman"/>
          <w:color w:val="auto"/>
          <w:sz w:val="22"/>
          <w:szCs w:val="22"/>
          <w:shd w:val="clear" w:color="auto" w:fill="auto"/>
          <w:lang w:eastAsia="zh-CN"/>
        </w:rPr>
        <w:t xml:space="preserve">8.3. Если обеспечение исполнения Договора представляется в виде передачи Заказчику в залог денежных средств, Поставщик, с которым заключается Договор, перечисляет сумму залога денежных средств, указанную в п. </w:t>
      </w:r>
      <w:proofErr w:type="gramStart"/>
      <w:r w:rsidRPr="00993ED5">
        <w:rPr>
          <w:rFonts w:eastAsia="Times New Roman"/>
          <w:color w:val="auto"/>
          <w:sz w:val="22"/>
          <w:szCs w:val="22"/>
          <w:shd w:val="clear" w:color="auto" w:fill="auto"/>
          <w:lang w:eastAsia="zh-CN"/>
        </w:rPr>
        <w:t>8._</w:t>
      </w:r>
      <w:proofErr w:type="gramEnd"/>
      <w:r w:rsidRPr="00993ED5">
        <w:rPr>
          <w:rFonts w:eastAsia="Times New Roman"/>
          <w:color w:val="auto"/>
          <w:sz w:val="22"/>
          <w:szCs w:val="22"/>
          <w:shd w:val="clear" w:color="auto" w:fill="auto"/>
          <w:lang w:eastAsia="zh-CN"/>
        </w:rPr>
        <w:t xml:space="preserve"> Договора, на счёт Заказчика по указанным реквизитам:</w:t>
      </w:r>
    </w:p>
    <w:p w14:paraId="31526FA6" w14:textId="77777777" w:rsidR="00993ED5" w:rsidRPr="00993ED5" w:rsidRDefault="00993ED5" w:rsidP="00993ED5">
      <w:pPr>
        <w:widowControl w:val="0"/>
        <w:ind w:firstLine="709"/>
        <w:rPr>
          <w:rFonts w:eastAsia="Times New Roman"/>
          <w:color w:val="auto"/>
          <w:sz w:val="22"/>
          <w:szCs w:val="22"/>
          <w:shd w:val="clear" w:color="auto" w:fill="auto"/>
          <w:lang w:eastAsia="zh-CN"/>
        </w:rPr>
      </w:pPr>
      <w:r w:rsidRPr="00993ED5">
        <w:rPr>
          <w:rFonts w:eastAsia="Times New Roman"/>
          <w:color w:val="auto"/>
          <w:sz w:val="22"/>
          <w:szCs w:val="22"/>
          <w:shd w:val="clear" w:color="auto" w:fill="auto"/>
          <w:lang w:eastAsia="zh-CN"/>
        </w:rPr>
        <w:t xml:space="preserve">МУП «Водоканал» </w:t>
      </w:r>
    </w:p>
    <w:p w14:paraId="4291FC83" w14:textId="77777777" w:rsidR="00993ED5" w:rsidRPr="00993ED5" w:rsidRDefault="00993ED5" w:rsidP="00993ED5">
      <w:pPr>
        <w:widowControl w:val="0"/>
        <w:ind w:firstLine="709"/>
        <w:rPr>
          <w:rFonts w:eastAsia="Times New Roman"/>
          <w:color w:val="auto"/>
          <w:sz w:val="22"/>
          <w:szCs w:val="22"/>
          <w:shd w:val="clear" w:color="auto" w:fill="auto"/>
          <w:lang w:eastAsia="zh-CN"/>
        </w:rPr>
      </w:pPr>
      <w:r w:rsidRPr="00993ED5">
        <w:rPr>
          <w:rFonts w:eastAsia="Times New Roman"/>
          <w:color w:val="auto"/>
          <w:sz w:val="22"/>
          <w:szCs w:val="22"/>
          <w:shd w:val="clear" w:color="auto" w:fill="auto"/>
          <w:lang w:eastAsia="zh-CN"/>
        </w:rPr>
        <w:t xml:space="preserve">ИНН 1215020390 </w:t>
      </w:r>
    </w:p>
    <w:p w14:paraId="7590F2D2" w14:textId="77777777" w:rsidR="00993ED5" w:rsidRPr="00993ED5" w:rsidRDefault="00993ED5" w:rsidP="00993ED5">
      <w:pPr>
        <w:widowControl w:val="0"/>
        <w:ind w:firstLine="709"/>
        <w:rPr>
          <w:rFonts w:eastAsia="Times New Roman"/>
          <w:color w:val="auto"/>
          <w:sz w:val="22"/>
          <w:szCs w:val="22"/>
          <w:shd w:val="clear" w:color="auto" w:fill="auto"/>
          <w:lang w:eastAsia="zh-CN"/>
        </w:rPr>
      </w:pPr>
      <w:r w:rsidRPr="00993ED5">
        <w:rPr>
          <w:rFonts w:eastAsia="Times New Roman"/>
          <w:color w:val="auto"/>
          <w:sz w:val="22"/>
          <w:szCs w:val="22"/>
          <w:shd w:val="clear" w:color="auto" w:fill="auto"/>
          <w:lang w:eastAsia="zh-CN"/>
        </w:rPr>
        <w:t>КПП 121501001</w:t>
      </w:r>
    </w:p>
    <w:p w14:paraId="54C05C32" w14:textId="77777777" w:rsidR="00993ED5" w:rsidRPr="00993ED5" w:rsidRDefault="00993ED5" w:rsidP="00993ED5">
      <w:pPr>
        <w:widowControl w:val="0"/>
        <w:ind w:firstLine="709"/>
        <w:rPr>
          <w:rFonts w:eastAsia="Times New Roman"/>
          <w:color w:val="auto"/>
          <w:sz w:val="22"/>
          <w:szCs w:val="22"/>
          <w:shd w:val="clear" w:color="auto" w:fill="auto"/>
          <w:lang w:eastAsia="zh-CN"/>
        </w:rPr>
      </w:pPr>
      <w:r w:rsidRPr="00993ED5">
        <w:rPr>
          <w:rFonts w:eastAsia="Times New Roman"/>
          <w:color w:val="auto"/>
          <w:sz w:val="22"/>
          <w:szCs w:val="22"/>
          <w:shd w:val="clear" w:color="auto" w:fill="auto"/>
          <w:lang w:eastAsia="zh-CN"/>
        </w:rPr>
        <w:t>Расчетный счет 40702810300000050227</w:t>
      </w:r>
    </w:p>
    <w:p w14:paraId="729DD861" w14:textId="77777777" w:rsidR="00993ED5" w:rsidRPr="00993ED5" w:rsidRDefault="00993ED5" w:rsidP="00993ED5">
      <w:pPr>
        <w:widowControl w:val="0"/>
        <w:ind w:firstLine="709"/>
        <w:rPr>
          <w:rFonts w:eastAsia="Times New Roman"/>
          <w:color w:val="auto"/>
          <w:sz w:val="22"/>
          <w:szCs w:val="22"/>
          <w:shd w:val="clear" w:color="auto" w:fill="auto"/>
          <w:lang w:eastAsia="zh-CN"/>
        </w:rPr>
      </w:pPr>
      <w:r w:rsidRPr="00993ED5">
        <w:rPr>
          <w:rFonts w:eastAsia="Times New Roman"/>
          <w:color w:val="auto"/>
          <w:sz w:val="22"/>
          <w:szCs w:val="22"/>
          <w:shd w:val="clear" w:color="auto" w:fill="auto"/>
          <w:lang w:eastAsia="zh-CN"/>
        </w:rPr>
        <w:t xml:space="preserve">Банк получателя: Банк ГПБ (АО) </w:t>
      </w:r>
    </w:p>
    <w:p w14:paraId="2C8308DC" w14:textId="77777777" w:rsidR="00993ED5" w:rsidRPr="00993ED5" w:rsidRDefault="00993ED5" w:rsidP="00993ED5">
      <w:pPr>
        <w:widowControl w:val="0"/>
        <w:ind w:firstLine="709"/>
        <w:rPr>
          <w:rFonts w:eastAsia="Times New Roman"/>
          <w:color w:val="auto"/>
          <w:sz w:val="22"/>
          <w:szCs w:val="22"/>
          <w:shd w:val="clear" w:color="auto" w:fill="auto"/>
          <w:lang w:eastAsia="zh-CN"/>
        </w:rPr>
      </w:pPr>
      <w:r w:rsidRPr="00993ED5">
        <w:rPr>
          <w:rFonts w:eastAsia="Times New Roman"/>
          <w:color w:val="auto"/>
          <w:sz w:val="22"/>
          <w:szCs w:val="22"/>
          <w:shd w:val="clear" w:color="auto" w:fill="auto"/>
          <w:lang w:eastAsia="zh-CN"/>
        </w:rPr>
        <w:t>Корреспондентский счет 30101810200000000823</w:t>
      </w:r>
    </w:p>
    <w:p w14:paraId="39F7B112" w14:textId="77777777" w:rsidR="00993ED5" w:rsidRPr="00993ED5" w:rsidRDefault="00993ED5" w:rsidP="00993ED5">
      <w:pPr>
        <w:widowControl w:val="0"/>
        <w:ind w:firstLine="709"/>
        <w:rPr>
          <w:rFonts w:eastAsia="Times New Roman"/>
          <w:color w:val="auto"/>
          <w:sz w:val="22"/>
          <w:szCs w:val="22"/>
          <w:shd w:val="clear" w:color="auto" w:fill="auto"/>
          <w:lang w:eastAsia="zh-CN"/>
        </w:rPr>
      </w:pPr>
      <w:r w:rsidRPr="00993ED5">
        <w:rPr>
          <w:rFonts w:eastAsia="Times New Roman"/>
          <w:color w:val="auto"/>
          <w:sz w:val="22"/>
          <w:szCs w:val="22"/>
          <w:shd w:val="clear" w:color="auto" w:fill="auto"/>
          <w:lang w:eastAsia="zh-CN"/>
        </w:rPr>
        <w:t>БИК 044525823</w:t>
      </w:r>
    </w:p>
    <w:p w14:paraId="6E50CE83" w14:textId="77777777" w:rsidR="00993ED5" w:rsidRPr="00993ED5" w:rsidRDefault="00993ED5" w:rsidP="00993ED5">
      <w:pPr>
        <w:widowControl w:val="0"/>
        <w:ind w:firstLine="709"/>
        <w:rPr>
          <w:rFonts w:eastAsia="Times New Roman"/>
          <w:color w:val="auto"/>
          <w:sz w:val="22"/>
          <w:szCs w:val="22"/>
          <w:shd w:val="clear" w:color="auto" w:fill="auto"/>
          <w:lang w:eastAsia="zh-CN"/>
        </w:rPr>
      </w:pPr>
      <w:r w:rsidRPr="00993ED5">
        <w:rPr>
          <w:rFonts w:eastAsia="Times New Roman"/>
          <w:color w:val="auto"/>
          <w:sz w:val="22"/>
          <w:szCs w:val="22"/>
          <w:shd w:val="clear" w:color="auto" w:fill="auto"/>
          <w:lang w:eastAsia="zh-CN"/>
        </w:rPr>
        <w:t>В поле «назначение платежа» обязательно указать: «Средства для обеспечения исполнения Договора на поставку спецобуви (ЭВА, ПВХ)».</w:t>
      </w:r>
    </w:p>
    <w:p w14:paraId="2D0F62AA" w14:textId="77777777" w:rsidR="00993ED5" w:rsidRPr="00993ED5" w:rsidRDefault="00993ED5" w:rsidP="00993ED5">
      <w:pPr>
        <w:widowControl w:val="0"/>
        <w:ind w:firstLine="709"/>
        <w:rPr>
          <w:rFonts w:eastAsia="Times New Roman"/>
          <w:color w:val="auto"/>
          <w:sz w:val="22"/>
          <w:szCs w:val="22"/>
          <w:shd w:val="clear" w:color="auto" w:fill="auto"/>
          <w:lang w:eastAsia="zh-CN"/>
        </w:rPr>
      </w:pPr>
      <w:r w:rsidRPr="00993ED5">
        <w:rPr>
          <w:rFonts w:eastAsia="Times New Roman"/>
          <w:color w:val="auto"/>
          <w:sz w:val="22"/>
          <w:szCs w:val="22"/>
          <w:shd w:val="clear" w:color="auto" w:fill="auto"/>
          <w:lang w:eastAsia="zh-CN"/>
        </w:rPr>
        <w:t xml:space="preserve">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w:t>
      </w:r>
      <w:r w:rsidRPr="00993ED5">
        <w:rPr>
          <w:rFonts w:eastAsia="Times New Roman"/>
          <w:color w:val="auto"/>
          <w:sz w:val="22"/>
          <w:szCs w:val="22"/>
          <w:shd w:val="clear" w:color="auto" w:fill="auto"/>
          <w:lang w:eastAsia="zh-CN"/>
        </w:rPr>
        <w:lastRenderedPageBreak/>
        <w:t>не допускается. Внесение денежных средств в качестве обеспечения исполнения Договора подтверждается платежным поручением с отметкой банка об оплате.</w:t>
      </w:r>
    </w:p>
    <w:p w14:paraId="4248DCF7" w14:textId="77777777" w:rsidR="00993ED5" w:rsidRPr="00993ED5" w:rsidRDefault="00993ED5" w:rsidP="00993ED5">
      <w:pPr>
        <w:widowControl w:val="0"/>
        <w:ind w:firstLine="709"/>
        <w:rPr>
          <w:rFonts w:eastAsia="Times New Roman"/>
          <w:color w:val="auto"/>
          <w:sz w:val="22"/>
          <w:szCs w:val="22"/>
          <w:shd w:val="clear" w:color="auto" w:fill="auto"/>
          <w:lang w:eastAsia="zh-CN"/>
        </w:rPr>
      </w:pPr>
      <w:r w:rsidRPr="00993ED5">
        <w:rPr>
          <w:rFonts w:eastAsia="Times New Roman"/>
          <w:color w:val="auto"/>
          <w:sz w:val="22"/>
          <w:szCs w:val="22"/>
          <w:shd w:val="clear" w:color="auto" w:fill="auto"/>
          <w:lang w:eastAsia="zh-CN"/>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14:paraId="0051B4F8" w14:textId="77777777" w:rsidR="00993ED5" w:rsidRPr="00993ED5" w:rsidRDefault="00993ED5" w:rsidP="00993ED5">
      <w:pPr>
        <w:widowControl w:val="0"/>
        <w:ind w:firstLine="709"/>
        <w:rPr>
          <w:rFonts w:eastAsia="Times New Roman"/>
          <w:color w:val="auto"/>
          <w:sz w:val="22"/>
          <w:szCs w:val="22"/>
          <w:shd w:val="clear" w:color="auto" w:fill="auto"/>
          <w:lang w:eastAsia="zh-CN"/>
        </w:rPr>
      </w:pPr>
      <w:r w:rsidRPr="00993ED5">
        <w:rPr>
          <w:rFonts w:eastAsia="Times New Roman"/>
          <w:color w:val="auto"/>
          <w:sz w:val="22"/>
          <w:szCs w:val="22"/>
          <w:shd w:val="clear" w:color="auto" w:fill="auto"/>
          <w:lang w:eastAsia="zh-CN"/>
        </w:rPr>
        <w:t>8.5. В случае если Поставщиком в качестве обеспечения исполнения Договора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14:paraId="59983B46" w14:textId="77777777" w:rsidR="00993ED5" w:rsidRPr="00993ED5" w:rsidRDefault="00993ED5" w:rsidP="00993ED5">
      <w:pPr>
        <w:widowControl w:val="0"/>
        <w:ind w:firstLine="709"/>
        <w:rPr>
          <w:rFonts w:eastAsia="Times New Roman"/>
          <w:color w:val="auto"/>
          <w:sz w:val="22"/>
          <w:szCs w:val="22"/>
          <w:shd w:val="clear" w:color="auto" w:fill="auto"/>
          <w:lang w:eastAsia="zh-CN"/>
        </w:rPr>
      </w:pPr>
      <w:r w:rsidRPr="00993ED5">
        <w:rPr>
          <w:rFonts w:eastAsia="Times New Roman"/>
          <w:color w:val="auto"/>
          <w:sz w:val="22"/>
          <w:szCs w:val="22"/>
          <w:shd w:val="clear" w:color="auto" w:fill="auto"/>
          <w:lang w:eastAsia="zh-CN"/>
        </w:rPr>
        <w:t>8.6. Поставщик обязан предоставить Заказчику оригинал независимой гарантии в течение пяти дней с момента заключения Договора.</w:t>
      </w:r>
    </w:p>
    <w:p w14:paraId="4026DA93" w14:textId="77777777" w:rsidR="00993ED5" w:rsidRPr="00993ED5" w:rsidRDefault="00993ED5" w:rsidP="00993ED5">
      <w:pPr>
        <w:widowControl w:val="0"/>
        <w:ind w:firstLine="709"/>
        <w:rPr>
          <w:rFonts w:eastAsia="Times New Roman"/>
          <w:color w:val="auto"/>
          <w:sz w:val="22"/>
          <w:szCs w:val="22"/>
          <w:shd w:val="clear" w:color="auto" w:fill="auto"/>
          <w:lang w:eastAsia="zh-CN"/>
        </w:rPr>
      </w:pPr>
      <w:r w:rsidRPr="00993ED5">
        <w:rPr>
          <w:rFonts w:eastAsia="Times New Roman"/>
          <w:color w:val="auto"/>
          <w:sz w:val="22"/>
          <w:szCs w:val="22"/>
          <w:shd w:val="clear" w:color="auto" w:fill="auto"/>
          <w:lang w:eastAsia="zh-CN"/>
        </w:rPr>
        <w:t>8.7. Срок действия независимой гарантии должен превышать срок действия Договора не менее чем на один месяц.</w:t>
      </w:r>
    </w:p>
    <w:p w14:paraId="2D9C2214" w14:textId="77777777" w:rsidR="00993ED5" w:rsidRPr="00993ED5" w:rsidRDefault="00993ED5" w:rsidP="00993ED5">
      <w:pPr>
        <w:widowControl w:val="0"/>
        <w:ind w:firstLine="709"/>
        <w:rPr>
          <w:rFonts w:eastAsia="Times New Roman"/>
          <w:color w:val="auto"/>
          <w:sz w:val="22"/>
          <w:szCs w:val="22"/>
          <w:shd w:val="clear" w:color="auto" w:fill="auto"/>
          <w:lang w:eastAsia="zh-CN"/>
        </w:rPr>
      </w:pPr>
      <w:r w:rsidRPr="00993ED5">
        <w:rPr>
          <w:rFonts w:eastAsia="Times New Roman"/>
          <w:color w:val="auto"/>
          <w:sz w:val="22"/>
          <w:szCs w:val="22"/>
          <w:shd w:val="clear" w:color="auto" w:fill="auto"/>
          <w:lang w:eastAsia="zh-CN"/>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14:paraId="59D42996" w14:textId="77777777" w:rsidR="00993ED5" w:rsidRPr="00993ED5" w:rsidRDefault="00993ED5" w:rsidP="00993ED5">
      <w:pPr>
        <w:widowControl w:val="0"/>
        <w:ind w:firstLine="709"/>
        <w:rPr>
          <w:rFonts w:eastAsia="Times New Roman"/>
          <w:color w:val="auto"/>
          <w:sz w:val="22"/>
          <w:szCs w:val="22"/>
          <w:shd w:val="clear" w:color="auto" w:fill="auto"/>
          <w:lang w:eastAsia="zh-CN"/>
        </w:rPr>
      </w:pPr>
      <w:r w:rsidRPr="00993ED5">
        <w:rPr>
          <w:rFonts w:eastAsia="Times New Roman"/>
          <w:color w:val="auto"/>
          <w:sz w:val="22"/>
          <w:szCs w:val="22"/>
          <w:shd w:val="clear" w:color="auto" w:fill="auto"/>
          <w:lang w:eastAsia="zh-CN"/>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(Десяти)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3B4C54E8" w14:textId="77777777" w:rsidR="00993ED5" w:rsidRPr="00993ED5" w:rsidRDefault="00993ED5" w:rsidP="00993ED5">
      <w:pPr>
        <w:widowControl w:val="0"/>
        <w:ind w:firstLine="709"/>
        <w:rPr>
          <w:rFonts w:eastAsia="Times New Roman"/>
          <w:color w:val="auto"/>
          <w:sz w:val="22"/>
          <w:szCs w:val="22"/>
          <w:shd w:val="clear" w:color="auto" w:fill="auto"/>
          <w:lang w:eastAsia="zh-CN"/>
        </w:rPr>
      </w:pPr>
      <w:r w:rsidRPr="00993ED5">
        <w:rPr>
          <w:rFonts w:eastAsia="Times New Roman"/>
          <w:color w:val="auto"/>
          <w:sz w:val="22"/>
          <w:szCs w:val="22"/>
          <w:shd w:val="clear" w:color="auto" w:fill="auto"/>
          <w:lang w:eastAsia="zh-CN"/>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7A6213F5" w14:textId="77777777" w:rsidR="00993ED5" w:rsidRPr="00993ED5" w:rsidRDefault="00993ED5" w:rsidP="00993ED5">
      <w:pPr>
        <w:widowControl w:val="0"/>
        <w:ind w:firstLine="709"/>
        <w:rPr>
          <w:rFonts w:eastAsia="Times New Roman"/>
          <w:color w:val="auto"/>
          <w:sz w:val="22"/>
          <w:szCs w:val="22"/>
          <w:shd w:val="clear" w:color="auto" w:fill="auto"/>
          <w:lang w:eastAsia="zh-CN"/>
        </w:rPr>
      </w:pPr>
      <w:r w:rsidRPr="00993ED5">
        <w:rPr>
          <w:rFonts w:eastAsia="Times New Roman"/>
          <w:color w:val="auto"/>
          <w:sz w:val="22"/>
          <w:szCs w:val="22"/>
          <w:shd w:val="clear" w:color="auto" w:fill="auto"/>
          <w:lang w:eastAsia="zh-CN"/>
        </w:rPr>
        <w:t>8.11.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14:paraId="1FA48961" w14:textId="77777777" w:rsidR="00993ED5" w:rsidRPr="00993ED5" w:rsidRDefault="00993ED5" w:rsidP="00993ED5">
      <w:pPr>
        <w:widowControl w:val="0"/>
        <w:ind w:firstLine="709"/>
        <w:rPr>
          <w:rFonts w:eastAsia="Times New Roman"/>
          <w:color w:val="auto"/>
          <w:sz w:val="22"/>
          <w:szCs w:val="22"/>
          <w:shd w:val="clear" w:color="auto" w:fill="auto"/>
          <w:lang w:eastAsia="zh-CN"/>
        </w:rPr>
      </w:pPr>
      <w:r w:rsidRPr="00993ED5">
        <w:rPr>
          <w:rFonts w:eastAsia="Times New Roman"/>
          <w:color w:val="auto"/>
          <w:sz w:val="22"/>
          <w:szCs w:val="22"/>
          <w:shd w:val="clear" w:color="auto" w:fill="auto"/>
          <w:lang w:eastAsia="zh-CN"/>
        </w:rPr>
        <w:t>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14:paraId="06370CF5" w14:textId="77777777" w:rsidR="00993ED5" w:rsidRPr="00993ED5" w:rsidRDefault="00993ED5" w:rsidP="00993ED5">
      <w:pPr>
        <w:widowControl w:val="0"/>
        <w:ind w:firstLine="709"/>
        <w:rPr>
          <w:rFonts w:eastAsia="Times New Roman"/>
          <w:color w:val="auto"/>
          <w:sz w:val="22"/>
          <w:szCs w:val="22"/>
          <w:shd w:val="clear" w:color="auto" w:fill="auto"/>
        </w:rPr>
      </w:pPr>
    </w:p>
    <w:p w14:paraId="08F8C7C2" w14:textId="77777777" w:rsidR="00993ED5" w:rsidRPr="00993ED5" w:rsidRDefault="00993ED5" w:rsidP="00993ED5">
      <w:pPr>
        <w:tabs>
          <w:tab w:val="left" w:pos="709"/>
        </w:tabs>
        <w:ind w:firstLine="709"/>
        <w:jc w:val="center"/>
        <w:rPr>
          <w:rFonts w:eastAsia="Times New Roman"/>
          <w:b/>
          <w:color w:val="auto"/>
          <w:position w:val="-1"/>
          <w:sz w:val="22"/>
          <w:szCs w:val="22"/>
          <w:shd w:val="clear" w:color="auto" w:fill="auto"/>
        </w:rPr>
      </w:pPr>
      <w:r w:rsidRPr="00993ED5">
        <w:rPr>
          <w:rFonts w:eastAsia="Times New Roman"/>
          <w:b/>
          <w:bCs/>
          <w:color w:val="auto"/>
          <w:position w:val="-1"/>
          <w:sz w:val="22"/>
          <w:szCs w:val="22"/>
          <w:shd w:val="clear" w:color="auto" w:fill="auto"/>
        </w:rPr>
        <w:t xml:space="preserve">9. </w:t>
      </w:r>
      <w:r w:rsidRPr="00993ED5">
        <w:rPr>
          <w:rFonts w:eastAsia="Times New Roman"/>
          <w:b/>
          <w:color w:val="auto"/>
          <w:position w:val="-1"/>
          <w:sz w:val="22"/>
          <w:szCs w:val="22"/>
          <w:shd w:val="clear" w:color="auto" w:fill="auto"/>
        </w:rPr>
        <w:t>ОТВЕТСТВЕННОСТЬ СТОРОН</w:t>
      </w:r>
    </w:p>
    <w:p w14:paraId="4B140C28" w14:textId="77777777" w:rsidR="00993ED5" w:rsidRPr="00993ED5" w:rsidRDefault="00993ED5" w:rsidP="00993ED5">
      <w:pPr>
        <w:ind w:firstLine="709"/>
        <w:rPr>
          <w:rFonts w:eastAsia="Times New Roman"/>
          <w:color w:val="auto"/>
          <w:sz w:val="22"/>
          <w:szCs w:val="22"/>
          <w:shd w:val="clear" w:color="auto" w:fill="auto"/>
        </w:rPr>
      </w:pPr>
      <w:r w:rsidRPr="00993ED5">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ГК РФ и настоящим Договором. </w:t>
      </w:r>
    </w:p>
    <w:p w14:paraId="5B233A97" w14:textId="77777777" w:rsidR="00993ED5" w:rsidRPr="00993ED5" w:rsidRDefault="00993ED5" w:rsidP="00993ED5">
      <w:pPr>
        <w:ind w:firstLine="709"/>
        <w:rPr>
          <w:rFonts w:eastAsia="Times New Roman"/>
          <w:color w:val="auto"/>
          <w:sz w:val="22"/>
          <w:szCs w:val="22"/>
          <w:shd w:val="clear" w:color="auto" w:fill="auto"/>
        </w:rPr>
      </w:pPr>
      <w:r w:rsidRPr="00993ED5">
        <w:rPr>
          <w:rFonts w:eastAsia="Times New Roman"/>
          <w:color w:val="auto"/>
          <w:sz w:val="22"/>
          <w:szCs w:val="22"/>
          <w:shd w:val="clear" w:color="auto" w:fill="auto"/>
        </w:rPr>
        <w:t>9.2.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определяемой в следующем порядке:</w:t>
      </w:r>
    </w:p>
    <w:p w14:paraId="718B8772" w14:textId="77777777" w:rsidR="00993ED5" w:rsidRPr="00993ED5" w:rsidRDefault="00993ED5" w:rsidP="00993ED5">
      <w:pPr>
        <w:ind w:firstLine="709"/>
        <w:rPr>
          <w:rFonts w:eastAsia="Times New Roman"/>
          <w:color w:val="auto"/>
          <w:sz w:val="22"/>
          <w:szCs w:val="22"/>
          <w:shd w:val="clear" w:color="auto" w:fill="auto"/>
        </w:rPr>
      </w:pPr>
      <w:r w:rsidRPr="00993ED5">
        <w:rPr>
          <w:rFonts w:eastAsia="Times New Roman"/>
          <w:color w:val="auto"/>
          <w:sz w:val="22"/>
          <w:szCs w:val="22"/>
          <w:shd w:val="clear" w:color="auto" w:fill="auto"/>
        </w:rPr>
        <w:t>а) 10 процентов цены Договора в случае, если цена Договора не превышает 3 млн. рублей;</w:t>
      </w:r>
    </w:p>
    <w:p w14:paraId="10D82364" w14:textId="77777777" w:rsidR="00993ED5" w:rsidRPr="00993ED5" w:rsidRDefault="00993ED5" w:rsidP="00993ED5">
      <w:pPr>
        <w:ind w:firstLine="709"/>
        <w:rPr>
          <w:rFonts w:eastAsia="Times New Roman"/>
          <w:color w:val="auto"/>
          <w:sz w:val="22"/>
          <w:szCs w:val="22"/>
          <w:shd w:val="clear" w:color="auto" w:fill="auto"/>
        </w:rPr>
      </w:pPr>
      <w:r w:rsidRPr="00993ED5">
        <w:rPr>
          <w:rFonts w:eastAsia="Times New Roman"/>
          <w:color w:val="auto"/>
          <w:sz w:val="22"/>
          <w:szCs w:val="22"/>
          <w:shd w:val="clear" w:color="auto" w:fill="auto"/>
        </w:rPr>
        <w:t>б) 5 процентов цены Договора (партии) в случае, если цена Договора (партии) составляет от 3 млн. рублей до 50 млн. рублей (включительно).</w:t>
      </w:r>
    </w:p>
    <w:p w14:paraId="4ED27A49" w14:textId="77777777" w:rsidR="00993ED5" w:rsidRPr="00993ED5" w:rsidRDefault="00993ED5" w:rsidP="00993ED5">
      <w:pPr>
        <w:ind w:firstLine="709"/>
        <w:rPr>
          <w:rFonts w:eastAsia="Times New Roman"/>
          <w:color w:val="auto"/>
          <w:sz w:val="22"/>
          <w:szCs w:val="22"/>
          <w:shd w:val="clear" w:color="auto" w:fill="auto"/>
        </w:rPr>
      </w:pPr>
      <w:r w:rsidRPr="00993ED5">
        <w:rPr>
          <w:rFonts w:eastAsia="Times New Roman"/>
          <w:color w:val="auto"/>
          <w:sz w:val="22"/>
          <w:szCs w:val="22"/>
          <w:shd w:val="clear" w:color="auto" w:fill="auto"/>
        </w:rPr>
        <w:t>9.3. За каждый факт неисполнения или ненадлежащего исполнения Поставщиком обязательств, предусмотренных Договором, заключенным по результатам определения Поставщика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размер штрафа устанавливается в виде фиксированной суммы, определяемой в следующем порядке:</w:t>
      </w:r>
    </w:p>
    <w:p w14:paraId="7BAA1CE1" w14:textId="77777777" w:rsidR="00993ED5" w:rsidRPr="00993ED5" w:rsidRDefault="00993ED5" w:rsidP="00993ED5">
      <w:pPr>
        <w:ind w:firstLine="709"/>
        <w:rPr>
          <w:rFonts w:eastAsia="Times New Roman"/>
          <w:color w:val="auto"/>
          <w:sz w:val="22"/>
          <w:szCs w:val="22"/>
          <w:shd w:val="clear" w:color="auto" w:fill="auto"/>
        </w:rPr>
      </w:pPr>
      <w:r w:rsidRPr="00993ED5">
        <w:rPr>
          <w:rFonts w:eastAsia="Times New Roman"/>
          <w:color w:val="auto"/>
          <w:sz w:val="22"/>
          <w:szCs w:val="22"/>
          <w:shd w:val="clear" w:color="auto" w:fill="auto"/>
        </w:rPr>
        <w:t>а) 3 процента цены Договора в случае, если цена Договора не превышает 3 млн. рублей;</w:t>
      </w:r>
    </w:p>
    <w:p w14:paraId="4822E630" w14:textId="77777777" w:rsidR="00993ED5" w:rsidRPr="00993ED5" w:rsidRDefault="00993ED5" w:rsidP="00993ED5">
      <w:pPr>
        <w:ind w:firstLine="709"/>
        <w:rPr>
          <w:rFonts w:eastAsia="Times New Roman"/>
          <w:color w:val="auto"/>
          <w:sz w:val="22"/>
          <w:szCs w:val="22"/>
          <w:shd w:val="clear" w:color="auto" w:fill="auto"/>
        </w:rPr>
      </w:pPr>
      <w:r w:rsidRPr="00993ED5">
        <w:rPr>
          <w:rFonts w:eastAsia="Times New Roman"/>
          <w:color w:val="auto"/>
          <w:sz w:val="22"/>
          <w:szCs w:val="22"/>
          <w:shd w:val="clear" w:color="auto" w:fill="auto"/>
        </w:rPr>
        <w:t>б) 2 процента цены Договора в случае, если цена Договора составляет от 3 млн. рублей до 10 млн. рублей (включительно).</w:t>
      </w:r>
    </w:p>
    <w:p w14:paraId="7DE5A26A" w14:textId="77777777" w:rsidR="00993ED5" w:rsidRPr="00993ED5" w:rsidRDefault="00993ED5" w:rsidP="00993ED5">
      <w:pPr>
        <w:ind w:firstLine="709"/>
        <w:rPr>
          <w:rFonts w:eastAsia="Times New Roman"/>
          <w:color w:val="auto"/>
          <w:sz w:val="22"/>
          <w:szCs w:val="22"/>
          <w:shd w:val="clear" w:color="auto" w:fill="auto"/>
        </w:rPr>
      </w:pPr>
      <w:r w:rsidRPr="00993ED5">
        <w:rPr>
          <w:rFonts w:eastAsia="Times New Roman"/>
          <w:color w:val="auto"/>
          <w:sz w:val="22"/>
          <w:szCs w:val="22"/>
          <w:shd w:val="clear" w:color="auto" w:fill="auto"/>
        </w:rPr>
        <w:lastRenderedPageBreak/>
        <w:t>9.4.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виде фиксированной суммы, определяемой в следующем порядке:</w:t>
      </w:r>
    </w:p>
    <w:p w14:paraId="6D94BAAF" w14:textId="77777777" w:rsidR="00993ED5" w:rsidRPr="00993ED5" w:rsidRDefault="00993ED5" w:rsidP="00993ED5">
      <w:pPr>
        <w:ind w:firstLine="709"/>
        <w:rPr>
          <w:rFonts w:eastAsia="Times New Roman"/>
          <w:color w:val="auto"/>
          <w:sz w:val="22"/>
          <w:szCs w:val="22"/>
          <w:shd w:val="clear" w:color="auto" w:fill="auto"/>
        </w:rPr>
      </w:pPr>
      <w:r w:rsidRPr="00993ED5">
        <w:rPr>
          <w:rFonts w:eastAsia="Times New Roman"/>
          <w:color w:val="auto"/>
          <w:sz w:val="22"/>
          <w:szCs w:val="22"/>
          <w:shd w:val="clear" w:color="auto" w:fill="auto"/>
        </w:rPr>
        <w:t>а) 1000 рублей, если цена Договора не превышает 3 млн. рублей (включительно);</w:t>
      </w:r>
    </w:p>
    <w:p w14:paraId="7DCAC747" w14:textId="77777777" w:rsidR="00993ED5" w:rsidRPr="00993ED5" w:rsidRDefault="00993ED5" w:rsidP="00993ED5">
      <w:pPr>
        <w:ind w:firstLine="709"/>
        <w:rPr>
          <w:rFonts w:eastAsia="Times New Roman"/>
          <w:color w:val="auto"/>
          <w:sz w:val="22"/>
          <w:szCs w:val="22"/>
          <w:shd w:val="clear" w:color="auto" w:fill="auto"/>
        </w:rPr>
      </w:pPr>
      <w:r w:rsidRPr="00993ED5">
        <w:rPr>
          <w:rFonts w:eastAsia="Times New Roman"/>
          <w:color w:val="auto"/>
          <w:sz w:val="22"/>
          <w:szCs w:val="22"/>
          <w:shd w:val="clear" w:color="auto" w:fill="auto"/>
        </w:rPr>
        <w:t>б) 5000 рублей, если цена Договора составляет от 3 млн. рублей до 50 млн. рублей (включительно).</w:t>
      </w:r>
    </w:p>
    <w:p w14:paraId="674BEACC" w14:textId="77777777" w:rsidR="00993ED5" w:rsidRPr="00993ED5" w:rsidRDefault="00993ED5" w:rsidP="00993ED5">
      <w:pPr>
        <w:ind w:firstLine="709"/>
        <w:rPr>
          <w:rFonts w:eastAsia="Times New Roman"/>
          <w:color w:val="auto"/>
          <w:sz w:val="22"/>
          <w:szCs w:val="22"/>
          <w:shd w:val="clear" w:color="auto" w:fill="auto"/>
        </w:rPr>
      </w:pPr>
      <w:r w:rsidRPr="00993ED5">
        <w:rPr>
          <w:rFonts w:eastAsia="Times New Roman"/>
          <w:color w:val="auto"/>
          <w:sz w:val="22"/>
          <w:szCs w:val="22"/>
          <w:shd w:val="clear" w:color="auto" w:fill="auto"/>
        </w:rPr>
        <w:t>9.5. За несвоевременную оплату поставленного Товара в соответствии с настоящим договором Заказчик уплачивает Исполнителю неустойку в размере одной трехсотой действующей на дату уплаты пени ключевой ставки Центрального банка Российской Федерации от суммы задолженности за каждый день просрочки.</w:t>
      </w:r>
    </w:p>
    <w:p w14:paraId="667B85A0" w14:textId="77777777" w:rsidR="00993ED5" w:rsidRPr="00993ED5" w:rsidRDefault="00993ED5" w:rsidP="00993ED5">
      <w:pPr>
        <w:ind w:firstLine="709"/>
        <w:rPr>
          <w:rFonts w:eastAsia="Times New Roman"/>
          <w:color w:val="auto"/>
          <w:sz w:val="22"/>
          <w:szCs w:val="22"/>
          <w:shd w:val="clear" w:color="auto" w:fill="auto"/>
        </w:rPr>
      </w:pPr>
      <w:r w:rsidRPr="00993ED5">
        <w:rPr>
          <w:rFonts w:eastAsia="Times New Roman"/>
          <w:color w:val="auto"/>
          <w:sz w:val="22"/>
          <w:szCs w:val="22"/>
          <w:shd w:val="clear" w:color="auto" w:fill="auto"/>
        </w:rPr>
        <w:t>9.6. Пеня начисляется за каждый день просрочки исполнения Поставщиком обязательства, предусмотренного Договором, в размере одной трехсотой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14:paraId="2BC22C15" w14:textId="77777777" w:rsidR="00993ED5" w:rsidRPr="00993ED5" w:rsidRDefault="00993ED5" w:rsidP="00993ED5">
      <w:pPr>
        <w:ind w:firstLine="709"/>
        <w:rPr>
          <w:rFonts w:eastAsia="Times New Roman"/>
          <w:color w:val="auto"/>
          <w:sz w:val="22"/>
          <w:szCs w:val="22"/>
          <w:shd w:val="clear" w:color="auto" w:fill="auto"/>
        </w:rPr>
      </w:pPr>
      <w:r w:rsidRPr="00993ED5">
        <w:rPr>
          <w:rFonts w:eastAsia="Times New Roman"/>
          <w:color w:val="auto"/>
          <w:sz w:val="22"/>
          <w:szCs w:val="22"/>
          <w:shd w:val="clear" w:color="auto" w:fill="auto"/>
        </w:rPr>
        <w:t>9.7. Общая сумма начисленной неустойки (штрафов, пени) за неисполнение или ненадлежащее исполнение Поставщиком обязательств, предусмотренных Договором, не может превышать цену Договора.</w:t>
      </w:r>
    </w:p>
    <w:p w14:paraId="5321FD1E" w14:textId="77777777" w:rsidR="00993ED5" w:rsidRPr="00993ED5" w:rsidRDefault="00993ED5" w:rsidP="00993ED5">
      <w:pPr>
        <w:ind w:firstLine="709"/>
        <w:rPr>
          <w:rFonts w:eastAsia="Times New Roman"/>
          <w:color w:val="auto"/>
          <w:sz w:val="22"/>
          <w:szCs w:val="22"/>
          <w:shd w:val="clear" w:color="auto" w:fill="auto"/>
        </w:rPr>
      </w:pPr>
      <w:r w:rsidRPr="00993ED5">
        <w:rPr>
          <w:rFonts w:eastAsia="Times New Roman"/>
          <w:color w:val="auto"/>
          <w:sz w:val="22"/>
          <w:szCs w:val="22"/>
          <w:shd w:val="clear" w:color="auto" w:fill="auto"/>
        </w:rPr>
        <w:t>9.8. Общая сумма начисленной неустойки (штрафов, пени) за ненадлежащее исполнение Заказчиком обязательств, предусмотренных Договором, не может превышать цену Договора.</w:t>
      </w:r>
    </w:p>
    <w:p w14:paraId="59F8396B" w14:textId="77777777" w:rsidR="00993ED5" w:rsidRPr="00993ED5" w:rsidRDefault="00993ED5" w:rsidP="00993ED5">
      <w:pPr>
        <w:ind w:firstLine="709"/>
        <w:rPr>
          <w:rFonts w:eastAsia="Times New Roman"/>
          <w:color w:val="auto"/>
          <w:sz w:val="22"/>
          <w:szCs w:val="22"/>
          <w:shd w:val="clear" w:color="auto" w:fill="auto"/>
        </w:rPr>
      </w:pPr>
    </w:p>
    <w:p w14:paraId="22BFAFB0" w14:textId="77777777" w:rsidR="00993ED5" w:rsidRPr="00993ED5" w:rsidRDefault="00993ED5" w:rsidP="00993ED5">
      <w:pPr>
        <w:tabs>
          <w:tab w:val="left" w:pos="709"/>
        </w:tabs>
        <w:ind w:firstLine="709"/>
        <w:jc w:val="center"/>
        <w:rPr>
          <w:rFonts w:eastAsia="Times New Roman"/>
          <w:b/>
          <w:color w:val="auto"/>
          <w:position w:val="-1"/>
          <w:sz w:val="22"/>
          <w:szCs w:val="22"/>
          <w:shd w:val="clear" w:color="auto" w:fill="auto"/>
        </w:rPr>
      </w:pPr>
      <w:r w:rsidRPr="00993ED5">
        <w:rPr>
          <w:rFonts w:eastAsia="Times New Roman"/>
          <w:b/>
          <w:color w:val="auto"/>
          <w:position w:val="-1"/>
          <w:sz w:val="22"/>
          <w:szCs w:val="22"/>
          <w:shd w:val="clear" w:color="auto" w:fill="auto"/>
        </w:rPr>
        <w:t>10. ОБСТОЯТЕЛЬСТВА НЕПРЕОДОЛИМОЙ СИЛЫ</w:t>
      </w:r>
    </w:p>
    <w:p w14:paraId="2EC3C968" w14:textId="77777777" w:rsidR="00993ED5" w:rsidRPr="00993ED5" w:rsidRDefault="00993ED5" w:rsidP="00993ED5">
      <w:pPr>
        <w:tabs>
          <w:tab w:val="left" w:pos="709"/>
        </w:tabs>
        <w:autoSpaceDE w:val="0"/>
        <w:autoSpaceDN w:val="0"/>
        <w:adjustRightInd w:val="0"/>
        <w:ind w:firstLine="709"/>
        <w:rPr>
          <w:rFonts w:eastAsia="Times New Roman"/>
          <w:color w:val="auto"/>
          <w:position w:val="-1"/>
          <w:sz w:val="22"/>
          <w:szCs w:val="22"/>
          <w:shd w:val="clear" w:color="auto" w:fill="auto"/>
        </w:rPr>
      </w:pPr>
      <w:r w:rsidRPr="00993ED5">
        <w:rPr>
          <w:rFonts w:eastAsia="Times New Roman"/>
          <w:color w:val="auto"/>
          <w:position w:val="-1"/>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281265C9" w14:textId="77777777" w:rsidR="00993ED5" w:rsidRPr="00993ED5" w:rsidRDefault="00993ED5" w:rsidP="00993ED5">
      <w:pPr>
        <w:tabs>
          <w:tab w:val="left" w:pos="709"/>
        </w:tabs>
        <w:autoSpaceDE w:val="0"/>
        <w:autoSpaceDN w:val="0"/>
        <w:adjustRightInd w:val="0"/>
        <w:ind w:firstLine="709"/>
        <w:rPr>
          <w:rFonts w:eastAsia="Times New Roman"/>
          <w:color w:val="auto"/>
          <w:position w:val="-1"/>
          <w:sz w:val="22"/>
          <w:szCs w:val="22"/>
          <w:shd w:val="clear" w:color="auto" w:fill="auto"/>
        </w:rPr>
      </w:pPr>
      <w:r w:rsidRPr="00993ED5">
        <w:rPr>
          <w:rFonts w:eastAsia="Times New Roman"/>
          <w:color w:val="auto"/>
          <w:position w:val="-1"/>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64D7A30A" w14:textId="77777777" w:rsidR="00993ED5" w:rsidRPr="00993ED5" w:rsidRDefault="00993ED5" w:rsidP="00993ED5">
      <w:pPr>
        <w:tabs>
          <w:tab w:val="left" w:pos="709"/>
        </w:tabs>
        <w:autoSpaceDE w:val="0"/>
        <w:autoSpaceDN w:val="0"/>
        <w:adjustRightInd w:val="0"/>
        <w:ind w:firstLine="709"/>
        <w:rPr>
          <w:rFonts w:eastAsia="Times New Roman"/>
          <w:color w:val="auto"/>
          <w:position w:val="-1"/>
          <w:sz w:val="22"/>
          <w:szCs w:val="22"/>
          <w:shd w:val="clear" w:color="auto" w:fill="auto"/>
        </w:rPr>
      </w:pPr>
      <w:r w:rsidRPr="00993ED5">
        <w:rPr>
          <w:rFonts w:eastAsia="Times New Roman"/>
          <w:color w:val="auto"/>
          <w:position w:val="-1"/>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3F969A5D" w14:textId="77777777" w:rsidR="00993ED5" w:rsidRPr="00993ED5" w:rsidRDefault="00993ED5" w:rsidP="00993ED5">
      <w:pPr>
        <w:tabs>
          <w:tab w:val="left" w:pos="709"/>
        </w:tabs>
        <w:autoSpaceDE w:val="0"/>
        <w:autoSpaceDN w:val="0"/>
        <w:adjustRightInd w:val="0"/>
        <w:ind w:firstLine="709"/>
        <w:rPr>
          <w:rFonts w:eastAsia="Times New Roman"/>
          <w:color w:val="auto"/>
          <w:position w:val="-1"/>
          <w:sz w:val="22"/>
          <w:szCs w:val="22"/>
          <w:shd w:val="clear" w:color="auto" w:fill="auto"/>
        </w:rPr>
      </w:pPr>
      <w:r w:rsidRPr="00993ED5">
        <w:rPr>
          <w:rFonts w:eastAsia="Times New Roman"/>
          <w:color w:val="auto"/>
          <w:position w:val="-1"/>
          <w:sz w:val="22"/>
          <w:szCs w:val="22"/>
          <w:shd w:val="clear" w:color="auto" w:fill="auto"/>
        </w:rPr>
        <w:t xml:space="preserve">10.4. Если обстоятельства, указанные в </w:t>
      </w:r>
      <w:hyperlink r:id="rId14" w:history="1">
        <w:r w:rsidRPr="00993ED5">
          <w:rPr>
            <w:rFonts w:eastAsia="Times New Roman"/>
            <w:color w:val="auto"/>
            <w:position w:val="-1"/>
            <w:sz w:val="22"/>
            <w:szCs w:val="22"/>
            <w:shd w:val="clear" w:color="auto" w:fill="auto"/>
          </w:rPr>
          <w:t>п. 10.1</w:t>
        </w:r>
      </w:hyperlink>
      <w:r w:rsidRPr="00993ED5">
        <w:rPr>
          <w:rFonts w:eastAsia="Times New Roman"/>
          <w:color w:val="auto"/>
          <w:position w:val="-1"/>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0FACB290" w14:textId="77777777" w:rsidR="00993ED5" w:rsidRPr="00993ED5" w:rsidRDefault="00993ED5" w:rsidP="00993ED5">
      <w:pPr>
        <w:tabs>
          <w:tab w:val="left" w:pos="709"/>
        </w:tabs>
        <w:autoSpaceDE w:val="0"/>
        <w:autoSpaceDN w:val="0"/>
        <w:adjustRightInd w:val="0"/>
        <w:ind w:firstLine="709"/>
        <w:rPr>
          <w:rFonts w:eastAsia="Times New Roman"/>
          <w:color w:val="auto"/>
          <w:position w:val="-1"/>
          <w:sz w:val="22"/>
          <w:szCs w:val="22"/>
          <w:shd w:val="clear" w:color="auto" w:fill="auto"/>
        </w:rPr>
      </w:pPr>
      <w:r w:rsidRPr="00993ED5">
        <w:rPr>
          <w:rFonts w:eastAsia="Times New Roman"/>
          <w:color w:val="auto"/>
          <w:position w:val="-1"/>
          <w:sz w:val="22"/>
          <w:szCs w:val="22"/>
          <w:shd w:val="clear" w:color="auto" w:fill="auto"/>
        </w:rPr>
        <w:t>10.5. Не 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14:paraId="6F4AEA71" w14:textId="77777777" w:rsidR="00993ED5" w:rsidRPr="00993ED5" w:rsidRDefault="00993ED5" w:rsidP="00993ED5">
      <w:pPr>
        <w:tabs>
          <w:tab w:val="left" w:pos="709"/>
        </w:tabs>
        <w:autoSpaceDE w:val="0"/>
        <w:autoSpaceDN w:val="0"/>
        <w:adjustRightInd w:val="0"/>
        <w:ind w:firstLine="709"/>
        <w:rPr>
          <w:rFonts w:eastAsia="Times New Roman"/>
          <w:color w:val="auto"/>
          <w:position w:val="-1"/>
          <w:sz w:val="22"/>
          <w:szCs w:val="22"/>
          <w:shd w:val="clear" w:color="auto" w:fill="auto"/>
        </w:rPr>
      </w:pPr>
    </w:p>
    <w:p w14:paraId="2810F0BB" w14:textId="77777777" w:rsidR="00993ED5" w:rsidRPr="00993ED5" w:rsidRDefault="00993ED5" w:rsidP="00993ED5">
      <w:pPr>
        <w:widowControl w:val="0"/>
        <w:tabs>
          <w:tab w:val="left" w:pos="709"/>
        </w:tabs>
        <w:suppressAutoHyphens/>
        <w:ind w:firstLine="709"/>
        <w:jc w:val="center"/>
        <w:rPr>
          <w:rFonts w:eastAsia="Arial"/>
          <w:b/>
          <w:color w:val="auto"/>
          <w:sz w:val="22"/>
          <w:szCs w:val="22"/>
          <w:shd w:val="clear" w:color="auto" w:fill="auto"/>
          <w:lang w:eastAsia="ar-SA"/>
        </w:rPr>
      </w:pPr>
      <w:r w:rsidRPr="00993ED5">
        <w:rPr>
          <w:rFonts w:eastAsia="Arial"/>
          <w:b/>
          <w:color w:val="auto"/>
          <w:sz w:val="22"/>
          <w:szCs w:val="22"/>
          <w:shd w:val="clear" w:color="auto" w:fill="auto"/>
          <w:lang w:eastAsia="ar-SA"/>
        </w:rPr>
        <w:t xml:space="preserve">11. СРОК ДЕЙСТВИЯ И ПОРЯДОК ИЗМЕНЕНИЯ ДОГОВОРА </w:t>
      </w:r>
    </w:p>
    <w:p w14:paraId="2CEFFD31" w14:textId="77777777" w:rsidR="00993ED5" w:rsidRPr="00993ED5" w:rsidRDefault="00993ED5" w:rsidP="00993ED5">
      <w:pPr>
        <w:widowControl w:val="0"/>
        <w:tabs>
          <w:tab w:val="left" w:pos="709"/>
        </w:tabs>
        <w:suppressAutoHyphens/>
        <w:ind w:firstLine="709"/>
        <w:rPr>
          <w:rFonts w:eastAsia="Arial"/>
          <w:color w:val="auto"/>
          <w:sz w:val="22"/>
          <w:szCs w:val="22"/>
          <w:shd w:val="clear" w:color="auto" w:fill="auto"/>
          <w:lang w:eastAsia="ar-SA"/>
        </w:rPr>
      </w:pPr>
      <w:r w:rsidRPr="00993ED5">
        <w:rPr>
          <w:rFonts w:eastAsia="Arial"/>
          <w:color w:val="auto"/>
          <w:sz w:val="22"/>
          <w:szCs w:val="22"/>
          <w:shd w:val="clear" w:color="auto" w:fill="auto"/>
          <w:lang w:eastAsia="ar-SA"/>
        </w:rPr>
        <w:t>11.1. Настоящий Договор вступает в силу с момента его подписания Сторонами и действует до полного исполнения Сторонами своих обязательств.</w:t>
      </w:r>
    </w:p>
    <w:p w14:paraId="0DD110AD" w14:textId="77777777" w:rsidR="00993ED5" w:rsidRPr="00993ED5" w:rsidRDefault="00993ED5" w:rsidP="00993ED5">
      <w:pPr>
        <w:widowControl w:val="0"/>
        <w:tabs>
          <w:tab w:val="left" w:pos="709"/>
        </w:tabs>
        <w:suppressAutoHyphens/>
        <w:ind w:firstLine="709"/>
        <w:rPr>
          <w:rFonts w:eastAsia="Times New Roman"/>
          <w:color w:val="auto"/>
          <w:sz w:val="22"/>
          <w:szCs w:val="22"/>
          <w:shd w:val="clear" w:color="auto" w:fill="auto"/>
        </w:rPr>
      </w:pPr>
      <w:r w:rsidRPr="00993ED5">
        <w:rPr>
          <w:rFonts w:eastAsia="Arial"/>
          <w:color w:val="auto"/>
          <w:sz w:val="22"/>
          <w:szCs w:val="22"/>
          <w:shd w:val="clear" w:color="auto" w:fill="auto"/>
          <w:lang w:eastAsia="ar-SA"/>
        </w:rPr>
        <w:t xml:space="preserve">11.2. </w:t>
      </w:r>
      <w:r w:rsidRPr="00993ED5">
        <w:rPr>
          <w:rFonts w:eastAsia="Times New Roman"/>
          <w:color w:val="auto"/>
          <w:sz w:val="22"/>
          <w:szCs w:val="22"/>
          <w:shd w:val="clear" w:color="auto" w:fill="auto"/>
        </w:rPr>
        <w:t>Окончание срока действия Договора или его расторжение не освобождает стороны от ответственности за его нарушение.</w:t>
      </w:r>
    </w:p>
    <w:p w14:paraId="28798874" w14:textId="77777777" w:rsidR="00993ED5" w:rsidRPr="00993ED5" w:rsidRDefault="00993ED5" w:rsidP="00993ED5">
      <w:pPr>
        <w:widowControl w:val="0"/>
        <w:tabs>
          <w:tab w:val="left" w:pos="709"/>
        </w:tabs>
        <w:suppressAutoHyphens/>
        <w:ind w:firstLine="709"/>
        <w:rPr>
          <w:rFonts w:eastAsia="Times New Roman"/>
          <w:color w:val="auto"/>
          <w:sz w:val="22"/>
          <w:szCs w:val="22"/>
          <w:shd w:val="clear" w:color="auto" w:fill="auto"/>
        </w:rPr>
      </w:pPr>
      <w:r w:rsidRPr="00993ED5">
        <w:rPr>
          <w:rFonts w:eastAsia="Times New Roman"/>
          <w:color w:val="auto"/>
          <w:sz w:val="22"/>
          <w:szCs w:val="22"/>
          <w:shd w:val="clear" w:color="auto" w:fill="auto"/>
        </w:rPr>
        <w:t xml:space="preserve">11.3. Изменения и дополнения Договора возможны по соглашению Сторон в рамках действующего законодательства в сфере осуществления закупок. Все изменения и дополнения оформляются в письменном виде путем подписания Сторонами дополнительных соглашений к Договору. Дополнительные соглашения к Договору являются его неотъемлемой частью и вступают в силу с момента их подписания Сторонами. </w:t>
      </w:r>
    </w:p>
    <w:p w14:paraId="5974882E" w14:textId="77777777" w:rsidR="00993ED5" w:rsidRPr="00993ED5" w:rsidRDefault="00993ED5" w:rsidP="00993ED5">
      <w:pPr>
        <w:widowControl w:val="0"/>
        <w:tabs>
          <w:tab w:val="left" w:pos="709"/>
        </w:tabs>
        <w:suppressAutoHyphens/>
        <w:ind w:firstLine="709"/>
        <w:rPr>
          <w:rFonts w:eastAsia="Times New Roman"/>
          <w:color w:val="auto"/>
          <w:sz w:val="22"/>
          <w:szCs w:val="22"/>
          <w:shd w:val="clear" w:color="auto" w:fill="auto"/>
        </w:rPr>
      </w:pPr>
      <w:r w:rsidRPr="00993ED5">
        <w:rPr>
          <w:rFonts w:eastAsia="Times New Roman"/>
          <w:color w:val="auto"/>
          <w:sz w:val="22"/>
          <w:szCs w:val="22"/>
          <w:shd w:val="clear" w:color="auto" w:fill="auto"/>
        </w:rPr>
        <w:t>11.4. По соглашению сторон срок действия договора может быть продлен.</w:t>
      </w:r>
    </w:p>
    <w:p w14:paraId="669935D5" w14:textId="77777777" w:rsidR="00993ED5" w:rsidRPr="00993ED5" w:rsidRDefault="00993ED5" w:rsidP="00993ED5">
      <w:pPr>
        <w:widowControl w:val="0"/>
        <w:tabs>
          <w:tab w:val="left" w:pos="709"/>
        </w:tabs>
        <w:suppressAutoHyphens/>
        <w:ind w:firstLine="709"/>
        <w:rPr>
          <w:rFonts w:eastAsia="Times New Roman"/>
          <w:color w:val="auto"/>
          <w:sz w:val="22"/>
          <w:szCs w:val="22"/>
          <w:shd w:val="clear" w:color="auto" w:fill="auto"/>
        </w:rPr>
      </w:pPr>
    </w:p>
    <w:p w14:paraId="1EB32684" w14:textId="77777777" w:rsidR="00993ED5" w:rsidRPr="00993ED5" w:rsidRDefault="00993ED5" w:rsidP="00993ED5">
      <w:pPr>
        <w:widowControl w:val="0"/>
        <w:tabs>
          <w:tab w:val="left" w:pos="709"/>
        </w:tabs>
        <w:suppressAutoHyphens/>
        <w:ind w:firstLine="709"/>
        <w:jc w:val="center"/>
        <w:rPr>
          <w:rFonts w:eastAsia="Arial"/>
          <w:b/>
          <w:color w:val="auto"/>
          <w:sz w:val="22"/>
          <w:szCs w:val="22"/>
          <w:shd w:val="clear" w:color="auto" w:fill="auto"/>
          <w:lang w:eastAsia="ar-SA"/>
        </w:rPr>
      </w:pPr>
      <w:r w:rsidRPr="00993ED5">
        <w:rPr>
          <w:rFonts w:eastAsia="Arial"/>
          <w:b/>
          <w:color w:val="auto"/>
          <w:sz w:val="22"/>
          <w:szCs w:val="22"/>
          <w:shd w:val="clear" w:color="auto" w:fill="auto"/>
          <w:lang w:eastAsia="ar-SA"/>
        </w:rPr>
        <w:t>12. ПОРЯДОК УРЕГУЛИРОВАНИЯ СПОРОВ</w:t>
      </w:r>
    </w:p>
    <w:p w14:paraId="59D94C46" w14:textId="77777777" w:rsidR="00993ED5" w:rsidRPr="00993ED5" w:rsidRDefault="00993ED5" w:rsidP="00993ED5">
      <w:pPr>
        <w:tabs>
          <w:tab w:val="left" w:pos="709"/>
        </w:tabs>
        <w:autoSpaceDE w:val="0"/>
        <w:autoSpaceDN w:val="0"/>
        <w:adjustRightInd w:val="0"/>
        <w:ind w:firstLine="709"/>
        <w:jc w:val="left"/>
        <w:rPr>
          <w:rFonts w:eastAsia="Times New Roman"/>
          <w:color w:val="auto"/>
          <w:position w:val="-1"/>
          <w:sz w:val="22"/>
          <w:szCs w:val="22"/>
          <w:shd w:val="clear" w:color="auto" w:fill="auto"/>
        </w:rPr>
      </w:pPr>
      <w:r w:rsidRPr="00993ED5">
        <w:rPr>
          <w:rFonts w:eastAsia="Times New Roman"/>
          <w:color w:val="auto"/>
          <w:position w:val="-1"/>
          <w:sz w:val="22"/>
          <w:szCs w:val="22"/>
          <w:shd w:val="clear" w:color="auto" w:fill="auto"/>
        </w:rPr>
        <w:t>12.1. Все споры и разногласия между сторонами, которые могут возникнуть по настоящему Договору или в связи с ним, решаются путем переговоров.</w:t>
      </w:r>
    </w:p>
    <w:p w14:paraId="00500DB9" w14:textId="77777777" w:rsidR="00993ED5" w:rsidRPr="00993ED5" w:rsidRDefault="00993ED5" w:rsidP="00993ED5">
      <w:pPr>
        <w:tabs>
          <w:tab w:val="left" w:pos="709"/>
        </w:tabs>
        <w:autoSpaceDE w:val="0"/>
        <w:autoSpaceDN w:val="0"/>
        <w:adjustRightInd w:val="0"/>
        <w:ind w:firstLine="709"/>
        <w:rPr>
          <w:rFonts w:eastAsia="Times New Roman"/>
          <w:color w:val="auto"/>
          <w:position w:val="-1"/>
          <w:sz w:val="22"/>
          <w:szCs w:val="22"/>
          <w:shd w:val="clear" w:color="auto" w:fill="auto"/>
        </w:rPr>
      </w:pPr>
      <w:r w:rsidRPr="00993ED5">
        <w:rPr>
          <w:rFonts w:eastAsia="Times New Roman"/>
          <w:color w:val="auto"/>
          <w:position w:val="-1"/>
          <w:sz w:val="22"/>
          <w:szCs w:val="22"/>
          <w:shd w:val="clear" w:color="auto" w:fill="auto"/>
        </w:rPr>
        <w:t>12.2. Претензионный порядок урегулирования споров для сторон настоящего Договора обязателен. Сторона, получившая претензию, обязана дать ответ в течение 10 дней с момента ее получения.</w:t>
      </w:r>
    </w:p>
    <w:p w14:paraId="1A2B2217" w14:textId="77777777" w:rsidR="00993ED5" w:rsidRPr="00993ED5" w:rsidRDefault="00993ED5" w:rsidP="00993ED5">
      <w:pPr>
        <w:tabs>
          <w:tab w:val="left" w:pos="709"/>
        </w:tabs>
        <w:autoSpaceDE w:val="0"/>
        <w:autoSpaceDN w:val="0"/>
        <w:adjustRightInd w:val="0"/>
        <w:ind w:firstLine="709"/>
        <w:rPr>
          <w:rFonts w:eastAsia="Times New Roman"/>
          <w:color w:val="auto"/>
          <w:position w:val="-1"/>
          <w:sz w:val="22"/>
          <w:szCs w:val="22"/>
          <w:shd w:val="clear" w:color="auto" w:fill="auto"/>
        </w:rPr>
      </w:pPr>
      <w:r w:rsidRPr="00993ED5">
        <w:rPr>
          <w:rFonts w:eastAsia="Times New Roman"/>
          <w:color w:val="auto"/>
          <w:position w:val="-1"/>
          <w:sz w:val="22"/>
          <w:szCs w:val="22"/>
          <w:shd w:val="clear" w:color="auto" w:fill="auto"/>
        </w:rPr>
        <w:t>12.3. В случае невыполнения Сторонами своих обязательств и недостижения взаимного согласия споры по настоящему Договору разрешаются в Арбитражном суде Республики Марий Эл.</w:t>
      </w:r>
    </w:p>
    <w:p w14:paraId="17E489E5" w14:textId="77777777" w:rsidR="00993ED5" w:rsidRPr="00993ED5" w:rsidRDefault="00993ED5" w:rsidP="00993ED5">
      <w:pPr>
        <w:tabs>
          <w:tab w:val="left" w:pos="709"/>
        </w:tabs>
        <w:ind w:firstLine="709"/>
        <w:jc w:val="center"/>
        <w:rPr>
          <w:rFonts w:eastAsia="Times New Roman"/>
          <w:b/>
          <w:color w:val="auto"/>
          <w:position w:val="-1"/>
          <w:sz w:val="22"/>
          <w:szCs w:val="22"/>
          <w:shd w:val="clear" w:color="auto" w:fill="auto"/>
        </w:rPr>
      </w:pPr>
      <w:r w:rsidRPr="00993ED5">
        <w:rPr>
          <w:rFonts w:eastAsia="Times New Roman"/>
          <w:b/>
          <w:color w:val="auto"/>
          <w:position w:val="-1"/>
          <w:sz w:val="22"/>
          <w:szCs w:val="22"/>
          <w:shd w:val="clear" w:color="auto" w:fill="auto"/>
        </w:rPr>
        <w:lastRenderedPageBreak/>
        <w:t>13. ПОРЯДОК РАСТОРЖЕНИЯ ДОГОВОРА</w:t>
      </w:r>
    </w:p>
    <w:p w14:paraId="358AD57D" w14:textId="77777777" w:rsidR="00993ED5" w:rsidRPr="00993ED5" w:rsidRDefault="00993ED5" w:rsidP="00993ED5">
      <w:pPr>
        <w:tabs>
          <w:tab w:val="left" w:pos="709"/>
        </w:tabs>
        <w:ind w:firstLine="709"/>
        <w:rPr>
          <w:rFonts w:eastAsia="Times New Roman"/>
          <w:color w:val="auto"/>
          <w:position w:val="-1"/>
          <w:sz w:val="22"/>
          <w:szCs w:val="22"/>
          <w:shd w:val="clear" w:color="auto" w:fill="auto"/>
        </w:rPr>
      </w:pPr>
      <w:r w:rsidRPr="00993ED5">
        <w:rPr>
          <w:rFonts w:eastAsia="Times New Roman"/>
          <w:color w:val="auto"/>
          <w:position w:val="-1"/>
          <w:sz w:val="22"/>
          <w:szCs w:val="22"/>
          <w:shd w:val="clear" w:color="auto" w:fill="auto"/>
        </w:rPr>
        <w:t>13.1. Настоящий Договор может быть расторгнут:</w:t>
      </w:r>
    </w:p>
    <w:p w14:paraId="2A2CEA65" w14:textId="77777777" w:rsidR="00993ED5" w:rsidRPr="00993ED5" w:rsidRDefault="00993ED5" w:rsidP="00993ED5">
      <w:pPr>
        <w:tabs>
          <w:tab w:val="left" w:pos="709"/>
        </w:tabs>
        <w:ind w:firstLine="709"/>
        <w:rPr>
          <w:rFonts w:eastAsia="Times New Roman"/>
          <w:color w:val="auto"/>
          <w:position w:val="-1"/>
          <w:sz w:val="22"/>
          <w:szCs w:val="22"/>
          <w:shd w:val="clear" w:color="auto" w:fill="auto"/>
        </w:rPr>
      </w:pPr>
      <w:r w:rsidRPr="00993ED5">
        <w:rPr>
          <w:rFonts w:eastAsia="Times New Roman"/>
          <w:color w:val="auto"/>
          <w:position w:val="-1"/>
          <w:sz w:val="22"/>
          <w:szCs w:val="22"/>
          <w:shd w:val="clear" w:color="auto" w:fill="auto"/>
        </w:rPr>
        <w:t>- по соглашению Сторон;</w:t>
      </w:r>
    </w:p>
    <w:p w14:paraId="1828E369" w14:textId="77777777" w:rsidR="00993ED5" w:rsidRPr="00993ED5" w:rsidRDefault="00993ED5" w:rsidP="00993ED5">
      <w:pPr>
        <w:tabs>
          <w:tab w:val="left" w:pos="709"/>
        </w:tabs>
        <w:ind w:firstLine="709"/>
        <w:rPr>
          <w:rFonts w:eastAsia="Times New Roman"/>
          <w:color w:val="auto"/>
          <w:position w:val="-1"/>
          <w:sz w:val="22"/>
          <w:szCs w:val="22"/>
          <w:shd w:val="clear" w:color="auto" w:fill="auto"/>
        </w:rPr>
      </w:pPr>
      <w:r w:rsidRPr="00993ED5">
        <w:rPr>
          <w:rFonts w:eastAsia="Times New Roman"/>
          <w:color w:val="auto"/>
          <w:position w:val="-1"/>
          <w:sz w:val="22"/>
          <w:szCs w:val="22"/>
          <w:shd w:val="clear" w:color="auto" w:fill="auto"/>
        </w:rPr>
        <w:t>- в судебном порядке;</w:t>
      </w:r>
    </w:p>
    <w:p w14:paraId="73A8E7E4" w14:textId="77777777" w:rsidR="00993ED5" w:rsidRPr="00993ED5" w:rsidRDefault="00993ED5" w:rsidP="00993ED5">
      <w:pPr>
        <w:tabs>
          <w:tab w:val="left" w:pos="709"/>
        </w:tabs>
        <w:ind w:firstLine="709"/>
        <w:rPr>
          <w:rFonts w:eastAsia="Times New Roman"/>
          <w:color w:val="auto"/>
          <w:position w:val="-1"/>
          <w:sz w:val="22"/>
          <w:szCs w:val="22"/>
          <w:shd w:val="clear" w:color="auto" w:fill="auto"/>
        </w:rPr>
      </w:pPr>
      <w:r w:rsidRPr="00993ED5">
        <w:rPr>
          <w:rFonts w:eastAsia="Times New Roman"/>
          <w:color w:val="auto"/>
          <w:position w:val="-1"/>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31D5113C" w14:textId="77777777" w:rsidR="00993ED5" w:rsidRPr="00993ED5" w:rsidRDefault="00993ED5" w:rsidP="00993ED5">
      <w:pPr>
        <w:tabs>
          <w:tab w:val="left" w:pos="709"/>
        </w:tabs>
        <w:ind w:firstLine="709"/>
        <w:rPr>
          <w:rFonts w:eastAsia="Times New Roman"/>
          <w:color w:val="auto"/>
          <w:position w:val="-1"/>
          <w:sz w:val="22"/>
          <w:szCs w:val="22"/>
          <w:shd w:val="clear" w:color="auto" w:fill="auto"/>
        </w:rPr>
      </w:pPr>
      <w:r w:rsidRPr="00993ED5">
        <w:rPr>
          <w:rFonts w:eastAsia="Times New Roman"/>
          <w:color w:val="auto"/>
          <w:position w:val="-1"/>
          <w:sz w:val="22"/>
          <w:szCs w:val="22"/>
          <w:shd w:val="clear" w:color="auto" w:fill="auto"/>
        </w:rPr>
        <w:t>13.2. Заказчик вправе принять решение об одностороннем отказе от исполнения Договора в следующих случаях:</w:t>
      </w:r>
    </w:p>
    <w:p w14:paraId="56030AEE" w14:textId="77777777" w:rsidR="00993ED5" w:rsidRPr="00993ED5" w:rsidRDefault="00993ED5" w:rsidP="00993ED5">
      <w:pPr>
        <w:tabs>
          <w:tab w:val="left" w:pos="709"/>
        </w:tabs>
        <w:ind w:firstLine="709"/>
        <w:rPr>
          <w:rFonts w:eastAsia="Times New Roman"/>
          <w:color w:val="auto"/>
          <w:position w:val="-1"/>
          <w:sz w:val="22"/>
          <w:szCs w:val="22"/>
          <w:shd w:val="clear" w:color="auto" w:fill="auto"/>
        </w:rPr>
      </w:pPr>
      <w:r w:rsidRPr="00993ED5">
        <w:rPr>
          <w:rFonts w:eastAsia="Times New Roman"/>
          <w:color w:val="auto"/>
          <w:position w:val="-1"/>
          <w:sz w:val="22"/>
          <w:szCs w:val="22"/>
          <w:shd w:val="clear" w:color="auto" w:fill="auto"/>
        </w:rPr>
        <w:t>13.2.1. При существенном нарушении условий Договора Поставщиком:</w:t>
      </w:r>
    </w:p>
    <w:p w14:paraId="4DC72806" w14:textId="77777777" w:rsidR="00993ED5" w:rsidRPr="00993ED5" w:rsidRDefault="00993ED5" w:rsidP="00993ED5">
      <w:pPr>
        <w:tabs>
          <w:tab w:val="left" w:pos="709"/>
        </w:tabs>
        <w:ind w:firstLine="709"/>
        <w:rPr>
          <w:rFonts w:eastAsia="Times New Roman"/>
          <w:color w:val="auto"/>
          <w:position w:val="-1"/>
          <w:sz w:val="22"/>
          <w:szCs w:val="22"/>
          <w:shd w:val="clear" w:color="auto" w:fill="auto"/>
        </w:rPr>
      </w:pPr>
      <w:r w:rsidRPr="00993ED5">
        <w:rPr>
          <w:rFonts w:eastAsia="Times New Roman"/>
          <w:color w:val="auto"/>
          <w:position w:val="-1"/>
          <w:sz w:val="22"/>
          <w:szCs w:val="22"/>
          <w:shd w:val="clear" w:color="auto" w:fill="auto"/>
        </w:rPr>
        <w:t>13.2.1.1. В случае просрочки поставки Товара более чем на 10 дней.</w:t>
      </w:r>
    </w:p>
    <w:p w14:paraId="6C5746AB" w14:textId="77777777" w:rsidR="00993ED5" w:rsidRPr="00993ED5" w:rsidRDefault="00993ED5" w:rsidP="00993ED5">
      <w:pPr>
        <w:tabs>
          <w:tab w:val="left" w:pos="709"/>
        </w:tabs>
        <w:ind w:firstLine="709"/>
        <w:rPr>
          <w:rFonts w:eastAsia="Times New Roman"/>
          <w:color w:val="auto"/>
          <w:position w:val="-1"/>
          <w:sz w:val="22"/>
          <w:szCs w:val="22"/>
          <w:shd w:val="clear" w:color="auto" w:fill="auto"/>
        </w:rPr>
      </w:pPr>
      <w:r w:rsidRPr="00993ED5">
        <w:rPr>
          <w:rFonts w:eastAsia="Times New Roman"/>
          <w:color w:val="auto"/>
          <w:position w:val="-1"/>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14:paraId="6B3EFBD0" w14:textId="77777777" w:rsidR="00993ED5" w:rsidRPr="00993ED5" w:rsidRDefault="00993ED5" w:rsidP="00993ED5">
      <w:pPr>
        <w:tabs>
          <w:tab w:val="left" w:pos="709"/>
        </w:tabs>
        <w:ind w:firstLine="709"/>
        <w:rPr>
          <w:rFonts w:eastAsia="Times New Roman"/>
          <w:color w:val="auto"/>
          <w:position w:val="-1"/>
          <w:sz w:val="22"/>
          <w:szCs w:val="22"/>
          <w:shd w:val="clear" w:color="auto" w:fill="auto"/>
        </w:rPr>
      </w:pPr>
      <w:r w:rsidRPr="00993ED5">
        <w:rPr>
          <w:rFonts w:eastAsia="Times New Roman"/>
          <w:color w:val="auto"/>
          <w:position w:val="-1"/>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14:paraId="6A4F57C4" w14:textId="77777777" w:rsidR="00993ED5" w:rsidRPr="00993ED5" w:rsidRDefault="00993ED5" w:rsidP="00993ED5">
      <w:pPr>
        <w:tabs>
          <w:tab w:val="left" w:pos="709"/>
        </w:tabs>
        <w:ind w:firstLine="709"/>
        <w:rPr>
          <w:rFonts w:eastAsia="Times New Roman"/>
          <w:color w:val="auto"/>
          <w:position w:val="-1"/>
          <w:sz w:val="22"/>
          <w:szCs w:val="22"/>
          <w:shd w:val="clear" w:color="auto" w:fill="auto"/>
        </w:rPr>
      </w:pPr>
      <w:r w:rsidRPr="00993ED5">
        <w:rPr>
          <w:rFonts w:eastAsia="Times New Roman"/>
          <w:color w:val="auto"/>
          <w:position w:val="-1"/>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14:paraId="00E6E821" w14:textId="77777777" w:rsidR="00993ED5" w:rsidRPr="00993ED5" w:rsidRDefault="00993ED5" w:rsidP="00993ED5">
      <w:pPr>
        <w:tabs>
          <w:tab w:val="left" w:pos="709"/>
        </w:tabs>
        <w:ind w:firstLine="709"/>
        <w:rPr>
          <w:rFonts w:eastAsia="Times New Roman"/>
          <w:color w:val="auto"/>
          <w:position w:val="-1"/>
          <w:sz w:val="22"/>
          <w:szCs w:val="22"/>
          <w:shd w:val="clear" w:color="auto" w:fill="auto"/>
        </w:rPr>
      </w:pPr>
      <w:r w:rsidRPr="00993ED5">
        <w:rPr>
          <w:rFonts w:eastAsia="Times New Roman"/>
          <w:color w:val="auto"/>
          <w:position w:val="-1"/>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14:paraId="3563D902" w14:textId="77777777" w:rsidR="00993ED5" w:rsidRPr="00993ED5" w:rsidRDefault="00993ED5" w:rsidP="00993ED5">
      <w:pPr>
        <w:tabs>
          <w:tab w:val="left" w:pos="709"/>
        </w:tabs>
        <w:ind w:firstLine="709"/>
        <w:rPr>
          <w:rFonts w:eastAsia="Times New Roman"/>
          <w:color w:val="auto"/>
          <w:position w:val="-1"/>
          <w:sz w:val="22"/>
          <w:szCs w:val="22"/>
          <w:shd w:val="clear" w:color="auto" w:fill="auto"/>
        </w:rPr>
      </w:pPr>
      <w:r w:rsidRPr="00993ED5">
        <w:rPr>
          <w:rFonts w:eastAsia="Times New Roman"/>
          <w:color w:val="auto"/>
          <w:position w:val="-1"/>
          <w:sz w:val="22"/>
          <w:szCs w:val="22"/>
          <w:shd w:val="clear" w:color="auto" w:fill="auto"/>
        </w:rPr>
        <w:t>13.2.2. В иных случаях, предусмотренных действующим законодательством РФ.</w:t>
      </w:r>
    </w:p>
    <w:p w14:paraId="52890335" w14:textId="77777777" w:rsidR="00993ED5" w:rsidRPr="00993ED5" w:rsidRDefault="00993ED5" w:rsidP="00993ED5">
      <w:pPr>
        <w:tabs>
          <w:tab w:val="left" w:pos="709"/>
        </w:tabs>
        <w:ind w:firstLine="709"/>
        <w:rPr>
          <w:rFonts w:eastAsia="Times New Roman"/>
          <w:color w:val="auto"/>
          <w:position w:val="-1"/>
          <w:sz w:val="22"/>
          <w:szCs w:val="22"/>
          <w:shd w:val="clear" w:color="auto" w:fill="auto"/>
        </w:rPr>
      </w:pPr>
      <w:r w:rsidRPr="00993ED5">
        <w:rPr>
          <w:rFonts w:eastAsia="Times New Roman"/>
          <w:color w:val="auto"/>
          <w:position w:val="-1"/>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14:paraId="6D4CF99E" w14:textId="77777777" w:rsidR="00993ED5" w:rsidRPr="00993ED5" w:rsidRDefault="00993ED5" w:rsidP="00993ED5">
      <w:pPr>
        <w:tabs>
          <w:tab w:val="left" w:pos="709"/>
        </w:tabs>
        <w:ind w:firstLine="709"/>
        <w:rPr>
          <w:rFonts w:eastAsia="Times New Roman"/>
          <w:color w:val="auto"/>
          <w:position w:val="-1"/>
          <w:sz w:val="22"/>
          <w:szCs w:val="22"/>
          <w:shd w:val="clear" w:color="auto" w:fill="auto"/>
        </w:rPr>
      </w:pPr>
      <w:r w:rsidRPr="00993ED5">
        <w:rPr>
          <w:rFonts w:eastAsia="Times New Roman"/>
          <w:color w:val="auto"/>
          <w:position w:val="-1"/>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Положением.</w:t>
      </w:r>
    </w:p>
    <w:p w14:paraId="3D111BC8" w14:textId="77777777" w:rsidR="00993ED5" w:rsidRPr="00993ED5" w:rsidRDefault="00993ED5" w:rsidP="00993ED5">
      <w:pPr>
        <w:tabs>
          <w:tab w:val="left" w:pos="709"/>
        </w:tabs>
        <w:ind w:firstLine="709"/>
        <w:rPr>
          <w:rFonts w:eastAsia="Times New Roman"/>
          <w:color w:val="auto"/>
          <w:position w:val="-1"/>
          <w:sz w:val="22"/>
          <w:szCs w:val="22"/>
          <w:shd w:val="clear" w:color="auto" w:fill="auto"/>
        </w:rPr>
      </w:pPr>
      <w:r w:rsidRPr="00993ED5">
        <w:rPr>
          <w:rFonts w:eastAsia="Times New Roman"/>
          <w:color w:val="auto"/>
          <w:position w:val="-1"/>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14:paraId="5463AB63" w14:textId="77777777" w:rsidR="00993ED5" w:rsidRPr="00993ED5" w:rsidRDefault="00993ED5" w:rsidP="00993ED5">
      <w:pPr>
        <w:tabs>
          <w:tab w:val="left" w:pos="709"/>
        </w:tabs>
        <w:ind w:firstLine="709"/>
        <w:rPr>
          <w:rFonts w:eastAsia="Times New Roman"/>
          <w:color w:val="auto"/>
          <w:position w:val="-1"/>
          <w:sz w:val="22"/>
          <w:szCs w:val="22"/>
          <w:shd w:val="clear" w:color="auto" w:fill="auto"/>
        </w:rPr>
      </w:pPr>
      <w:r w:rsidRPr="00993ED5">
        <w:rPr>
          <w:rFonts w:eastAsia="Times New Roman"/>
          <w:color w:val="auto"/>
          <w:position w:val="-1"/>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14:paraId="0EB2C5BE" w14:textId="77777777" w:rsidR="00993ED5" w:rsidRPr="00993ED5" w:rsidRDefault="00993ED5" w:rsidP="00993ED5">
      <w:pPr>
        <w:tabs>
          <w:tab w:val="left" w:pos="709"/>
        </w:tabs>
        <w:ind w:firstLine="709"/>
        <w:rPr>
          <w:rFonts w:eastAsia="Times New Roman"/>
          <w:color w:val="auto"/>
          <w:position w:val="-1"/>
          <w:sz w:val="22"/>
          <w:szCs w:val="22"/>
          <w:shd w:val="clear" w:color="auto" w:fill="auto"/>
        </w:rPr>
      </w:pPr>
      <w:r w:rsidRPr="00993ED5">
        <w:rPr>
          <w:rFonts w:eastAsia="Times New Roman"/>
          <w:color w:val="auto"/>
          <w:position w:val="-1"/>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14:paraId="7B58B627" w14:textId="77777777" w:rsidR="00993ED5" w:rsidRPr="00993ED5" w:rsidRDefault="00993ED5" w:rsidP="00993ED5">
      <w:pPr>
        <w:tabs>
          <w:tab w:val="left" w:pos="709"/>
        </w:tabs>
        <w:ind w:firstLine="709"/>
        <w:rPr>
          <w:rFonts w:eastAsia="Times New Roman"/>
          <w:color w:val="auto"/>
          <w:position w:val="-1"/>
          <w:sz w:val="22"/>
          <w:szCs w:val="22"/>
          <w:shd w:val="clear" w:color="auto" w:fill="auto"/>
        </w:rPr>
      </w:pPr>
      <w:r w:rsidRPr="00993ED5">
        <w:rPr>
          <w:rFonts w:eastAsia="Times New Roman"/>
          <w:color w:val="auto"/>
          <w:position w:val="-1"/>
          <w:sz w:val="22"/>
          <w:szCs w:val="22"/>
          <w:shd w:val="clear" w:color="auto" w:fill="auto"/>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14:paraId="1550F5D9" w14:textId="77777777" w:rsidR="00993ED5" w:rsidRPr="00993ED5" w:rsidRDefault="00993ED5" w:rsidP="00993ED5">
      <w:pPr>
        <w:tabs>
          <w:tab w:val="left" w:pos="709"/>
        </w:tabs>
        <w:ind w:firstLine="709"/>
        <w:rPr>
          <w:rFonts w:eastAsia="Times New Roman"/>
          <w:color w:val="auto"/>
          <w:position w:val="-1"/>
          <w:sz w:val="22"/>
          <w:szCs w:val="22"/>
          <w:shd w:val="clear" w:color="auto" w:fill="auto"/>
        </w:rPr>
      </w:pPr>
      <w:r w:rsidRPr="00993ED5">
        <w:rPr>
          <w:rFonts w:eastAsia="Times New Roman"/>
          <w:color w:val="auto"/>
          <w:position w:val="-1"/>
          <w:sz w:val="22"/>
          <w:szCs w:val="22"/>
          <w:shd w:val="clear" w:color="auto" w:fill="auto"/>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Договора.</w:t>
      </w:r>
    </w:p>
    <w:p w14:paraId="5DF44D16" w14:textId="77777777" w:rsidR="00993ED5" w:rsidRPr="00993ED5" w:rsidRDefault="00993ED5" w:rsidP="00993ED5">
      <w:pPr>
        <w:tabs>
          <w:tab w:val="left" w:pos="709"/>
        </w:tabs>
        <w:ind w:firstLine="709"/>
        <w:rPr>
          <w:rFonts w:eastAsia="Times New Roman"/>
          <w:color w:val="auto"/>
          <w:position w:val="-1"/>
          <w:sz w:val="22"/>
          <w:szCs w:val="22"/>
          <w:shd w:val="clear" w:color="auto" w:fill="auto"/>
        </w:rPr>
      </w:pPr>
      <w:r w:rsidRPr="00993ED5">
        <w:rPr>
          <w:rFonts w:eastAsia="Times New Roman"/>
          <w:color w:val="auto"/>
          <w:position w:val="-1"/>
          <w:sz w:val="22"/>
          <w:szCs w:val="22"/>
          <w:shd w:val="clear" w:color="auto" w:fill="auto"/>
        </w:rPr>
        <w:t>13.9. Решение Заказчика об одностороннем отказе от исполнения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14:paraId="003E3B3C" w14:textId="77777777" w:rsidR="00993ED5" w:rsidRPr="00993ED5" w:rsidRDefault="00993ED5" w:rsidP="00993ED5">
      <w:pPr>
        <w:tabs>
          <w:tab w:val="left" w:pos="709"/>
        </w:tabs>
        <w:ind w:firstLine="709"/>
        <w:rPr>
          <w:rFonts w:eastAsia="Times New Roman"/>
          <w:color w:val="auto"/>
          <w:position w:val="-1"/>
          <w:sz w:val="22"/>
          <w:szCs w:val="22"/>
          <w:shd w:val="clear" w:color="auto" w:fill="auto"/>
        </w:rPr>
      </w:pPr>
      <w:r w:rsidRPr="00993ED5">
        <w:rPr>
          <w:rFonts w:eastAsia="Times New Roman"/>
          <w:color w:val="auto"/>
          <w:position w:val="-1"/>
          <w:sz w:val="22"/>
          <w:szCs w:val="22"/>
          <w:shd w:val="clear" w:color="auto" w:fill="auto"/>
        </w:rPr>
        <w:t>13.10. Поставщик вправе принять решение об одностороннем отказе от исполнения Договора в соответствии с гражданским законодательством.</w:t>
      </w:r>
    </w:p>
    <w:p w14:paraId="6E731209" w14:textId="77777777" w:rsidR="00993ED5" w:rsidRPr="00993ED5" w:rsidRDefault="00993ED5" w:rsidP="00993ED5">
      <w:pPr>
        <w:tabs>
          <w:tab w:val="left" w:pos="709"/>
        </w:tabs>
        <w:ind w:firstLine="709"/>
        <w:rPr>
          <w:rFonts w:eastAsia="Times New Roman"/>
          <w:color w:val="auto"/>
          <w:position w:val="-1"/>
          <w:sz w:val="22"/>
          <w:szCs w:val="22"/>
          <w:shd w:val="clear" w:color="auto" w:fill="auto"/>
        </w:rPr>
      </w:pPr>
      <w:r w:rsidRPr="00993ED5">
        <w:rPr>
          <w:rFonts w:eastAsia="Times New Roman"/>
          <w:color w:val="auto"/>
          <w:position w:val="-1"/>
          <w:sz w:val="22"/>
          <w:szCs w:val="22"/>
          <w:shd w:val="clear" w:color="auto" w:fill="auto"/>
        </w:rPr>
        <w:t>13.11. При исполнении Договора изменение его существенных условий допускается по соглашению сторон в следующих случаях:</w:t>
      </w:r>
    </w:p>
    <w:p w14:paraId="4F87C7AD" w14:textId="77777777" w:rsidR="00993ED5" w:rsidRPr="00993ED5" w:rsidRDefault="00993ED5" w:rsidP="00993ED5">
      <w:pPr>
        <w:tabs>
          <w:tab w:val="left" w:pos="709"/>
        </w:tabs>
        <w:ind w:firstLine="709"/>
        <w:rPr>
          <w:rFonts w:eastAsia="Times New Roman"/>
          <w:color w:val="auto"/>
          <w:position w:val="-1"/>
          <w:sz w:val="22"/>
          <w:szCs w:val="22"/>
          <w:shd w:val="clear" w:color="auto" w:fill="auto"/>
        </w:rPr>
      </w:pPr>
      <w:r w:rsidRPr="00993ED5">
        <w:rPr>
          <w:rFonts w:eastAsia="Times New Roman"/>
          <w:color w:val="auto"/>
          <w:position w:val="-1"/>
          <w:sz w:val="22"/>
          <w:szCs w:val="22"/>
          <w:shd w:val="clear" w:color="auto" w:fill="auto"/>
        </w:rPr>
        <w:lastRenderedPageBreak/>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270408FF" w14:textId="77777777" w:rsidR="00993ED5" w:rsidRPr="00993ED5" w:rsidRDefault="00993ED5" w:rsidP="00993ED5">
      <w:pPr>
        <w:tabs>
          <w:tab w:val="left" w:pos="709"/>
        </w:tabs>
        <w:ind w:firstLine="709"/>
        <w:rPr>
          <w:rFonts w:eastAsia="Times New Roman"/>
          <w:color w:val="auto"/>
          <w:position w:val="-1"/>
          <w:sz w:val="22"/>
          <w:szCs w:val="22"/>
          <w:shd w:val="clear" w:color="auto" w:fill="auto"/>
        </w:rPr>
      </w:pPr>
      <w:r w:rsidRPr="00993ED5">
        <w:rPr>
          <w:rFonts w:eastAsia="Times New Roman"/>
          <w:color w:val="auto"/>
          <w:position w:val="-1"/>
          <w:sz w:val="22"/>
          <w:szCs w:val="22"/>
          <w:shd w:val="clear" w:color="auto" w:fill="auto"/>
        </w:rPr>
        <w:t>13.11.2. Если по предложению Заказчика увеличивается предусмотренное Договором количество товара не более чем на десять процентов или уменьшается предусмотренное Договором количество поставляемого товара не более чем на десять процентов.</w:t>
      </w:r>
    </w:p>
    <w:p w14:paraId="60D9ED9C" w14:textId="77777777" w:rsidR="00993ED5" w:rsidRPr="00993ED5" w:rsidRDefault="00993ED5" w:rsidP="00993ED5">
      <w:pPr>
        <w:keepNext/>
        <w:keepLines/>
        <w:autoSpaceDE w:val="0"/>
        <w:ind w:firstLine="709"/>
        <w:rPr>
          <w:rFonts w:eastAsia="Times New Roman"/>
          <w:color w:val="00B050"/>
          <w:position w:val="-1"/>
          <w:sz w:val="22"/>
          <w:szCs w:val="22"/>
          <w:shd w:val="clear" w:color="auto" w:fill="auto"/>
        </w:rPr>
      </w:pPr>
      <w:r w:rsidRPr="00993ED5">
        <w:rPr>
          <w:rFonts w:eastAsia="Times New Roman"/>
          <w:color w:val="auto"/>
          <w:position w:val="-1"/>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14:paraId="237D64BF" w14:textId="77777777" w:rsidR="00993ED5" w:rsidRPr="00993ED5" w:rsidRDefault="00993ED5" w:rsidP="00993ED5">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position w:val="-1"/>
          <w:sz w:val="22"/>
          <w:szCs w:val="22"/>
          <w:shd w:val="clear" w:color="auto" w:fill="auto"/>
        </w:rPr>
      </w:pPr>
    </w:p>
    <w:p w14:paraId="1C8EBC85" w14:textId="77777777" w:rsidR="00993ED5" w:rsidRPr="00993ED5" w:rsidRDefault="00993ED5" w:rsidP="00993ED5">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position w:val="-1"/>
          <w:sz w:val="22"/>
          <w:szCs w:val="22"/>
          <w:shd w:val="clear" w:color="auto" w:fill="auto"/>
        </w:rPr>
      </w:pPr>
      <w:r w:rsidRPr="00993ED5">
        <w:rPr>
          <w:rFonts w:eastAsia="Times New Roman"/>
          <w:b/>
          <w:color w:val="auto"/>
          <w:position w:val="-1"/>
          <w:sz w:val="22"/>
          <w:szCs w:val="22"/>
          <w:shd w:val="clear" w:color="auto" w:fill="auto"/>
        </w:rPr>
        <w:t>14. ПРОЧИЕ УСЛОВИЯ</w:t>
      </w:r>
    </w:p>
    <w:p w14:paraId="2AE2F895" w14:textId="77777777" w:rsidR="00993ED5" w:rsidRPr="00993ED5" w:rsidRDefault="00993ED5" w:rsidP="00993ED5">
      <w:pPr>
        <w:tabs>
          <w:tab w:val="left" w:pos="709"/>
        </w:tabs>
        <w:autoSpaceDE w:val="0"/>
        <w:autoSpaceDN w:val="0"/>
        <w:adjustRightInd w:val="0"/>
        <w:ind w:firstLine="709"/>
        <w:rPr>
          <w:rFonts w:eastAsia="Times New Roman"/>
          <w:color w:val="auto"/>
          <w:position w:val="-1"/>
          <w:sz w:val="22"/>
          <w:szCs w:val="22"/>
          <w:shd w:val="clear" w:color="auto" w:fill="auto"/>
        </w:rPr>
      </w:pPr>
      <w:r w:rsidRPr="00993ED5">
        <w:rPr>
          <w:rFonts w:eastAsia="Times New Roman"/>
          <w:color w:val="auto"/>
          <w:position w:val="-1"/>
          <w:sz w:val="22"/>
          <w:szCs w:val="22"/>
          <w:shd w:val="clear" w:color="auto" w:fill="auto"/>
        </w:rPr>
        <w:t xml:space="preserve">14.1. </w:t>
      </w:r>
      <w:r w:rsidRPr="00993ED5">
        <w:rPr>
          <w:rFonts w:eastAsia="Times New Roman"/>
          <w:color w:val="000000"/>
          <w:position w:val="-1"/>
          <w:sz w:val="22"/>
          <w:szCs w:val="22"/>
          <w:shd w:val="clear" w:color="auto" w:fill="auto"/>
        </w:rPr>
        <w:t>Настоящий Договор подписан в форме электронного документа, также по соглашению Сторон может быть подписан на бумажном носителе в двух экземплярах, имеющих одинаковую юридическую силу, по одному экземпляру для каждой из Сторон</w:t>
      </w:r>
      <w:r w:rsidRPr="00993ED5">
        <w:rPr>
          <w:rFonts w:eastAsia="Times New Roman"/>
          <w:color w:val="auto"/>
          <w:position w:val="-1"/>
          <w:sz w:val="22"/>
          <w:szCs w:val="22"/>
          <w:shd w:val="clear" w:color="auto" w:fill="auto"/>
        </w:rPr>
        <w:t>.</w:t>
      </w:r>
    </w:p>
    <w:p w14:paraId="606743CB" w14:textId="77777777" w:rsidR="00993ED5" w:rsidRPr="00993ED5" w:rsidRDefault="00993ED5" w:rsidP="00993ED5">
      <w:pPr>
        <w:tabs>
          <w:tab w:val="left" w:pos="709"/>
        </w:tabs>
        <w:autoSpaceDE w:val="0"/>
        <w:autoSpaceDN w:val="0"/>
        <w:adjustRightInd w:val="0"/>
        <w:ind w:firstLine="709"/>
        <w:rPr>
          <w:rFonts w:eastAsia="Times New Roman"/>
          <w:color w:val="auto"/>
          <w:position w:val="-1"/>
          <w:sz w:val="22"/>
          <w:szCs w:val="22"/>
          <w:shd w:val="clear" w:color="auto" w:fill="auto"/>
        </w:rPr>
      </w:pPr>
      <w:r w:rsidRPr="00993ED5">
        <w:rPr>
          <w:rFonts w:eastAsia="Times New Roman"/>
          <w:color w:val="auto"/>
          <w:position w:val="-1"/>
          <w:sz w:val="22"/>
          <w:szCs w:val="22"/>
          <w:shd w:val="clear" w:color="auto" w:fill="auto"/>
        </w:rPr>
        <w:t>14.2. Все уведомления Сторон, связанные с исполнением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74A0B083" w14:textId="77777777" w:rsidR="00993ED5" w:rsidRPr="00993ED5" w:rsidRDefault="00993ED5" w:rsidP="00993ED5">
      <w:pPr>
        <w:suppressAutoHyphens/>
        <w:ind w:firstLine="709"/>
        <w:rPr>
          <w:rFonts w:eastAsia="Times New Roman"/>
          <w:color w:val="auto"/>
          <w:position w:val="-1"/>
          <w:sz w:val="22"/>
          <w:szCs w:val="22"/>
          <w:shd w:val="clear" w:color="auto" w:fill="auto"/>
        </w:rPr>
      </w:pPr>
      <w:r w:rsidRPr="00993ED5">
        <w:rPr>
          <w:rFonts w:eastAsia="Times New Roman"/>
          <w:color w:val="auto"/>
          <w:position w:val="-1"/>
          <w:sz w:val="22"/>
          <w:szCs w:val="22"/>
          <w:shd w:val="clear" w:color="auto" w:fill="auto"/>
        </w:rPr>
        <w:t>14.3. Во всем, что не предусмотрено Договором, Стороны руководствуются действующим законодательством Российской Федерации.</w:t>
      </w:r>
    </w:p>
    <w:p w14:paraId="53A095C3" w14:textId="77777777" w:rsidR="00993ED5" w:rsidRPr="00993ED5" w:rsidRDefault="00993ED5" w:rsidP="00993ED5">
      <w:pPr>
        <w:tabs>
          <w:tab w:val="left" w:pos="709"/>
        </w:tabs>
        <w:autoSpaceDE w:val="0"/>
        <w:autoSpaceDN w:val="0"/>
        <w:adjustRightInd w:val="0"/>
        <w:ind w:firstLine="709"/>
        <w:rPr>
          <w:rFonts w:eastAsia="Times New Roman"/>
          <w:color w:val="auto"/>
          <w:sz w:val="22"/>
          <w:szCs w:val="22"/>
          <w:shd w:val="clear" w:color="auto" w:fill="auto"/>
        </w:rPr>
      </w:pPr>
      <w:r w:rsidRPr="00993ED5">
        <w:rPr>
          <w:rFonts w:eastAsia="Times New Roman"/>
          <w:color w:val="auto"/>
          <w:sz w:val="22"/>
          <w:szCs w:val="22"/>
          <w:shd w:val="clear" w:color="auto" w:fill="auto"/>
        </w:rPr>
        <w:t>14.4. Вопросы, не урегулированные Договором, регламентируются нормами действующего законодательства Российской Федерации.</w:t>
      </w:r>
    </w:p>
    <w:p w14:paraId="529E4390" w14:textId="77777777" w:rsidR="00993ED5" w:rsidRPr="00993ED5" w:rsidRDefault="00993ED5" w:rsidP="00993ED5">
      <w:pPr>
        <w:tabs>
          <w:tab w:val="left" w:pos="709"/>
        </w:tabs>
        <w:autoSpaceDE w:val="0"/>
        <w:autoSpaceDN w:val="0"/>
        <w:adjustRightInd w:val="0"/>
        <w:ind w:firstLine="709"/>
        <w:rPr>
          <w:rFonts w:eastAsia="Times New Roman"/>
          <w:color w:val="auto"/>
          <w:sz w:val="22"/>
          <w:szCs w:val="22"/>
          <w:shd w:val="clear" w:color="auto" w:fill="auto"/>
        </w:rPr>
      </w:pPr>
      <w:r w:rsidRPr="00993ED5">
        <w:rPr>
          <w:rFonts w:eastAsia="Times New Roman"/>
          <w:color w:val="auto"/>
          <w:sz w:val="22"/>
          <w:szCs w:val="22"/>
          <w:shd w:val="clear" w:color="auto" w:fill="auto"/>
        </w:rPr>
        <w:t>14.5. Договор составлен в двух экземплярах, имеющих одинаковую юридическую силу, по одному для каждой из сторон.</w:t>
      </w:r>
    </w:p>
    <w:p w14:paraId="1C92D078" w14:textId="77777777" w:rsidR="00993ED5" w:rsidRPr="00993ED5" w:rsidRDefault="00993ED5" w:rsidP="00993ED5">
      <w:pPr>
        <w:shd w:val="clear" w:color="auto" w:fill="FFFFFF"/>
        <w:tabs>
          <w:tab w:val="left" w:pos="1468"/>
        </w:tabs>
        <w:suppressAutoHyphens/>
        <w:ind w:firstLine="709"/>
        <w:jc w:val="left"/>
        <w:rPr>
          <w:rFonts w:eastAsia="Times New Roman"/>
          <w:color w:val="auto"/>
          <w:sz w:val="22"/>
          <w:szCs w:val="22"/>
          <w:shd w:val="clear" w:color="auto" w:fill="auto"/>
        </w:rPr>
      </w:pPr>
      <w:r w:rsidRPr="00993ED5">
        <w:rPr>
          <w:rFonts w:eastAsia="Times New Roman"/>
          <w:color w:val="auto"/>
          <w:sz w:val="22"/>
          <w:szCs w:val="22"/>
          <w:shd w:val="clear" w:color="auto" w:fill="auto"/>
        </w:rPr>
        <w:t>14.6. Неотъемлемой частью Договора является:</w:t>
      </w:r>
    </w:p>
    <w:p w14:paraId="47544750" w14:textId="77777777" w:rsidR="00993ED5" w:rsidRPr="00993ED5" w:rsidRDefault="00993ED5" w:rsidP="00993ED5">
      <w:pPr>
        <w:shd w:val="clear" w:color="auto" w:fill="FFFFFF"/>
        <w:tabs>
          <w:tab w:val="left" w:pos="1468"/>
        </w:tabs>
        <w:suppressAutoHyphens/>
        <w:ind w:firstLine="709"/>
        <w:jc w:val="left"/>
        <w:rPr>
          <w:rFonts w:eastAsia="Times New Roman"/>
          <w:color w:val="auto"/>
          <w:sz w:val="22"/>
          <w:szCs w:val="22"/>
          <w:shd w:val="clear" w:color="auto" w:fill="auto"/>
        </w:rPr>
      </w:pPr>
      <w:r w:rsidRPr="00993ED5">
        <w:rPr>
          <w:rFonts w:eastAsia="Times New Roman"/>
          <w:color w:val="auto"/>
          <w:sz w:val="22"/>
          <w:szCs w:val="22"/>
          <w:shd w:val="clear" w:color="auto" w:fill="auto"/>
        </w:rPr>
        <w:t>- Спецификация (Приложение № 1).</w:t>
      </w:r>
    </w:p>
    <w:p w14:paraId="108520C6" w14:textId="77777777" w:rsidR="00993ED5" w:rsidRDefault="00993ED5" w:rsidP="00993ED5">
      <w:pPr>
        <w:keepNext/>
        <w:keepLines/>
        <w:shd w:val="clear" w:color="auto" w:fill="FFFFFF"/>
        <w:tabs>
          <w:tab w:val="left" w:pos="1468"/>
        </w:tabs>
        <w:suppressAutoHyphens/>
        <w:spacing w:line="216" w:lineRule="auto"/>
        <w:jc w:val="left"/>
        <w:rPr>
          <w:rFonts w:eastAsia="Calibri"/>
          <w:b/>
          <w:bCs/>
          <w:color w:val="auto"/>
          <w:position w:val="-1"/>
          <w:sz w:val="22"/>
          <w:szCs w:val="22"/>
          <w:shd w:val="clear" w:color="auto" w:fill="auto"/>
          <w:lang w:eastAsia="zh-CN"/>
        </w:rPr>
      </w:pPr>
    </w:p>
    <w:p w14:paraId="074098FD" w14:textId="260B09D6" w:rsidR="00993ED5" w:rsidRPr="00993ED5" w:rsidRDefault="00993ED5" w:rsidP="00993ED5">
      <w:pPr>
        <w:keepNext/>
        <w:keepLines/>
        <w:shd w:val="clear" w:color="auto" w:fill="FFFFFF"/>
        <w:tabs>
          <w:tab w:val="left" w:pos="1468"/>
        </w:tabs>
        <w:suppressAutoHyphens/>
        <w:spacing w:line="216" w:lineRule="auto"/>
        <w:jc w:val="center"/>
        <w:rPr>
          <w:rFonts w:eastAsia="Calibri"/>
          <w:b/>
          <w:bCs/>
          <w:color w:val="auto"/>
          <w:position w:val="-1"/>
          <w:sz w:val="22"/>
          <w:szCs w:val="22"/>
          <w:shd w:val="clear" w:color="auto" w:fill="auto"/>
          <w:lang w:eastAsia="zh-CN"/>
        </w:rPr>
      </w:pPr>
      <w:r w:rsidRPr="00993ED5">
        <w:rPr>
          <w:rFonts w:eastAsia="Calibri"/>
          <w:b/>
          <w:bCs/>
          <w:color w:val="auto"/>
          <w:position w:val="-1"/>
          <w:sz w:val="22"/>
          <w:szCs w:val="22"/>
          <w:shd w:val="clear" w:color="auto" w:fill="auto"/>
          <w:lang w:eastAsia="zh-CN"/>
        </w:rPr>
        <w:t>15. ЮРИДИЧЕСКИЕ АДРЕСА, БАНКОВСКИЕ РЕКВИЗИТЫ И ПОДПИСИ СТОРОН:</w:t>
      </w:r>
    </w:p>
    <w:tbl>
      <w:tblPr>
        <w:tblW w:w="9525" w:type="dxa"/>
        <w:tblInd w:w="-318" w:type="dxa"/>
        <w:tblLayout w:type="fixed"/>
        <w:tblLook w:val="0000" w:firstRow="0" w:lastRow="0" w:firstColumn="0" w:lastColumn="0" w:noHBand="0" w:noVBand="0"/>
      </w:tblPr>
      <w:tblGrid>
        <w:gridCol w:w="5279"/>
        <w:gridCol w:w="4246"/>
      </w:tblGrid>
      <w:tr w:rsidR="00993ED5" w:rsidRPr="00993ED5" w14:paraId="69ABC3B0" w14:textId="77777777" w:rsidTr="009E2ACD">
        <w:trPr>
          <w:trHeight w:val="4328"/>
        </w:trPr>
        <w:tc>
          <w:tcPr>
            <w:tcW w:w="5279" w:type="dxa"/>
          </w:tcPr>
          <w:p w14:paraId="5439DBFB" w14:textId="77777777" w:rsidR="00993ED5" w:rsidRPr="00993ED5" w:rsidRDefault="00993ED5" w:rsidP="00993ED5">
            <w:pPr>
              <w:suppressAutoHyphens/>
              <w:spacing w:line="216" w:lineRule="auto"/>
              <w:ind w:left="459"/>
              <w:jc w:val="left"/>
              <w:rPr>
                <w:rFonts w:eastAsia="Calibri"/>
                <w:b/>
                <w:bCs/>
                <w:color w:val="auto"/>
                <w:position w:val="-1"/>
                <w:shd w:val="clear" w:color="auto" w:fill="auto"/>
                <w:lang w:eastAsia="zh-CN"/>
              </w:rPr>
            </w:pPr>
            <w:r w:rsidRPr="00993ED5">
              <w:rPr>
                <w:rFonts w:eastAsia="Calibri"/>
                <w:b/>
                <w:bCs/>
                <w:color w:val="auto"/>
                <w:position w:val="-1"/>
                <w:sz w:val="22"/>
                <w:szCs w:val="22"/>
                <w:shd w:val="clear" w:color="auto" w:fill="auto"/>
                <w:lang w:eastAsia="zh-CN"/>
              </w:rPr>
              <w:t>Заказчик:</w:t>
            </w:r>
          </w:p>
          <w:p w14:paraId="4AB8FD41" w14:textId="77777777" w:rsidR="00993ED5" w:rsidRPr="00993ED5" w:rsidRDefault="00993ED5" w:rsidP="00993ED5">
            <w:pPr>
              <w:suppressAutoHyphens/>
              <w:spacing w:line="216" w:lineRule="auto"/>
              <w:ind w:left="459"/>
              <w:jc w:val="left"/>
              <w:rPr>
                <w:rFonts w:eastAsia="Calibri"/>
                <w:b/>
                <w:bCs/>
                <w:color w:val="auto"/>
                <w:position w:val="-1"/>
                <w:shd w:val="clear" w:color="auto" w:fill="auto"/>
                <w:lang w:eastAsia="zh-CN"/>
              </w:rPr>
            </w:pPr>
          </w:p>
          <w:p w14:paraId="35D894FC" w14:textId="77777777" w:rsidR="00993ED5" w:rsidRPr="00993ED5" w:rsidRDefault="00993ED5" w:rsidP="00993ED5">
            <w:pPr>
              <w:suppressAutoHyphens/>
              <w:spacing w:line="216" w:lineRule="auto"/>
              <w:ind w:firstLine="425"/>
              <w:jc w:val="left"/>
              <w:rPr>
                <w:rFonts w:eastAsia="Calibri"/>
                <w:color w:val="auto"/>
                <w:position w:val="-1"/>
                <w:shd w:val="clear" w:color="auto" w:fill="auto"/>
                <w:lang w:eastAsia="zh-CN"/>
              </w:rPr>
            </w:pPr>
            <w:r w:rsidRPr="00993ED5">
              <w:rPr>
                <w:rFonts w:eastAsia="Calibri"/>
                <w:color w:val="auto"/>
                <w:position w:val="-1"/>
                <w:sz w:val="22"/>
                <w:szCs w:val="22"/>
                <w:shd w:val="clear" w:color="auto" w:fill="auto"/>
                <w:lang w:eastAsia="zh-CN"/>
              </w:rPr>
              <w:t xml:space="preserve">МУП «Водоканал» </w:t>
            </w:r>
          </w:p>
          <w:p w14:paraId="50D85060" w14:textId="77777777" w:rsidR="00993ED5" w:rsidRPr="00993ED5" w:rsidRDefault="00993ED5" w:rsidP="00993ED5">
            <w:pPr>
              <w:suppressAutoHyphens/>
              <w:spacing w:line="216" w:lineRule="auto"/>
              <w:ind w:firstLine="425"/>
              <w:jc w:val="left"/>
              <w:rPr>
                <w:rFonts w:eastAsia="Calibri"/>
                <w:color w:val="auto"/>
                <w:position w:val="-1"/>
                <w:shd w:val="clear" w:color="auto" w:fill="auto"/>
                <w:lang w:eastAsia="zh-CN"/>
              </w:rPr>
            </w:pPr>
            <w:r w:rsidRPr="00993ED5">
              <w:rPr>
                <w:rFonts w:eastAsia="Calibri"/>
                <w:color w:val="auto"/>
                <w:position w:val="-1"/>
                <w:sz w:val="22"/>
                <w:szCs w:val="22"/>
                <w:shd w:val="clear" w:color="auto" w:fill="auto"/>
                <w:lang w:eastAsia="zh-CN"/>
              </w:rPr>
              <w:t xml:space="preserve">ИНН/КПП: 1215020390/121501001 </w:t>
            </w:r>
          </w:p>
          <w:p w14:paraId="159061FF" w14:textId="77777777" w:rsidR="00993ED5" w:rsidRPr="00993ED5" w:rsidRDefault="00993ED5" w:rsidP="00993ED5">
            <w:pPr>
              <w:suppressAutoHyphens/>
              <w:spacing w:line="216" w:lineRule="auto"/>
              <w:ind w:firstLine="425"/>
              <w:jc w:val="left"/>
              <w:rPr>
                <w:rFonts w:eastAsia="Calibri"/>
                <w:color w:val="auto"/>
                <w:position w:val="-1"/>
                <w:shd w:val="clear" w:color="auto" w:fill="auto"/>
                <w:lang w:eastAsia="zh-CN"/>
              </w:rPr>
            </w:pPr>
            <w:r w:rsidRPr="00993ED5">
              <w:rPr>
                <w:rFonts w:eastAsia="Calibri"/>
                <w:color w:val="auto"/>
                <w:position w:val="-1"/>
                <w:sz w:val="22"/>
                <w:szCs w:val="22"/>
                <w:shd w:val="clear" w:color="auto" w:fill="auto"/>
                <w:lang w:eastAsia="zh-CN"/>
              </w:rPr>
              <w:t>Адрес: 424039, Республика Марий Эл,</w:t>
            </w:r>
          </w:p>
          <w:p w14:paraId="5F0C356C" w14:textId="77777777" w:rsidR="00993ED5" w:rsidRPr="00993ED5" w:rsidRDefault="00993ED5" w:rsidP="00993ED5">
            <w:pPr>
              <w:suppressAutoHyphens/>
              <w:spacing w:line="216" w:lineRule="auto"/>
              <w:ind w:firstLine="425"/>
              <w:jc w:val="left"/>
              <w:rPr>
                <w:rFonts w:eastAsia="Calibri"/>
                <w:color w:val="auto"/>
                <w:position w:val="-1"/>
                <w:shd w:val="clear" w:color="auto" w:fill="auto"/>
                <w:lang w:eastAsia="zh-CN"/>
              </w:rPr>
            </w:pPr>
            <w:r w:rsidRPr="00993ED5">
              <w:rPr>
                <w:rFonts w:eastAsia="Calibri"/>
                <w:color w:val="auto"/>
                <w:position w:val="-1"/>
                <w:sz w:val="22"/>
                <w:szCs w:val="22"/>
                <w:shd w:val="clear" w:color="auto" w:fill="auto"/>
                <w:lang w:eastAsia="zh-CN"/>
              </w:rPr>
              <w:t xml:space="preserve">г. Йошкар-Ола, ул. Дружбы, д.2 </w:t>
            </w:r>
          </w:p>
          <w:p w14:paraId="726A5C81" w14:textId="77777777" w:rsidR="00993ED5" w:rsidRPr="00993ED5" w:rsidRDefault="00993ED5" w:rsidP="00993ED5">
            <w:pPr>
              <w:suppressAutoHyphens/>
              <w:spacing w:line="216" w:lineRule="auto"/>
              <w:ind w:firstLine="425"/>
              <w:jc w:val="left"/>
              <w:rPr>
                <w:rFonts w:eastAsia="Calibri"/>
                <w:color w:val="auto"/>
                <w:position w:val="-1"/>
                <w:shd w:val="clear" w:color="auto" w:fill="auto"/>
                <w:lang w:eastAsia="zh-CN"/>
              </w:rPr>
            </w:pPr>
            <w:r w:rsidRPr="00993ED5">
              <w:rPr>
                <w:rFonts w:eastAsia="Calibri"/>
                <w:color w:val="auto"/>
                <w:position w:val="-1"/>
                <w:sz w:val="22"/>
                <w:szCs w:val="22"/>
                <w:shd w:val="clear" w:color="auto" w:fill="auto"/>
                <w:lang w:eastAsia="zh-CN"/>
              </w:rPr>
              <w:t>р/с 4070281030000050227</w:t>
            </w:r>
          </w:p>
          <w:p w14:paraId="756BACC2" w14:textId="77777777" w:rsidR="00993ED5" w:rsidRPr="00993ED5" w:rsidRDefault="00993ED5" w:rsidP="00993ED5">
            <w:pPr>
              <w:suppressAutoHyphens/>
              <w:spacing w:line="216" w:lineRule="auto"/>
              <w:ind w:firstLine="425"/>
              <w:jc w:val="left"/>
              <w:rPr>
                <w:rFonts w:eastAsia="Calibri"/>
                <w:color w:val="auto"/>
                <w:position w:val="-1"/>
                <w:sz w:val="22"/>
                <w:szCs w:val="22"/>
                <w:shd w:val="clear" w:color="auto" w:fill="auto"/>
                <w:lang w:eastAsia="zh-CN"/>
              </w:rPr>
            </w:pPr>
            <w:r w:rsidRPr="00993ED5">
              <w:rPr>
                <w:rFonts w:eastAsia="Calibri"/>
                <w:color w:val="auto"/>
                <w:position w:val="-1"/>
                <w:sz w:val="22"/>
                <w:szCs w:val="22"/>
                <w:shd w:val="clear" w:color="auto" w:fill="auto"/>
                <w:lang w:eastAsia="zh-CN"/>
              </w:rPr>
              <w:t>Банк ГПБ (АО)</w:t>
            </w:r>
          </w:p>
          <w:p w14:paraId="3ECF7DE5" w14:textId="77777777" w:rsidR="00993ED5" w:rsidRPr="00993ED5" w:rsidRDefault="00993ED5" w:rsidP="00993ED5">
            <w:pPr>
              <w:suppressAutoHyphens/>
              <w:spacing w:line="216" w:lineRule="auto"/>
              <w:ind w:firstLine="425"/>
              <w:jc w:val="left"/>
              <w:rPr>
                <w:rFonts w:eastAsia="Calibri"/>
                <w:color w:val="auto"/>
                <w:position w:val="-1"/>
                <w:shd w:val="clear" w:color="auto" w:fill="auto"/>
                <w:lang w:eastAsia="zh-CN"/>
              </w:rPr>
            </w:pPr>
            <w:r w:rsidRPr="00993ED5">
              <w:rPr>
                <w:rFonts w:eastAsia="Calibri"/>
                <w:color w:val="auto"/>
                <w:position w:val="-1"/>
                <w:sz w:val="22"/>
                <w:szCs w:val="22"/>
                <w:shd w:val="clear" w:color="auto" w:fill="auto"/>
                <w:lang w:eastAsia="zh-CN"/>
              </w:rPr>
              <w:t>БИК 044525823,</w:t>
            </w:r>
          </w:p>
          <w:p w14:paraId="391D97ED" w14:textId="77777777" w:rsidR="00993ED5" w:rsidRPr="00993ED5" w:rsidRDefault="00993ED5" w:rsidP="00993ED5">
            <w:pPr>
              <w:suppressAutoHyphens/>
              <w:spacing w:line="216" w:lineRule="auto"/>
              <w:ind w:firstLine="425"/>
              <w:jc w:val="left"/>
              <w:rPr>
                <w:rFonts w:eastAsia="Calibri"/>
                <w:color w:val="000000"/>
                <w:position w:val="-1"/>
                <w:shd w:val="clear" w:color="auto" w:fill="auto"/>
                <w:lang w:eastAsia="zh-CN"/>
              </w:rPr>
            </w:pPr>
            <w:r w:rsidRPr="00993ED5">
              <w:rPr>
                <w:rFonts w:eastAsia="Calibri"/>
                <w:color w:val="auto"/>
                <w:position w:val="-1"/>
                <w:sz w:val="22"/>
                <w:szCs w:val="22"/>
                <w:shd w:val="clear" w:color="auto" w:fill="auto"/>
                <w:lang w:eastAsia="zh-CN"/>
              </w:rPr>
              <w:t>к/с 30101810200000000823,</w:t>
            </w:r>
          </w:p>
          <w:p w14:paraId="3F5A41DA" w14:textId="77777777" w:rsidR="00993ED5" w:rsidRPr="00993ED5" w:rsidRDefault="00993ED5" w:rsidP="00993ED5">
            <w:pPr>
              <w:suppressAutoHyphens/>
              <w:spacing w:line="216" w:lineRule="auto"/>
              <w:ind w:firstLine="425"/>
              <w:jc w:val="left"/>
              <w:rPr>
                <w:rFonts w:eastAsia="Calibri"/>
                <w:color w:val="000000"/>
                <w:position w:val="-1"/>
                <w:shd w:val="clear" w:color="auto" w:fill="auto"/>
                <w:lang w:eastAsia="zh-CN"/>
              </w:rPr>
            </w:pPr>
            <w:r w:rsidRPr="00993ED5">
              <w:rPr>
                <w:rFonts w:eastAsia="Calibri"/>
                <w:color w:val="000000"/>
                <w:position w:val="-1"/>
                <w:sz w:val="22"/>
                <w:szCs w:val="22"/>
                <w:shd w:val="clear" w:color="auto" w:fill="auto"/>
                <w:lang w:eastAsia="zh-CN"/>
              </w:rPr>
              <w:t>ОКПО 03220481,</w:t>
            </w:r>
          </w:p>
          <w:p w14:paraId="049D3179" w14:textId="77777777" w:rsidR="00993ED5" w:rsidRPr="00993ED5" w:rsidRDefault="00993ED5" w:rsidP="00993ED5">
            <w:pPr>
              <w:suppressAutoHyphens/>
              <w:spacing w:line="216" w:lineRule="auto"/>
              <w:ind w:firstLine="425"/>
              <w:jc w:val="left"/>
              <w:rPr>
                <w:rFonts w:eastAsia="Calibri"/>
                <w:color w:val="000000"/>
                <w:position w:val="-1"/>
                <w:shd w:val="clear" w:color="auto" w:fill="auto"/>
                <w:lang w:eastAsia="zh-CN"/>
              </w:rPr>
            </w:pPr>
            <w:r w:rsidRPr="00993ED5">
              <w:rPr>
                <w:rFonts w:eastAsia="Calibri"/>
                <w:color w:val="000000"/>
                <w:position w:val="-1"/>
                <w:sz w:val="22"/>
                <w:szCs w:val="22"/>
                <w:shd w:val="clear" w:color="auto" w:fill="auto"/>
                <w:lang w:eastAsia="zh-CN"/>
              </w:rPr>
              <w:t>Тел. (8362) 42-77-04</w:t>
            </w:r>
          </w:p>
          <w:p w14:paraId="1D7FAA4D" w14:textId="77777777" w:rsidR="00993ED5" w:rsidRPr="00993ED5" w:rsidRDefault="00993ED5" w:rsidP="00993ED5">
            <w:pPr>
              <w:suppressAutoHyphens/>
              <w:spacing w:line="216" w:lineRule="auto"/>
              <w:ind w:firstLine="425"/>
              <w:jc w:val="left"/>
              <w:rPr>
                <w:rFonts w:eastAsia="Calibri"/>
                <w:color w:val="000000"/>
                <w:position w:val="-1"/>
                <w:shd w:val="clear" w:color="auto" w:fill="auto"/>
                <w:lang w:val="en-US" w:eastAsia="zh-CN"/>
              </w:rPr>
            </w:pPr>
            <w:r w:rsidRPr="00993ED5">
              <w:rPr>
                <w:rFonts w:eastAsia="Calibri"/>
                <w:color w:val="000000"/>
                <w:position w:val="-1"/>
                <w:sz w:val="22"/>
                <w:szCs w:val="22"/>
                <w:shd w:val="clear" w:color="auto" w:fill="auto"/>
                <w:lang w:val="en-US" w:eastAsia="zh-CN"/>
              </w:rPr>
              <w:t>E-mail: snab424039@yandex.ru</w:t>
            </w:r>
          </w:p>
          <w:p w14:paraId="45B5206B" w14:textId="77777777" w:rsidR="00993ED5" w:rsidRPr="00993ED5" w:rsidRDefault="00993ED5" w:rsidP="00993ED5">
            <w:pPr>
              <w:suppressAutoHyphens/>
              <w:spacing w:line="216" w:lineRule="auto"/>
              <w:ind w:firstLine="425"/>
              <w:jc w:val="left"/>
              <w:rPr>
                <w:rFonts w:eastAsia="Calibri"/>
                <w:color w:val="000000"/>
                <w:position w:val="-1"/>
                <w:shd w:val="clear" w:color="auto" w:fill="auto"/>
                <w:lang w:val="en-US" w:eastAsia="zh-CN"/>
              </w:rPr>
            </w:pPr>
          </w:p>
          <w:p w14:paraId="50A9778C" w14:textId="77777777" w:rsidR="00993ED5" w:rsidRPr="00993ED5" w:rsidRDefault="00993ED5" w:rsidP="00993ED5">
            <w:pPr>
              <w:suppressAutoHyphens/>
              <w:spacing w:line="216" w:lineRule="auto"/>
              <w:ind w:firstLine="425"/>
              <w:jc w:val="left"/>
              <w:rPr>
                <w:rFonts w:eastAsia="Calibri"/>
                <w:color w:val="000000"/>
                <w:position w:val="-1"/>
                <w:shd w:val="clear" w:color="auto" w:fill="auto"/>
                <w:lang w:val="en-US" w:eastAsia="zh-CN"/>
              </w:rPr>
            </w:pPr>
          </w:p>
          <w:p w14:paraId="105C0510" w14:textId="77777777" w:rsidR="00993ED5" w:rsidRPr="00993ED5" w:rsidRDefault="00993ED5" w:rsidP="00993ED5">
            <w:pPr>
              <w:suppressAutoHyphens/>
              <w:spacing w:line="216" w:lineRule="auto"/>
              <w:ind w:left="459"/>
              <w:jc w:val="left"/>
              <w:rPr>
                <w:rFonts w:eastAsia="Times New Roman"/>
                <w:b/>
                <w:bCs/>
                <w:color w:val="auto"/>
                <w:position w:val="-1"/>
                <w:shd w:val="clear" w:color="auto" w:fill="auto"/>
                <w:lang w:val="en-US" w:eastAsia="zh-CN"/>
              </w:rPr>
            </w:pPr>
            <w:r w:rsidRPr="00993ED5">
              <w:rPr>
                <w:rFonts w:eastAsia="Calibri"/>
                <w:color w:val="000000"/>
                <w:position w:val="-1"/>
                <w:sz w:val="22"/>
                <w:szCs w:val="22"/>
                <w:shd w:val="clear" w:color="auto" w:fill="auto"/>
                <w:lang w:val="en-US" w:eastAsia="zh-CN"/>
              </w:rPr>
              <w:t>____________________ / _____________</w:t>
            </w:r>
          </w:p>
          <w:p w14:paraId="353AEA10" w14:textId="77777777" w:rsidR="00993ED5" w:rsidRPr="00993ED5" w:rsidRDefault="00993ED5" w:rsidP="00993ED5">
            <w:pPr>
              <w:keepNext/>
              <w:keepLines/>
              <w:shd w:val="clear" w:color="auto" w:fill="FFFFFF"/>
              <w:suppressAutoHyphens/>
              <w:spacing w:line="216" w:lineRule="auto"/>
              <w:ind w:firstLine="425"/>
              <w:rPr>
                <w:rFonts w:eastAsia="Arial"/>
                <w:bCs/>
                <w:color w:val="auto"/>
                <w:position w:val="-1"/>
                <w:shd w:val="clear" w:color="auto" w:fill="auto"/>
                <w:lang w:eastAsia="zh-CN"/>
              </w:rPr>
            </w:pPr>
            <w:r w:rsidRPr="00993ED5">
              <w:rPr>
                <w:rFonts w:eastAsia="Arial"/>
                <w:bCs/>
                <w:color w:val="auto"/>
                <w:position w:val="-1"/>
                <w:sz w:val="22"/>
                <w:szCs w:val="22"/>
                <w:shd w:val="clear" w:color="auto" w:fill="auto"/>
                <w:lang w:eastAsia="zh-CN"/>
              </w:rPr>
              <w:t>М.П.</w:t>
            </w:r>
          </w:p>
        </w:tc>
        <w:tc>
          <w:tcPr>
            <w:tcW w:w="4246" w:type="dxa"/>
          </w:tcPr>
          <w:p w14:paraId="30324AF2" w14:textId="77777777" w:rsidR="00993ED5" w:rsidRPr="00993ED5" w:rsidRDefault="00993ED5" w:rsidP="00993ED5">
            <w:pPr>
              <w:keepNext/>
              <w:keepLines/>
              <w:shd w:val="clear" w:color="auto" w:fill="FFFFFF"/>
              <w:suppressAutoHyphens/>
              <w:snapToGrid w:val="0"/>
              <w:spacing w:line="216" w:lineRule="auto"/>
              <w:ind w:firstLine="425"/>
              <w:rPr>
                <w:rFonts w:eastAsia="Arial"/>
                <w:bCs/>
                <w:color w:val="auto"/>
                <w:position w:val="-1"/>
                <w:shd w:val="clear" w:color="auto" w:fill="auto"/>
                <w:lang w:eastAsia="zh-CN"/>
              </w:rPr>
            </w:pPr>
            <w:r w:rsidRPr="00993ED5">
              <w:rPr>
                <w:rFonts w:eastAsia="Arial"/>
                <w:b/>
                <w:bCs/>
                <w:color w:val="auto"/>
                <w:position w:val="-1"/>
                <w:sz w:val="22"/>
                <w:szCs w:val="22"/>
                <w:shd w:val="clear" w:color="auto" w:fill="auto"/>
                <w:lang w:eastAsia="zh-CN"/>
              </w:rPr>
              <w:t xml:space="preserve">       Поставщик:</w:t>
            </w:r>
          </w:p>
          <w:p w14:paraId="1471E54E" w14:textId="77777777" w:rsidR="00993ED5" w:rsidRPr="00993ED5" w:rsidRDefault="00993ED5" w:rsidP="00993ED5">
            <w:pPr>
              <w:keepNext/>
              <w:keepLines/>
              <w:shd w:val="clear" w:color="auto" w:fill="FFFFFF"/>
              <w:suppressAutoHyphens/>
              <w:spacing w:line="216" w:lineRule="auto"/>
              <w:ind w:firstLine="425"/>
              <w:jc w:val="left"/>
              <w:rPr>
                <w:rFonts w:eastAsia="Arial"/>
                <w:bCs/>
                <w:color w:val="auto"/>
                <w:position w:val="-1"/>
                <w:shd w:val="clear" w:color="auto" w:fill="auto"/>
                <w:lang w:eastAsia="zh-CN"/>
              </w:rPr>
            </w:pPr>
          </w:p>
          <w:p w14:paraId="7076AE6F" w14:textId="77777777" w:rsidR="00993ED5" w:rsidRPr="00993ED5" w:rsidRDefault="00993ED5" w:rsidP="00993ED5">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140ED502" w14:textId="77777777" w:rsidR="00993ED5" w:rsidRPr="00993ED5" w:rsidRDefault="00993ED5" w:rsidP="00993ED5">
            <w:pPr>
              <w:keepNext/>
              <w:keepLines/>
              <w:shd w:val="clear" w:color="auto" w:fill="FFFFFF"/>
              <w:suppressAutoHyphens/>
              <w:spacing w:line="216" w:lineRule="auto"/>
              <w:ind w:firstLine="143"/>
              <w:rPr>
                <w:rFonts w:eastAsia="Arial"/>
                <w:bCs/>
                <w:color w:val="auto"/>
                <w:position w:val="-1"/>
                <w:shd w:val="clear" w:color="auto" w:fill="auto"/>
                <w:lang w:eastAsia="zh-CN"/>
              </w:rPr>
            </w:pPr>
          </w:p>
          <w:p w14:paraId="180E6ACC" w14:textId="77777777" w:rsidR="00993ED5" w:rsidRPr="00993ED5" w:rsidRDefault="00993ED5" w:rsidP="00993ED5">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7C23C901" w14:textId="77777777" w:rsidR="00993ED5" w:rsidRPr="00993ED5" w:rsidRDefault="00993ED5" w:rsidP="00993ED5">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03E334B6" w14:textId="77777777" w:rsidR="00993ED5" w:rsidRPr="00993ED5" w:rsidRDefault="00993ED5" w:rsidP="00993ED5">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3E69DBA5" w14:textId="77777777" w:rsidR="00993ED5" w:rsidRPr="00993ED5" w:rsidRDefault="00993ED5" w:rsidP="00993ED5">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7E1C2540" w14:textId="77777777" w:rsidR="00993ED5" w:rsidRPr="00993ED5" w:rsidRDefault="00993ED5" w:rsidP="00993ED5">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18CE0010" w14:textId="77777777" w:rsidR="00993ED5" w:rsidRPr="00993ED5" w:rsidRDefault="00993ED5" w:rsidP="00993ED5">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31E52A60" w14:textId="77777777" w:rsidR="00993ED5" w:rsidRPr="00993ED5" w:rsidRDefault="00993ED5" w:rsidP="00993ED5">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3F976012" w14:textId="77777777" w:rsidR="00993ED5" w:rsidRPr="00993ED5" w:rsidRDefault="00993ED5" w:rsidP="00993ED5">
            <w:pPr>
              <w:shd w:val="clear" w:color="auto" w:fill="FFFFFF"/>
              <w:suppressAutoHyphens/>
              <w:spacing w:line="216" w:lineRule="auto"/>
              <w:rPr>
                <w:rFonts w:eastAsia="Arial"/>
                <w:bCs/>
                <w:color w:val="auto"/>
                <w:position w:val="-1"/>
                <w:shd w:val="clear" w:color="auto" w:fill="auto"/>
                <w:lang w:eastAsia="zh-CN"/>
              </w:rPr>
            </w:pPr>
          </w:p>
          <w:p w14:paraId="2D4D590C" w14:textId="77777777" w:rsidR="00993ED5" w:rsidRPr="00993ED5" w:rsidRDefault="00993ED5" w:rsidP="00993ED5">
            <w:pPr>
              <w:shd w:val="clear" w:color="auto" w:fill="FFFFFF"/>
              <w:suppressAutoHyphens/>
              <w:spacing w:line="216" w:lineRule="auto"/>
              <w:ind w:firstLine="425"/>
              <w:rPr>
                <w:rFonts w:eastAsia="Arial"/>
                <w:bCs/>
                <w:color w:val="auto"/>
                <w:position w:val="-1"/>
                <w:shd w:val="clear" w:color="auto" w:fill="auto"/>
                <w:lang w:eastAsia="zh-CN"/>
              </w:rPr>
            </w:pPr>
          </w:p>
          <w:p w14:paraId="0B5DF848" w14:textId="77777777" w:rsidR="00993ED5" w:rsidRPr="00993ED5" w:rsidRDefault="00993ED5" w:rsidP="00993ED5">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2F0A8A3F" w14:textId="77777777" w:rsidR="00993ED5" w:rsidRPr="00993ED5" w:rsidRDefault="00993ED5" w:rsidP="00993ED5">
            <w:pPr>
              <w:keepNext/>
              <w:keepLines/>
              <w:shd w:val="clear" w:color="auto" w:fill="FFFFFF"/>
              <w:suppressAutoHyphens/>
              <w:spacing w:line="216" w:lineRule="auto"/>
              <w:ind w:left="34"/>
              <w:rPr>
                <w:rFonts w:eastAsia="Times New Roman"/>
                <w:b/>
                <w:bCs/>
                <w:color w:val="auto"/>
                <w:position w:val="-1"/>
                <w:shd w:val="clear" w:color="auto" w:fill="auto"/>
                <w:lang w:eastAsia="zh-CN"/>
              </w:rPr>
            </w:pPr>
            <w:r w:rsidRPr="00993ED5">
              <w:rPr>
                <w:rFonts w:eastAsia="Arial"/>
                <w:bCs/>
                <w:color w:val="auto"/>
                <w:position w:val="-1"/>
                <w:sz w:val="22"/>
                <w:szCs w:val="22"/>
                <w:shd w:val="clear" w:color="auto" w:fill="auto"/>
                <w:lang w:eastAsia="zh-CN"/>
              </w:rPr>
              <w:t xml:space="preserve">_________________ </w:t>
            </w:r>
            <w:r w:rsidRPr="00993ED5">
              <w:rPr>
                <w:rFonts w:eastAsia="Arial"/>
                <w:b/>
                <w:bCs/>
                <w:color w:val="auto"/>
                <w:position w:val="-1"/>
                <w:sz w:val="22"/>
                <w:szCs w:val="22"/>
                <w:shd w:val="clear" w:color="auto" w:fill="auto"/>
                <w:lang w:eastAsia="zh-CN"/>
              </w:rPr>
              <w:t>/</w:t>
            </w:r>
            <w:r w:rsidRPr="00993ED5">
              <w:rPr>
                <w:rFonts w:eastAsia="Arial"/>
                <w:bCs/>
                <w:color w:val="auto"/>
                <w:position w:val="-1"/>
                <w:sz w:val="22"/>
                <w:szCs w:val="22"/>
                <w:shd w:val="clear" w:color="auto" w:fill="auto"/>
                <w:lang w:eastAsia="zh-CN"/>
              </w:rPr>
              <w:t>________________</w:t>
            </w:r>
          </w:p>
          <w:p w14:paraId="42664D2E" w14:textId="77777777" w:rsidR="00993ED5" w:rsidRPr="00993ED5" w:rsidRDefault="00993ED5" w:rsidP="00993ED5">
            <w:pPr>
              <w:keepNext/>
              <w:keepLines/>
              <w:shd w:val="clear" w:color="auto" w:fill="FFFFFF"/>
              <w:suppressAutoHyphens/>
              <w:spacing w:line="216" w:lineRule="auto"/>
              <w:ind w:firstLine="425"/>
              <w:rPr>
                <w:rFonts w:eastAsia="Arial"/>
                <w:bCs/>
                <w:color w:val="auto"/>
                <w:position w:val="-1"/>
                <w:shd w:val="clear" w:color="auto" w:fill="auto"/>
                <w:lang w:eastAsia="zh-CN"/>
              </w:rPr>
            </w:pPr>
            <w:r w:rsidRPr="00993ED5">
              <w:rPr>
                <w:rFonts w:eastAsia="Arial"/>
                <w:bCs/>
                <w:color w:val="auto"/>
                <w:position w:val="-1"/>
                <w:sz w:val="22"/>
                <w:szCs w:val="22"/>
                <w:shd w:val="clear" w:color="auto" w:fill="auto"/>
                <w:lang w:eastAsia="zh-CN"/>
              </w:rPr>
              <w:t>М.П.</w:t>
            </w:r>
          </w:p>
        </w:tc>
      </w:tr>
    </w:tbl>
    <w:p w14:paraId="7D7F18F1" w14:textId="77777777" w:rsidR="00993ED5" w:rsidRPr="00993ED5" w:rsidRDefault="00993ED5" w:rsidP="00993ED5">
      <w:pPr>
        <w:jc w:val="left"/>
        <w:rPr>
          <w:rFonts w:eastAsia="Times New Roman"/>
          <w:color w:val="auto"/>
          <w:position w:val="-1"/>
          <w:sz w:val="20"/>
          <w:szCs w:val="20"/>
          <w:shd w:val="clear" w:color="auto" w:fill="auto"/>
        </w:rPr>
      </w:pPr>
    </w:p>
    <w:p w14:paraId="0FECC5DF" w14:textId="77777777" w:rsidR="00993ED5" w:rsidRPr="00993ED5" w:rsidRDefault="00993ED5" w:rsidP="00993ED5">
      <w:pPr>
        <w:ind w:firstLine="7088"/>
        <w:jc w:val="right"/>
        <w:rPr>
          <w:rFonts w:eastAsia="Times New Roman"/>
          <w:color w:val="auto"/>
          <w:position w:val="-1"/>
          <w:sz w:val="20"/>
          <w:szCs w:val="20"/>
          <w:shd w:val="clear" w:color="auto" w:fill="auto"/>
        </w:rPr>
      </w:pPr>
    </w:p>
    <w:p w14:paraId="096FBA48" w14:textId="77777777" w:rsidR="00993ED5" w:rsidRPr="00993ED5" w:rsidRDefault="00993ED5" w:rsidP="00993ED5">
      <w:pPr>
        <w:ind w:firstLine="7088"/>
        <w:jc w:val="right"/>
        <w:rPr>
          <w:rFonts w:eastAsia="Times New Roman"/>
          <w:color w:val="auto"/>
          <w:position w:val="-1"/>
          <w:sz w:val="20"/>
          <w:szCs w:val="20"/>
          <w:shd w:val="clear" w:color="auto" w:fill="auto"/>
        </w:rPr>
      </w:pPr>
    </w:p>
    <w:p w14:paraId="1E4A0D76" w14:textId="77777777" w:rsidR="00993ED5" w:rsidRPr="00993ED5" w:rsidRDefault="00993ED5" w:rsidP="00993ED5">
      <w:pPr>
        <w:ind w:firstLine="7088"/>
        <w:jc w:val="right"/>
        <w:rPr>
          <w:rFonts w:eastAsia="Times New Roman"/>
          <w:color w:val="auto"/>
          <w:position w:val="-1"/>
          <w:sz w:val="20"/>
          <w:szCs w:val="20"/>
          <w:shd w:val="clear" w:color="auto" w:fill="auto"/>
        </w:rPr>
      </w:pPr>
    </w:p>
    <w:p w14:paraId="19F32F47" w14:textId="77777777" w:rsidR="00993ED5" w:rsidRDefault="00993ED5" w:rsidP="00993ED5">
      <w:pPr>
        <w:ind w:firstLine="7088"/>
        <w:jc w:val="right"/>
        <w:rPr>
          <w:rFonts w:eastAsia="Times New Roman"/>
          <w:color w:val="auto"/>
          <w:position w:val="-1"/>
          <w:sz w:val="20"/>
          <w:szCs w:val="20"/>
          <w:shd w:val="clear" w:color="auto" w:fill="auto"/>
        </w:rPr>
      </w:pPr>
    </w:p>
    <w:p w14:paraId="67676BEE" w14:textId="77777777" w:rsidR="00993ED5" w:rsidRDefault="00993ED5" w:rsidP="00993ED5">
      <w:pPr>
        <w:ind w:firstLine="7088"/>
        <w:jc w:val="right"/>
        <w:rPr>
          <w:rFonts w:eastAsia="Times New Roman"/>
          <w:color w:val="auto"/>
          <w:position w:val="-1"/>
          <w:sz w:val="20"/>
          <w:szCs w:val="20"/>
          <w:shd w:val="clear" w:color="auto" w:fill="auto"/>
        </w:rPr>
      </w:pPr>
    </w:p>
    <w:p w14:paraId="122B687D" w14:textId="77777777" w:rsidR="00993ED5" w:rsidRDefault="00993ED5" w:rsidP="00993ED5">
      <w:pPr>
        <w:ind w:firstLine="7088"/>
        <w:jc w:val="right"/>
        <w:rPr>
          <w:rFonts w:eastAsia="Times New Roman"/>
          <w:color w:val="auto"/>
          <w:position w:val="-1"/>
          <w:sz w:val="20"/>
          <w:szCs w:val="20"/>
          <w:shd w:val="clear" w:color="auto" w:fill="auto"/>
        </w:rPr>
      </w:pPr>
    </w:p>
    <w:p w14:paraId="079C7636" w14:textId="77777777" w:rsidR="00993ED5" w:rsidRDefault="00993ED5" w:rsidP="00993ED5">
      <w:pPr>
        <w:ind w:firstLine="7088"/>
        <w:jc w:val="right"/>
        <w:rPr>
          <w:rFonts w:eastAsia="Times New Roman"/>
          <w:color w:val="auto"/>
          <w:position w:val="-1"/>
          <w:sz w:val="20"/>
          <w:szCs w:val="20"/>
          <w:shd w:val="clear" w:color="auto" w:fill="auto"/>
        </w:rPr>
      </w:pPr>
    </w:p>
    <w:p w14:paraId="0D07A2CB" w14:textId="77777777" w:rsidR="00993ED5" w:rsidRPr="00993ED5" w:rsidRDefault="00993ED5" w:rsidP="00993ED5">
      <w:pPr>
        <w:ind w:firstLine="7088"/>
        <w:jc w:val="right"/>
        <w:rPr>
          <w:rFonts w:eastAsia="Times New Roman"/>
          <w:color w:val="auto"/>
          <w:position w:val="-1"/>
          <w:sz w:val="20"/>
          <w:szCs w:val="20"/>
          <w:shd w:val="clear" w:color="auto" w:fill="auto"/>
        </w:rPr>
      </w:pPr>
    </w:p>
    <w:p w14:paraId="21696E3E" w14:textId="77777777" w:rsidR="00993ED5" w:rsidRPr="00993ED5" w:rsidRDefault="00993ED5" w:rsidP="00993ED5">
      <w:pPr>
        <w:ind w:firstLine="7088"/>
        <w:jc w:val="right"/>
        <w:rPr>
          <w:rFonts w:eastAsia="Times New Roman"/>
          <w:color w:val="auto"/>
          <w:position w:val="-1"/>
          <w:sz w:val="20"/>
          <w:szCs w:val="20"/>
          <w:shd w:val="clear" w:color="auto" w:fill="auto"/>
        </w:rPr>
      </w:pPr>
    </w:p>
    <w:p w14:paraId="64B703E2" w14:textId="77777777" w:rsidR="00993ED5" w:rsidRPr="00993ED5" w:rsidRDefault="00993ED5" w:rsidP="00993ED5">
      <w:pPr>
        <w:ind w:firstLine="7088"/>
        <w:jc w:val="right"/>
        <w:rPr>
          <w:rFonts w:eastAsia="Times New Roman"/>
          <w:color w:val="auto"/>
          <w:position w:val="-1"/>
          <w:sz w:val="20"/>
          <w:szCs w:val="20"/>
          <w:shd w:val="clear" w:color="auto" w:fill="auto"/>
        </w:rPr>
      </w:pPr>
      <w:r w:rsidRPr="00993ED5">
        <w:rPr>
          <w:rFonts w:eastAsia="Times New Roman"/>
          <w:color w:val="auto"/>
          <w:position w:val="-1"/>
          <w:sz w:val="20"/>
          <w:szCs w:val="20"/>
          <w:shd w:val="clear" w:color="auto" w:fill="auto"/>
        </w:rPr>
        <w:lastRenderedPageBreak/>
        <w:t xml:space="preserve">Приложение № 1 </w:t>
      </w:r>
    </w:p>
    <w:p w14:paraId="5C1CDA41" w14:textId="77777777" w:rsidR="00993ED5" w:rsidRPr="00993ED5" w:rsidRDefault="00993ED5" w:rsidP="00993ED5">
      <w:pPr>
        <w:ind w:firstLine="7088"/>
        <w:jc w:val="right"/>
        <w:rPr>
          <w:rFonts w:eastAsia="Times New Roman"/>
          <w:color w:val="auto"/>
          <w:position w:val="-1"/>
          <w:sz w:val="20"/>
          <w:szCs w:val="20"/>
          <w:shd w:val="clear" w:color="auto" w:fill="auto"/>
        </w:rPr>
      </w:pPr>
      <w:r w:rsidRPr="00993ED5">
        <w:rPr>
          <w:rFonts w:eastAsia="Times New Roman"/>
          <w:color w:val="auto"/>
          <w:position w:val="-1"/>
          <w:sz w:val="20"/>
          <w:szCs w:val="20"/>
          <w:shd w:val="clear" w:color="auto" w:fill="auto"/>
        </w:rPr>
        <w:t xml:space="preserve">к Договору на поставку </w:t>
      </w:r>
    </w:p>
    <w:p w14:paraId="59EDD1B1" w14:textId="77777777" w:rsidR="00993ED5" w:rsidRPr="00993ED5" w:rsidRDefault="00993ED5" w:rsidP="00993ED5">
      <w:pPr>
        <w:ind w:firstLine="6379"/>
        <w:jc w:val="right"/>
        <w:rPr>
          <w:rFonts w:eastAsia="Times New Roman"/>
          <w:color w:val="auto"/>
          <w:position w:val="-1"/>
          <w:sz w:val="20"/>
          <w:szCs w:val="20"/>
          <w:shd w:val="clear" w:color="auto" w:fill="auto"/>
        </w:rPr>
      </w:pPr>
      <w:r w:rsidRPr="00993ED5">
        <w:rPr>
          <w:rFonts w:eastAsia="Calibri"/>
          <w:bCs/>
          <w:color w:val="000000"/>
          <w:sz w:val="20"/>
          <w:szCs w:val="20"/>
          <w:shd w:val="clear" w:color="auto" w:fill="auto"/>
          <w:lang w:eastAsia="zh-CN"/>
        </w:rPr>
        <w:t>спецобуви</w:t>
      </w:r>
      <w:r w:rsidRPr="00993ED5">
        <w:rPr>
          <w:rFonts w:eastAsia="Times New Roman"/>
          <w:color w:val="auto"/>
          <w:position w:val="-1"/>
          <w:sz w:val="20"/>
          <w:szCs w:val="20"/>
          <w:shd w:val="clear" w:color="auto" w:fill="auto"/>
        </w:rPr>
        <w:t xml:space="preserve"> (ЭВА, ПВХ)</w:t>
      </w:r>
    </w:p>
    <w:p w14:paraId="13926A97" w14:textId="77777777" w:rsidR="00993ED5" w:rsidRPr="00993ED5" w:rsidRDefault="00993ED5" w:rsidP="00993ED5">
      <w:pPr>
        <w:jc w:val="right"/>
        <w:rPr>
          <w:rFonts w:eastAsia="Times New Roman"/>
          <w:color w:val="auto"/>
          <w:position w:val="-1"/>
          <w:sz w:val="20"/>
          <w:szCs w:val="20"/>
          <w:shd w:val="clear" w:color="auto" w:fill="auto"/>
        </w:rPr>
      </w:pPr>
      <w:r w:rsidRPr="00993ED5">
        <w:rPr>
          <w:rFonts w:eastAsia="Times New Roman"/>
          <w:color w:val="auto"/>
          <w:position w:val="-1"/>
          <w:sz w:val="20"/>
          <w:szCs w:val="20"/>
          <w:shd w:val="clear" w:color="auto" w:fill="auto"/>
        </w:rPr>
        <w:t>№_____от_________2025 г.</w:t>
      </w:r>
    </w:p>
    <w:p w14:paraId="730FDCEC" w14:textId="77777777" w:rsidR="00993ED5" w:rsidRPr="00993ED5" w:rsidRDefault="00993ED5" w:rsidP="00993ED5">
      <w:pPr>
        <w:ind w:left="7082"/>
        <w:rPr>
          <w:rFonts w:eastAsia="Times New Roman"/>
          <w:color w:val="auto"/>
          <w:position w:val="-1"/>
          <w:sz w:val="20"/>
          <w:szCs w:val="20"/>
          <w:shd w:val="clear" w:color="auto" w:fill="auto"/>
        </w:rPr>
      </w:pPr>
    </w:p>
    <w:p w14:paraId="429B412C" w14:textId="77777777" w:rsidR="00993ED5" w:rsidRPr="00993ED5" w:rsidRDefault="00993ED5" w:rsidP="00993ED5">
      <w:pPr>
        <w:jc w:val="center"/>
        <w:rPr>
          <w:rFonts w:eastAsia="Times New Roman"/>
          <w:b/>
          <w:color w:val="auto"/>
          <w:position w:val="-1"/>
          <w:sz w:val="20"/>
          <w:szCs w:val="20"/>
          <w:shd w:val="clear" w:color="auto" w:fill="auto"/>
        </w:rPr>
      </w:pPr>
    </w:p>
    <w:p w14:paraId="591FFD24" w14:textId="77777777" w:rsidR="00993ED5" w:rsidRPr="00993ED5" w:rsidRDefault="00993ED5" w:rsidP="00993ED5">
      <w:pPr>
        <w:numPr>
          <w:ilvl w:val="0"/>
          <w:numId w:val="30"/>
        </w:numPr>
        <w:tabs>
          <w:tab w:val="clear" w:pos="786"/>
          <w:tab w:val="num" w:pos="0"/>
        </w:tabs>
        <w:suppressAutoHyphens/>
        <w:spacing w:line="216" w:lineRule="auto"/>
        <w:ind w:left="432" w:hanging="432"/>
        <w:jc w:val="center"/>
        <w:rPr>
          <w:rFonts w:eastAsia="Calibri"/>
          <w:color w:val="auto"/>
          <w:position w:val="-1"/>
          <w:sz w:val="22"/>
          <w:szCs w:val="22"/>
          <w:shd w:val="clear" w:color="auto" w:fill="auto"/>
        </w:rPr>
      </w:pPr>
      <w:r w:rsidRPr="00993ED5">
        <w:rPr>
          <w:rFonts w:eastAsia="Calibri"/>
          <w:b/>
          <w:color w:val="auto"/>
          <w:position w:val="-1"/>
          <w:sz w:val="22"/>
          <w:szCs w:val="22"/>
          <w:shd w:val="clear" w:color="auto" w:fill="auto"/>
        </w:rPr>
        <w:t xml:space="preserve">Спецификация </w:t>
      </w:r>
    </w:p>
    <w:p w14:paraId="3B3F24D9" w14:textId="77777777" w:rsidR="00993ED5" w:rsidRPr="00993ED5" w:rsidRDefault="00993ED5" w:rsidP="00993ED5">
      <w:pPr>
        <w:suppressAutoHyphens/>
        <w:spacing w:line="216" w:lineRule="auto"/>
        <w:jc w:val="center"/>
        <w:rPr>
          <w:rFonts w:eastAsia="Calibri"/>
          <w:b/>
          <w:color w:val="auto"/>
          <w:position w:val="-1"/>
          <w:sz w:val="22"/>
          <w:szCs w:val="22"/>
          <w:shd w:val="clear" w:color="auto" w:fill="auto"/>
        </w:rPr>
      </w:pPr>
    </w:p>
    <w:p w14:paraId="00755959" w14:textId="77777777" w:rsidR="00993ED5" w:rsidRPr="00993ED5" w:rsidRDefault="00993ED5" w:rsidP="00993ED5">
      <w:pPr>
        <w:suppressAutoHyphens/>
        <w:spacing w:line="216" w:lineRule="auto"/>
        <w:rPr>
          <w:rFonts w:eastAsia="Calibri"/>
          <w:color w:val="auto"/>
          <w:position w:val="-1"/>
          <w:sz w:val="22"/>
          <w:szCs w:val="22"/>
          <w:shd w:val="clear" w:color="auto" w:fill="auto"/>
        </w:rPr>
      </w:pPr>
      <w:r w:rsidRPr="00993ED5">
        <w:rPr>
          <w:rFonts w:eastAsia="Calibri"/>
          <w:b/>
          <w:color w:val="auto"/>
          <w:position w:val="-1"/>
          <w:sz w:val="22"/>
          <w:szCs w:val="22"/>
          <w:shd w:val="clear" w:color="auto" w:fill="auto"/>
        </w:rPr>
        <w:t>1. Наименование объекта закупки:</w:t>
      </w:r>
      <w:r w:rsidRPr="00993ED5">
        <w:rPr>
          <w:rFonts w:eastAsia="Calibri"/>
          <w:color w:val="auto"/>
          <w:position w:val="-1"/>
          <w:sz w:val="22"/>
          <w:szCs w:val="22"/>
          <w:shd w:val="clear" w:color="auto" w:fill="auto"/>
        </w:rPr>
        <w:t xml:space="preserve"> Поставка спецобуви (ЭВА, ПВХ).</w:t>
      </w:r>
    </w:p>
    <w:p w14:paraId="30F16DDF" w14:textId="77777777" w:rsidR="00993ED5" w:rsidRPr="00993ED5" w:rsidRDefault="00993ED5" w:rsidP="00993ED5">
      <w:pPr>
        <w:suppressAutoHyphens/>
        <w:spacing w:line="216" w:lineRule="auto"/>
        <w:rPr>
          <w:rFonts w:eastAsia="Calibri"/>
          <w:b/>
          <w:color w:val="auto"/>
          <w:position w:val="-1"/>
          <w:sz w:val="22"/>
          <w:szCs w:val="22"/>
          <w:shd w:val="clear" w:color="auto" w:fill="auto"/>
        </w:rPr>
      </w:pPr>
      <w:r w:rsidRPr="00993ED5">
        <w:rPr>
          <w:rFonts w:eastAsia="Calibri"/>
          <w:b/>
          <w:color w:val="auto"/>
          <w:position w:val="-1"/>
          <w:sz w:val="22"/>
          <w:szCs w:val="22"/>
          <w:shd w:val="clear" w:color="auto" w:fill="auto"/>
        </w:rPr>
        <w:t>2. Описание объекта закупки:</w:t>
      </w:r>
    </w:p>
    <w:p w14:paraId="3910C2E1" w14:textId="77777777" w:rsidR="00993ED5" w:rsidRPr="00993ED5" w:rsidRDefault="00993ED5" w:rsidP="00993ED5">
      <w:pPr>
        <w:numPr>
          <w:ilvl w:val="0"/>
          <w:numId w:val="30"/>
        </w:numPr>
        <w:tabs>
          <w:tab w:val="clear" w:pos="786"/>
          <w:tab w:val="num" w:pos="0"/>
        </w:tabs>
        <w:suppressAutoHyphens/>
        <w:spacing w:line="216" w:lineRule="auto"/>
        <w:ind w:left="432" w:hanging="432"/>
        <w:jc w:val="center"/>
        <w:rPr>
          <w:rFonts w:eastAsia="Calibri"/>
          <w:color w:val="auto"/>
          <w:position w:val="-1"/>
          <w:sz w:val="22"/>
          <w:szCs w:val="22"/>
          <w:shd w:val="clear" w:color="auto" w:fill="auto"/>
        </w:rPr>
      </w:pPr>
    </w:p>
    <w:tbl>
      <w:tblPr>
        <w:tblW w:w="10099" w:type="dxa"/>
        <w:tblInd w:w="-681" w:type="dxa"/>
        <w:tblLayout w:type="fixed"/>
        <w:tblLook w:val="0000" w:firstRow="0" w:lastRow="0" w:firstColumn="0" w:lastColumn="0" w:noHBand="0" w:noVBand="0"/>
      </w:tblPr>
      <w:tblGrid>
        <w:gridCol w:w="642"/>
        <w:gridCol w:w="6242"/>
        <w:gridCol w:w="892"/>
        <w:gridCol w:w="1306"/>
        <w:gridCol w:w="1017"/>
      </w:tblGrid>
      <w:tr w:rsidR="00993ED5" w:rsidRPr="00993ED5" w14:paraId="5558E2ED" w14:textId="77777777" w:rsidTr="009E2ACD">
        <w:trPr>
          <w:trHeight w:val="779"/>
        </w:trPr>
        <w:tc>
          <w:tcPr>
            <w:tcW w:w="642" w:type="dxa"/>
            <w:tcBorders>
              <w:top w:val="single" w:sz="4" w:space="0" w:color="000000"/>
              <w:left w:val="single" w:sz="4" w:space="0" w:color="000000"/>
              <w:bottom w:val="single" w:sz="4" w:space="0" w:color="000000"/>
            </w:tcBorders>
            <w:vAlign w:val="center"/>
          </w:tcPr>
          <w:p w14:paraId="5310FFED" w14:textId="77777777" w:rsidR="00993ED5" w:rsidRPr="00993ED5" w:rsidRDefault="00993ED5" w:rsidP="00993ED5">
            <w:pPr>
              <w:spacing w:line="216" w:lineRule="auto"/>
              <w:jc w:val="center"/>
              <w:rPr>
                <w:rFonts w:eastAsia="Times New Roman"/>
                <w:color w:val="auto"/>
                <w:position w:val="-1"/>
                <w:sz w:val="22"/>
                <w:szCs w:val="22"/>
                <w:shd w:val="clear" w:color="auto" w:fill="auto"/>
              </w:rPr>
            </w:pPr>
            <w:r w:rsidRPr="00993ED5">
              <w:rPr>
                <w:rFonts w:eastAsia="Times New Roman"/>
                <w:color w:val="auto"/>
                <w:position w:val="-1"/>
                <w:sz w:val="22"/>
                <w:szCs w:val="22"/>
                <w:shd w:val="clear" w:color="auto" w:fill="auto"/>
              </w:rPr>
              <w:t>№ п/п</w:t>
            </w:r>
          </w:p>
        </w:tc>
        <w:tc>
          <w:tcPr>
            <w:tcW w:w="6242" w:type="dxa"/>
            <w:tcBorders>
              <w:top w:val="single" w:sz="4" w:space="0" w:color="000000"/>
              <w:left w:val="single" w:sz="4" w:space="0" w:color="000000"/>
              <w:bottom w:val="single" w:sz="4" w:space="0" w:color="000000"/>
            </w:tcBorders>
            <w:vAlign w:val="center"/>
          </w:tcPr>
          <w:p w14:paraId="4E370282" w14:textId="77777777" w:rsidR="00993ED5" w:rsidRPr="00993ED5" w:rsidRDefault="00993ED5" w:rsidP="00993ED5">
            <w:pPr>
              <w:spacing w:line="216" w:lineRule="auto"/>
              <w:jc w:val="center"/>
              <w:rPr>
                <w:rFonts w:eastAsia="Times New Roman"/>
                <w:color w:val="auto"/>
                <w:position w:val="-1"/>
                <w:sz w:val="22"/>
                <w:szCs w:val="22"/>
                <w:shd w:val="clear" w:color="auto" w:fill="auto"/>
              </w:rPr>
            </w:pPr>
            <w:r w:rsidRPr="00993ED5">
              <w:rPr>
                <w:rFonts w:eastAsia="Times New Roman"/>
                <w:color w:val="auto"/>
                <w:position w:val="-1"/>
                <w:sz w:val="22"/>
                <w:szCs w:val="22"/>
                <w:shd w:val="clear" w:color="auto" w:fill="auto"/>
              </w:rPr>
              <w:t>Наименование и характеристики товара</w:t>
            </w:r>
          </w:p>
          <w:p w14:paraId="2F682625" w14:textId="77777777" w:rsidR="00993ED5" w:rsidRPr="00993ED5" w:rsidRDefault="00993ED5" w:rsidP="00993ED5">
            <w:pPr>
              <w:spacing w:line="216" w:lineRule="auto"/>
              <w:jc w:val="center"/>
              <w:rPr>
                <w:rFonts w:eastAsia="Times New Roman"/>
                <w:color w:val="auto"/>
                <w:position w:val="-1"/>
                <w:sz w:val="22"/>
                <w:szCs w:val="22"/>
                <w:shd w:val="clear" w:color="auto" w:fill="auto"/>
              </w:rPr>
            </w:pPr>
            <w:r w:rsidRPr="00993ED5">
              <w:rPr>
                <w:rFonts w:eastAsia="Times New Roman"/>
                <w:color w:val="auto"/>
                <w:position w:val="-1"/>
                <w:sz w:val="22"/>
                <w:szCs w:val="22"/>
                <w:shd w:val="clear" w:color="auto" w:fill="auto"/>
              </w:rPr>
              <w:t>Страна происхождения Товара.</w:t>
            </w:r>
          </w:p>
        </w:tc>
        <w:tc>
          <w:tcPr>
            <w:tcW w:w="892" w:type="dxa"/>
            <w:tcBorders>
              <w:top w:val="single" w:sz="4" w:space="0" w:color="000000"/>
              <w:left w:val="single" w:sz="4" w:space="0" w:color="000000"/>
              <w:bottom w:val="single" w:sz="4" w:space="0" w:color="000000"/>
            </w:tcBorders>
            <w:vAlign w:val="center"/>
          </w:tcPr>
          <w:p w14:paraId="498C2904" w14:textId="77777777" w:rsidR="00993ED5" w:rsidRPr="00993ED5" w:rsidRDefault="00993ED5" w:rsidP="00993ED5">
            <w:pPr>
              <w:spacing w:line="216" w:lineRule="auto"/>
              <w:jc w:val="center"/>
              <w:rPr>
                <w:rFonts w:eastAsia="Times New Roman"/>
                <w:color w:val="auto"/>
                <w:position w:val="-1"/>
                <w:sz w:val="22"/>
                <w:szCs w:val="22"/>
                <w:shd w:val="clear" w:color="auto" w:fill="auto"/>
              </w:rPr>
            </w:pPr>
            <w:r w:rsidRPr="00993ED5">
              <w:rPr>
                <w:rFonts w:eastAsia="Times New Roman"/>
                <w:color w:val="auto"/>
                <w:position w:val="-1"/>
                <w:sz w:val="22"/>
                <w:szCs w:val="22"/>
                <w:shd w:val="clear" w:color="auto" w:fill="auto"/>
              </w:rPr>
              <w:t xml:space="preserve">Кол-во </w:t>
            </w:r>
          </w:p>
          <w:p w14:paraId="210E548C" w14:textId="77777777" w:rsidR="00993ED5" w:rsidRPr="00993ED5" w:rsidRDefault="00993ED5" w:rsidP="00993ED5">
            <w:pPr>
              <w:spacing w:line="216" w:lineRule="auto"/>
              <w:jc w:val="center"/>
              <w:rPr>
                <w:rFonts w:eastAsia="Times New Roman"/>
                <w:color w:val="auto"/>
                <w:position w:val="-1"/>
                <w:sz w:val="22"/>
                <w:szCs w:val="22"/>
                <w:shd w:val="clear" w:color="auto" w:fill="auto"/>
              </w:rPr>
            </w:pPr>
            <w:r w:rsidRPr="00993ED5">
              <w:rPr>
                <w:rFonts w:eastAsia="Times New Roman"/>
                <w:color w:val="auto"/>
                <w:position w:val="-1"/>
                <w:sz w:val="22"/>
                <w:szCs w:val="22"/>
                <w:shd w:val="clear" w:color="auto" w:fill="auto"/>
              </w:rPr>
              <w:t>(пар.)</w:t>
            </w:r>
          </w:p>
        </w:tc>
        <w:tc>
          <w:tcPr>
            <w:tcW w:w="1306" w:type="dxa"/>
            <w:tcBorders>
              <w:top w:val="single" w:sz="4" w:space="0" w:color="000000"/>
              <w:left w:val="single" w:sz="4" w:space="0" w:color="000000"/>
              <w:bottom w:val="single" w:sz="4" w:space="0" w:color="000000"/>
            </w:tcBorders>
            <w:vAlign w:val="center"/>
          </w:tcPr>
          <w:p w14:paraId="3DCE4D62" w14:textId="77777777" w:rsidR="00993ED5" w:rsidRPr="00993ED5" w:rsidRDefault="00993ED5" w:rsidP="00993ED5">
            <w:pPr>
              <w:spacing w:line="216" w:lineRule="auto"/>
              <w:jc w:val="center"/>
              <w:rPr>
                <w:rFonts w:eastAsia="Times New Roman"/>
                <w:color w:val="auto"/>
                <w:position w:val="-1"/>
                <w:sz w:val="22"/>
                <w:szCs w:val="22"/>
                <w:shd w:val="clear" w:color="auto" w:fill="auto"/>
              </w:rPr>
            </w:pPr>
            <w:r w:rsidRPr="00993ED5">
              <w:rPr>
                <w:rFonts w:eastAsia="Times New Roman"/>
                <w:color w:val="auto"/>
                <w:position w:val="-1"/>
                <w:sz w:val="22"/>
                <w:szCs w:val="22"/>
                <w:shd w:val="clear" w:color="auto" w:fill="auto"/>
              </w:rPr>
              <w:t>Цена за единицу (</w:t>
            </w:r>
            <w:proofErr w:type="gramStart"/>
            <w:r w:rsidRPr="00993ED5">
              <w:rPr>
                <w:rFonts w:eastAsia="Times New Roman"/>
                <w:color w:val="auto"/>
                <w:position w:val="-1"/>
                <w:sz w:val="22"/>
                <w:szCs w:val="22"/>
                <w:shd w:val="clear" w:color="auto" w:fill="auto"/>
              </w:rPr>
              <w:t>руб. )</w:t>
            </w:r>
            <w:proofErr w:type="gramEnd"/>
          </w:p>
        </w:tc>
        <w:tc>
          <w:tcPr>
            <w:tcW w:w="1017" w:type="dxa"/>
            <w:tcBorders>
              <w:top w:val="single" w:sz="4" w:space="0" w:color="000000"/>
              <w:left w:val="single" w:sz="4" w:space="0" w:color="000000"/>
              <w:bottom w:val="single" w:sz="4" w:space="0" w:color="000000"/>
              <w:right w:val="single" w:sz="4" w:space="0" w:color="000000"/>
            </w:tcBorders>
            <w:vAlign w:val="center"/>
          </w:tcPr>
          <w:p w14:paraId="2E7B903B" w14:textId="77777777" w:rsidR="00993ED5" w:rsidRPr="00993ED5" w:rsidRDefault="00993ED5" w:rsidP="00993ED5">
            <w:pPr>
              <w:spacing w:line="216" w:lineRule="auto"/>
              <w:jc w:val="center"/>
              <w:rPr>
                <w:rFonts w:eastAsia="Times New Roman"/>
                <w:color w:val="auto"/>
                <w:position w:val="-1"/>
                <w:sz w:val="22"/>
                <w:szCs w:val="22"/>
                <w:shd w:val="clear" w:color="auto" w:fill="auto"/>
              </w:rPr>
            </w:pPr>
            <w:r w:rsidRPr="00993ED5">
              <w:rPr>
                <w:rFonts w:eastAsia="Times New Roman"/>
                <w:color w:val="auto"/>
                <w:position w:val="-1"/>
                <w:sz w:val="22"/>
                <w:szCs w:val="22"/>
                <w:shd w:val="clear" w:color="auto" w:fill="auto"/>
              </w:rPr>
              <w:t>Сумма, (руб.)</w:t>
            </w:r>
          </w:p>
        </w:tc>
      </w:tr>
      <w:tr w:rsidR="00993ED5" w:rsidRPr="00993ED5" w14:paraId="0C17099B" w14:textId="77777777" w:rsidTr="009E2ACD">
        <w:trPr>
          <w:trHeight w:val="517"/>
        </w:trPr>
        <w:tc>
          <w:tcPr>
            <w:tcW w:w="642" w:type="dxa"/>
            <w:tcBorders>
              <w:top w:val="single" w:sz="4" w:space="0" w:color="000000"/>
              <w:left w:val="single" w:sz="4" w:space="0" w:color="000000"/>
              <w:bottom w:val="single" w:sz="4" w:space="0" w:color="000000"/>
            </w:tcBorders>
          </w:tcPr>
          <w:p w14:paraId="4E06807A" w14:textId="77777777" w:rsidR="00993ED5" w:rsidRPr="00993ED5" w:rsidRDefault="00993ED5" w:rsidP="00993ED5">
            <w:pPr>
              <w:ind w:firstLine="37"/>
              <w:jc w:val="center"/>
              <w:rPr>
                <w:rFonts w:eastAsia="Times New Roman"/>
                <w:color w:val="auto"/>
                <w:position w:val="-1"/>
                <w:sz w:val="22"/>
                <w:szCs w:val="22"/>
                <w:shd w:val="clear" w:color="auto" w:fill="auto"/>
              </w:rPr>
            </w:pPr>
            <w:r w:rsidRPr="00993ED5">
              <w:rPr>
                <w:rFonts w:eastAsia="Times New Roman"/>
                <w:color w:val="auto"/>
                <w:position w:val="-1"/>
                <w:sz w:val="22"/>
                <w:szCs w:val="22"/>
                <w:shd w:val="clear" w:color="auto" w:fill="auto"/>
              </w:rPr>
              <w:t>1</w:t>
            </w:r>
          </w:p>
        </w:tc>
        <w:tc>
          <w:tcPr>
            <w:tcW w:w="6242" w:type="dxa"/>
            <w:tcBorders>
              <w:top w:val="single" w:sz="4" w:space="0" w:color="000000"/>
              <w:left w:val="single" w:sz="4" w:space="0" w:color="000000"/>
              <w:bottom w:val="single" w:sz="4" w:space="0" w:color="000000"/>
            </w:tcBorders>
          </w:tcPr>
          <w:p w14:paraId="6A7BB51D" w14:textId="77777777" w:rsidR="00993ED5" w:rsidRPr="00993ED5" w:rsidRDefault="00993ED5" w:rsidP="00993ED5">
            <w:pPr>
              <w:rPr>
                <w:rFonts w:eastAsia="Times New Roman"/>
                <w:color w:val="auto"/>
                <w:position w:val="-1"/>
                <w:shd w:val="clear" w:color="auto" w:fill="auto"/>
              </w:rPr>
            </w:pPr>
          </w:p>
        </w:tc>
        <w:tc>
          <w:tcPr>
            <w:tcW w:w="892" w:type="dxa"/>
            <w:tcBorders>
              <w:top w:val="single" w:sz="4" w:space="0" w:color="000000"/>
              <w:left w:val="single" w:sz="4" w:space="0" w:color="000000"/>
              <w:bottom w:val="single" w:sz="4" w:space="0" w:color="000000"/>
            </w:tcBorders>
          </w:tcPr>
          <w:p w14:paraId="26E00FD9" w14:textId="77777777" w:rsidR="00993ED5" w:rsidRPr="00993ED5" w:rsidRDefault="00993ED5" w:rsidP="00993ED5">
            <w:pPr>
              <w:jc w:val="left"/>
              <w:rPr>
                <w:rFonts w:eastAsia="Times New Roman"/>
                <w:color w:val="auto"/>
                <w:position w:val="-1"/>
                <w:shd w:val="clear" w:color="auto" w:fill="auto"/>
              </w:rPr>
            </w:pPr>
          </w:p>
        </w:tc>
        <w:tc>
          <w:tcPr>
            <w:tcW w:w="1306" w:type="dxa"/>
            <w:tcBorders>
              <w:top w:val="single" w:sz="4" w:space="0" w:color="000000"/>
              <w:left w:val="single" w:sz="4" w:space="0" w:color="000000"/>
              <w:bottom w:val="single" w:sz="4" w:space="0" w:color="000000"/>
            </w:tcBorders>
          </w:tcPr>
          <w:p w14:paraId="7CCCCA66" w14:textId="77777777" w:rsidR="00993ED5" w:rsidRPr="00993ED5" w:rsidRDefault="00993ED5" w:rsidP="00993ED5">
            <w:pPr>
              <w:snapToGrid w:val="0"/>
              <w:spacing w:line="216" w:lineRule="auto"/>
              <w:jc w:val="center"/>
              <w:rPr>
                <w:rFonts w:eastAsia="Times New Roman"/>
                <w:color w:val="auto"/>
                <w:position w:val="-1"/>
                <w:sz w:val="22"/>
                <w:szCs w:val="22"/>
                <w:shd w:val="clear" w:color="auto" w:fill="auto"/>
              </w:rPr>
            </w:pPr>
          </w:p>
        </w:tc>
        <w:tc>
          <w:tcPr>
            <w:tcW w:w="1017" w:type="dxa"/>
            <w:tcBorders>
              <w:top w:val="single" w:sz="4" w:space="0" w:color="000000"/>
              <w:left w:val="single" w:sz="4" w:space="0" w:color="000000"/>
              <w:bottom w:val="single" w:sz="4" w:space="0" w:color="000000"/>
              <w:right w:val="single" w:sz="4" w:space="0" w:color="000000"/>
            </w:tcBorders>
          </w:tcPr>
          <w:p w14:paraId="577DB1B3" w14:textId="77777777" w:rsidR="00993ED5" w:rsidRPr="00993ED5" w:rsidRDefault="00993ED5" w:rsidP="00993ED5">
            <w:pPr>
              <w:snapToGrid w:val="0"/>
              <w:spacing w:line="216" w:lineRule="auto"/>
              <w:jc w:val="center"/>
              <w:rPr>
                <w:rFonts w:eastAsia="Times New Roman"/>
                <w:color w:val="auto"/>
                <w:position w:val="-1"/>
                <w:sz w:val="22"/>
                <w:szCs w:val="22"/>
                <w:shd w:val="clear" w:color="auto" w:fill="auto"/>
              </w:rPr>
            </w:pPr>
          </w:p>
        </w:tc>
      </w:tr>
      <w:tr w:rsidR="00993ED5" w:rsidRPr="00993ED5" w14:paraId="3B3037DD" w14:textId="77777777" w:rsidTr="009E2ACD">
        <w:trPr>
          <w:trHeight w:val="548"/>
        </w:trPr>
        <w:tc>
          <w:tcPr>
            <w:tcW w:w="642" w:type="dxa"/>
            <w:tcBorders>
              <w:top w:val="single" w:sz="4" w:space="0" w:color="000000"/>
              <w:left w:val="single" w:sz="4" w:space="0" w:color="000000"/>
              <w:bottom w:val="single" w:sz="4" w:space="0" w:color="000000"/>
            </w:tcBorders>
          </w:tcPr>
          <w:p w14:paraId="6AD83029" w14:textId="77777777" w:rsidR="00993ED5" w:rsidRPr="00993ED5" w:rsidRDefault="00993ED5" w:rsidP="00993ED5">
            <w:pPr>
              <w:ind w:firstLine="37"/>
              <w:jc w:val="center"/>
              <w:rPr>
                <w:rFonts w:eastAsia="Times New Roman"/>
                <w:color w:val="auto"/>
                <w:position w:val="-1"/>
                <w:sz w:val="22"/>
                <w:szCs w:val="22"/>
                <w:shd w:val="clear" w:color="auto" w:fill="auto"/>
              </w:rPr>
            </w:pPr>
            <w:r w:rsidRPr="00993ED5">
              <w:rPr>
                <w:rFonts w:eastAsia="Times New Roman"/>
                <w:color w:val="auto"/>
                <w:position w:val="-1"/>
                <w:sz w:val="22"/>
                <w:szCs w:val="22"/>
                <w:shd w:val="clear" w:color="auto" w:fill="auto"/>
              </w:rPr>
              <w:t>2</w:t>
            </w:r>
          </w:p>
        </w:tc>
        <w:tc>
          <w:tcPr>
            <w:tcW w:w="6242" w:type="dxa"/>
            <w:tcBorders>
              <w:top w:val="single" w:sz="4" w:space="0" w:color="000000"/>
              <w:left w:val="single" w:sz="4" w:space="0" w:color="000000"/>
              <w:bottom w:val="single" w:sz="4" w:space="0" w:color="000000"/>
            </w:tcBorders>
          </w:tcPr>
          <w:p w14:paraId="02BC7F39" w14:textId="77777777" w:rsidR="00993ED5" w:rsidRPr="00993ED5" w:rsidRDefault="00993ED5" w:rsidP="00993ED5">
            <w:pPr>
              <w:keepNext/>
              <w:widowControl w:val="0"/>
              <w:shd w:val="clear" w:color="auto" w:fill="FFFFFF"/>
              <w:autoSpaceDE w:val="0"/>
              <w:autoSpaceDN w:val="0"/>
              <w:adjustRightInd w:val="0"/>
              <w:spacing w:before="150" w:after="150"/>
              <w:jc w:val="left"/>
              <w:outlineLvl w:val="0"/>
              <w:rPr>
                <w:rFonts w:eastAsia="Times New Roman"/>
                <w:color w:val="auto"/>
                <w:position w:val="-1"/>
                <w:shd w:val="clear" w:color="auto" w:fill="auto"/>
              </w:rPr>
            </w:pPr>
          </w:p>
        </w:tc>
        <w:tc>
          <w:tcPr>
            <w:tcW w:w="892" w:type="dxa"/>
            <w:tcBorders>
              <w:top w:val="single" w:sz="4" w:space="0" w:color="000000"/>
              <w:left w:val="single" w:sz="4" w:space="0" w:color="000000"/>
              <w:bottom w:val="single" w:sz="4" w:space="0" w:color="000000"/>
            </w:tcBorders>
          </w:tcPr>
          <w:p w14:paraId="14695798" w14:textId="77777777" w:rsidR="00993ED5" w:rsidRPr="00993ED5" w:rsidRDefault="00993ED5" w:rsidP="00993ED5">
            <w:pPr>
              <w:jc w:val="left"/>
              <w:rPr>
                <w:rFonts w:eastAsia="Times New Roman"/>
                <w:color w:val="auto"/>
                <w:position w:val="-1"/>
                <w:shd w:val="clear" w:color="auto" w:fill="auto"/>
              </w:rPr>
            </w:pPr>
          </w:p>
        </w:tc>
        <w:tc>
          <w:tcPr>
            <w:tcW w:w="1306" w:type="dxa"/>
            <w:tcBorders>
              <w:top w:val="single" w:sz="4" w:space="0" w:color="000000"/>
              <w:left w:val="single" w:sz="4" w:space="0" w:color="000000"/>
              <w:bottom w:val="single" w:sz="4" w:space="0" w:color="000000"/>
            </w:tcBorders>
          </w:tcPr>
          <w:p w14:paraId="28522A4E" w14:textId="77777777" w:rsidR="00993ED5" w:rsidRPr="00993ED5" w:rsidRDefault="00993ED5" w:rsidP="00993ED5">
            <w:pPr>
              <w:snapToGrid w:val="0"/>
              <w:spacing w:line="216" w:lineRule="auto"/>
              <w:jc w:val="center"/>
              <w:rPr>
                <w:rFonts w:eastAsia="Times New Roman"/>
                <w:color w:val="auto"/>
                <w:position w:val="-1"/>
                <w:sz w:val="22"/>
                <w:szCs w:val="22"/>
                <w:shd w:val="clear" w:color="auto" w:fill="auto"/>
              </w:rPr>
            </w:pPr>
          </w:p>
        </w:tc>
        <w:tc>
          <w:tcPr>
            <w:tcW w:w="1017" w:type="dxa"/>
            <w:tcBorders>
              <w:top w:val="single" w:sz="4" w:space="0" w:color="000000"/>
              <w:left w:val="single" w:sz="4" w:space="0" w:color="000000"/>
              <w:bottom w:val="single" w:sz="4" w:space="0" w:color="000000"/>
              <w:right w:val="single" w:sz="4" w:space="0" w:color="000000"/>
            </w:tcBorders>
          </w:tcPr>
          <w:p w14:paraId="732DB2C5" w14:textId="77777777" w:rsidR="00993ED5" w:rsidRPr="00993ED5" w:rsidRDefault="00993ED5" w:rsidP="00993ED5">
            <w:pPr>
              <w:snapToGrid w:val="0"/>
              <w:spacing w:line="216" w:lineRule="auto"/>
              <w:jc w:val="center"/>
              <w:rPr>
                <w:rFonts w:eastAsia="Times New Roman"/>
                <w:color w:val="auto"/>
                <w:position w:val="-1"/>
                <w:sz w:val="22"/>
                <w:szCs w:val="22"/>
                <w:shd w:val="clear" w:color="auto" w:fill="auto"/>
              </w:rPr>
            </w:pPr>
          </w:p>
        </w:tc>
      </w:tr>
      <w:tr w:rsidR="00993ED5" w:rsidRPr="00993ED5" w14:paraId="1147523E" w14:textId="77777777" w:rsidTr="009E2ACD">
        <w:trPr>
          <w:trHeight w:val="548"/>
        </w:trPr>
        <w:tc>
          <w:tcPr>
            <w:tcW w:w="9082" w:type="dxa"/>
            <w:gridSpan w:val="4"/>
            <w:tcBorders>
              <w:top w:val="single" w:sz="4" w:space="0" w:color="000000"/>
              <w:left w:val="single" w:sz="4" w:space="0" w:color="000000"/>
              <w:bottom w:val="single" w:sz="4" w:space="0" w:color="000000"/>
            </w:tcBorders>
          </w:tcPr>
          <w:p w14:paraId="43DBDC59" w14:textId="77777777" w:rsidR="00993ED5" w:rsidRPr="00993ED5" w:rsidRDefault="00993ED5" w:rsidP="00993ED5">
            <w:pPr>
              <w:snapToGrid w:val="0"/>
              <w:spacing w:line="216" w:lineRule="auto"/>
              <w:jc w:val="right"/>
              <w:rPr>
                <w:rFonts w:eastAsia="Times New Roman"/>
                <w:color w:val="auto"/>
                <w:position w:val="-1"/>
                <w:sz w:val="22"/>
                <w:szCs w:val="22"/>
                <w:shd w:val="clear" w:color="auto" w:fill="auto"/>
              </w:rPr>
            </w:pPr>
            <w:r w:rsidRPr="00993ED5">
              <w:rPr>
                <w:rFonts w:eastAsia="Times New Roman"/>
                <w:color w:val="auto"/>
                <w:position w:val="-1"/>
                <w:sz w:val="22"/>
                <w:szCs w:val="22"/>
                <w:shd w:val="clear" w:color="auto" w:fill="auto"/>
              </w:rPr>
              <w:t>Итого:</w:t>
            </w:r>
          </w:p>
        </w:tc>
        <w:tc>
          <w:tcPr>
            <w:tcW w:w="1017" w:type="dxa"/>
            <w:tcBorders>
              <w:top w:val="single" w:sz="4" w:space="0" w:color="000000"/>
              <w:left w:val="single" w:sz="4" w:space="0" w:color="000000"/>
              <w:bottom w:val="single" w:sz="4" w:space="0" w:color="000000"/>
              <w:right w:val="single" w:sz="4" w:space="0" w:color="000000"/>
            </w:tcBorders>
          </w:tcPr>
          <w:p w14:paraId="64A10B9C" w14:textId="77777777" w:rsidR="00993ED5" w:rsidRPr="00993ED5" w:rsidRDefault="00993ED5" w:rsidP="00993ED5">
            <w:pPr>
              <w:snapToGrid w:val="0"/>
              <w:spacing w:line="216" w:lineRule="auto"/>
              <w:jc w:val="center"/>
              <w:rPr>
                <w:rFonts w:eastAsia="Times New Roman"/>
                <w:color w:val="auto"/>
                <w:position w:val="-1"/>
                <w:sz w:val="22"/>
                <w:szCs w:val="22"/>
                <w:shd w:val="clear" w:color="auto" w:fill="auto"/>
              </w:rPr>
            </w:pPr>
          </w:p>
        </w:tc>
      </w:tr>
    </w:tbl>
    <w:p w14:paraId="782ABD95" w14:textId="77777777" w:rsidR="00993ED5" w:rsidRPr="00993ED5" w:rsidRDefault="00993ED5" w:rsidP="00993ED5">
      <w:pPr>
        <w:ind w:firstLine="567"/>
        <w:jc w:val="left"/>
        <w:rPr>
          <w:rFonts w:eastAsia="Times New Roman"/>
          <w:i/>
          <w:color w:val="auto"/>
          <w:position w:val="-1"/>
          <w:shd w:val="clear" w:color="auto" w:fill="auto"/>
        </w:rPr>
      </w:pPr>
    </w:p>
    <w:p w14:paraId="1AB7EBA7" w14:textId="77777777" w:rsidR="00993ED5" w:rsidRPr="00993ED5" w:rsidRDefault="00993ED5" w:rsidP="00993ED5">
      <w:pPr>
        <w:ind w:firstLine="567"/>
        <w:jc w:val="left"/>
        <w:rPr>
          <w:rFonts w:eastAsia="Times New Roman"/>
          <w:i/>
          <w:color w:val="auto"/>
          <w:position w:val="-1"/>
          <w:shd w:val="clear" w:color="auto" w:fill="auto"/>
        </w:rPr>
      </w:pPr>
    </w:p>
    <w:tbl>
      <w:tblPr>
        <w:tblW w:w="10031" w:type="dxa"/>
        <w:tblInd w:w="-15" w:type="dxa"/>
        <w:tblLayout w:type="fixed"/>
        <w:tblLook w:val="01E0" w:firstRow="1" w:lastRow="1" w:firstColumn="1" w:lastColumn="1" w:noHBand="0" w:noVBand="0"/>
      </w:tblPr>
      <w:tblGrid>
        <w:gridCol w:w="5068"/>
        <w:gridCol w:w="1134"/>
        <w:gridCol w:w="3829"/>
      </w:tblGrid>
      <w:tr w:rsidR="00993ED5" w:rsidRPr="00993ED5" w14:paraId="2B9D1937" w14:textId="77777777" w:rsidTr="009E2ACD">
        <w:trPr>
          <w:trHeight w:val="522"/>
        </w:trPr>
        <w:tc>
          <w:tcPr>
            <w:tcW w:w="5068" w:type="dxa"/>
          </w:tcPr>
          <w:p w14:paraId="1CD81626" w14:textId="77777777" w:rsidR="00993ED5" w:rsidRPr="00993ED5" w:rsidRDefault="00993ED5" w:rsidP="00993ED5">
            <w:pPr>
              <w:widowControl w:val="0"/>
              <w:autoSpaceDE w:val="0"/>
              <w:autoSpaceDN w:val="0"/>
              <w:adjustRightInd w:val="0"/>
              <w:ind w:firstLine="709"/>
              <w:jc w:val="left"/>
              <w:rPr>
                <w:rFonts w:eastAsia="Times New Roman"/>
                <w:b/>
                <w:bCs/>
                <w:color w:val="auto"/>
                <w:position w:val="-1"/>
                <w:sz w:val="22"/>
                <w:szCs w:val="22"/>
                <w:shd w:val="clear" w:color="auto" w:fill="auto"/>
                <w:lang w:eastAsia="en-US"/>
              </w:rPr>
            </w:pPr>
            <w:r w:rsidRPr="00993ED5">
              <w:rPr>
                <w:rFonts w:eastAsia="Times New Roman"/>
                <w:b/>
                <w:bCs/>
                <w:color w:val="auto"/>
                <w:position w:val="-1"/>
                <w:sz w:val="22"/>
                <w:szCs w:val="22"/>
                <w:shd w:val="clear" w:color="auto" w:fill="auto"/>
                <w:lang w:eastAsia="en-US"/>
              </w:rPr>
              <w:t xml:space="preserve"> Заказчик:</w:t>
            </w:r>
          </w:p>
        </w:tc>
        <w:tc>
          <w:tcPr>
            <w:tcW w:w="1134" w:type="dxa"/>
          </w:tcPr>
          <w:p w14:paraId="28D6774A" w14:textId="77777777" w:rsidR="00993ED5" w:rsidRPr="00993ED5" w:rsidRDefault="00993ED5" w:rsidP="00993ED5">
            <w:pPr>
              <w:ind w:firstLine="709"/>
              <w:jc w:val="left"/>
              <w:rPr>
                <w:rFonts w:eastAsia="Times New Roman"/>
                <w:b/>
                <w:bCs/>
                <w:color w:val="auto"/>
                <w:position w:val="-1"/>
                <w:sz w:val="22"/>
                <w:szCs w:val="22"/>
                <w:shd w:val="clear" w:color="auto" w:fill="auto"/>
                <w:lang w:eastAsia="en-US"/>
              </w:rPr>
            </w:pPr>
          </w:p>
        </w:tc>
        <w:tc>
          <w:tcPr>
            <w:tcW w:w="3829" w:type="dxa"/>
          </w:tcPr>
          <w:p w14:paraId="46AB104C" w14:textId="77777777" w:rsidR="00993ED5" w:rsidRPr="00993ED5" w:rsidRDefault="00993ED5" w:rsidP="00993ED5">
            <w:pPr>
              <w:ind w:firstLine="709"/>
              <w:jc w:val="left"/>
              <w:rPr>
                <w:rFonts w:eastAsia="Times New Roman"/>
                <w:b/>
                <w:bCs/>
                <w:color w:val="auto"/>
                <w:position w:val="-1"/>
                <w:sz w:val="22"/>
                <w:szCs w:val="22"/>
                <w:shd w:val="clear" w:color="auto" w:fill="auto"/>
                <w:lang w:eastAsia="en-US"/>
              </w:rPr>
            </w:pPr>
            <w:r w:rsidRPr="00993ED5">
              <w:rPr>
                <w:rFonts w:eastAsia="Times New Roman"/>
                <w:b/>
                <w:bCs/>
                <w:color w:val="auto"/>
                <w:position w:val="-1"/>
                <w:sz w:val="22"/>
                <w:szCs w:val="22"/>
                <w:shd w:val="clear" w:color="auto" w:fill="auto"/>
                <w:lang w:eastAsia="en-US"/>
              </w:rPr>
              <w:t>Поставщик:</w:t>
            </w:r>
          </w:p>
        </w:tc>
      </w:tr>
    </w:tbl>
    <w:p w14:paraId="44DD1225" w14:textId="77777777" w:rsidR="00993ED5" w:rsidRPr="00993ED5" w:rsidRDefault="00993ED5" w:rsidP="00993ED5">
      <w:pPr>
        <w:spacing w:line="216" w:lineRule="auto"/>
        <w:ind w:left="459"/>
        <w:jc w:val="left"/>
        <w:rPr>
          <w:rFonts w:eastAsia="Times New Roman"/>
          <w:color w:val="000000"/>
          <w:spacing w:val="-49"/>
          <w:position w:val="-1"/>
          <w:sz w:val="22"/>
          <w:szCs w:val="22"/>
          <w:shd w:val="clear" w:color="auto" w:fill="auto"/>
        </w:rPr>
      </w:pPr>
      <w:r w:rsidRPr="00993ED5">
        <w:rPr>
          <w:rFonts w:eastAsia="Times New Roman"/>
          <w:color w:val="000000"/>
          <w:spacing w:val="-49"/>
          <w:position w:val="-1"/>
          <w:sz w:val="22"/>
          <w:szCs w:val="22"/>
          <w:shd w:val="clear" w:color="auto" w:fill="auto"/>
        </w:rPr>
        <w:t xml:space="preserve">                        ____________________ / ____________/                              </w:t>
      </w:r>
      <w:r w:rsidRPr="00993ED5">
        <w:rPr>
          <w:rFonts w:eastAsia="Times New Roman"/>
          <w:color w:val="000000"/>
          <w:spacing w:val="-49"/>
          <w:position w:val="-1"/>
          <w:sz w:val="22"/>
          <w:szCs w:val="22"/>
          <w:shd w:val="clear" w:color="auto" w:fill="auto"/>
        </w:rPr>
        <w:tab/>
      </w:r>
      <w:r w:rsidRPr="00993ED5">
        <w:rPr>
          <w:rFonts w:eastAsia="Times New Roman"/>
          <w:color w:val="000000"/>
          <w:spacing w:val="-49"/>
          <w:position w:val="-1"/>
          <w:sz w:val="22"/>
          <w:szCs w:val="22"/>
          <w:shd w:val="clear" w:color="auto" w:fill="auto"/>
        </w:rPr>
        <w:tab/>
      </w:r>
      <w:r w:rsidRPr="00993ED5">
        <w:rPr>
          <w:rFonts w:eastAsia="Times New Roman"/>
          <w:color w:val="000000"/>
          <w:spacing w:val="-49"/>
          <w:position w:val="-1"/>
          <w:sz w:val="22"/>
          <w:szCs w:val="22"/>
          <w:shd w:val="clear" w:color="auto" w:fill="auto"/>
        </w:rPr>
        <w:tab/>
      </w:r>
      <w:r w:rsidRPr="00993ED5">
        <w:rPr>
          <w:rFonts w:eastAsia="Times New Roman"/>
          <w:color w:val="000000"/>
          <w:spacing w:val="-49"/>
          <w:position w:val="-1"/>
          <w:sz w:val="22"/>
          <w:szCs w:val="22"/>
          <w:shd w:val="clear" w:color="auto" w:fill="auto"/>
        </w:rPr>
        <w:tab/>
      </w:r>
      <w:r w:rsidRPr="00993ED5">
        <w:rPr>
          <w:rFonts w:eastAsia="Times New Roman"/>
          <w:color w:val="000000"/>
          <w:spacing w:val="-49"/>
          <w:position w:val="-1"/>
          <w:sz w:val="22"/>
          <w:szCs w:val="22"/>
          <w:shd w:val="clear" w:color="auto" w:fill="auto"/>
        </w:rPr>
        <w:tab/>
      </w:r>
      <w:r w:rsidRPr="00993ED5">
        <w:rPr>
          <w:rFonts w:eastAsia="Times New Roman"/>
          <w:color w:val="000000"/>
          <w:spacing w:val="-49"/>
          <w:position w:val="-1"/>
          <w:sz w:val="22"/>
          <w:szCs w:val="22"/>
          <w:shd w:val="clear" w:color="auto" w:fill="auto"/>
        </w:rPr>
        <w:tab/>
        <w:t xml:space="preserve">                                                                               _________________/_____________/</w:t>
      </w:r>
    </w:p>
    <w:p w14:paraId="700DF400" w14:textId="77777777" w:rsidR="00993ED5" w:rsidRPr="00993ED5" w:rsidRDefault="00993ED5" w:rsidP="00993ED5">
      <w:pPr>
        <w:rPr>
          <w:rFonts w:eastAsia="Times New Roman"/>
          <w:b/>
          <w:color w:val="auto"/>
          <w:position w:val="-1"/>
          <w:sz w:val="20"/>
          <w:szCs w:val="20"/>
          <w:shd w:val="clear" w:color="auto" w:fill="auto"/>
        </w:rPr>
      </w:pPr>
      <w:r w:rsidRPr="00993ED5">
        <w:rPr>
          <w:rFonts w:eastAsia="Times New Roman"/>
          <w:b/>
          <w:color w:val="auto"/>
          <w:position w:val="-1"/>
          <w:sz w:val="20"/>
          <w:szCs w:val="20"/>
          <w:shd w:val="clear" w:color="auto" w:fill="auto"/>
        </w:rPr>
        <w:t xml:space="preserve">              М.П.                                                                                                                    М.П.   </w:t>
      </w:r>
    </w:p>
    <w:p w14:paraId="625686AE" w14:textId="77777777" w:rsidR="00993ED5" w:rsidRPr="00993ED5" w:rsidRDefault="00993ED5" w:rsidP="00993ED5">
      <w:pPr>
        <w:jc w:val="center"/>
        <w:rPr>
          <w:rFonts w:eastAsia="Times New Roman"/>
          <w:b/>
          <w:color w:val="auto"/>
          <w:position w:val="-1"/>
          <w:sz w:val="20"/>
          <w:szCs w:val="20"/>
          <w:shd w:val="clear" w:color="auto" w:fill="auto"/>
        </w:rPr>
      </w:pPr>
    </w:p>
    <w:p w14:paraId="6C828AB1" w14:textId="77777777" w:rsidR="00993ED5" w:rsidRDefault="00993ED5" w:rsidP="00881E89">
      <w:pPr>
        <w:jc w:val="center"/>
        <w:rPr>
          <w:rFonts w:eastAsia="Calibri"/>
          <w:b/>
          <w:color w:val="auto"/>
          <w:shd w:val="clear" w:color="auto" w:fill="auto"/>
          <w:lang w:eastAsia="en-US"/>
        </w:rPr>
      </w:pPr>
    </w:p>
    <w:p w14:paraId="5CA6A6B8" w14:textId="77777777" w:rsidR="00993ED5" w:rsidRDefault="00993ED5" w:rsidP="00881E89">
      <w:pPr>
        <w:jc w:val="center"/>
        <w:rPr>
          <w:rFonts w:eastAsia="Calibri"/>
          <w:b/>
          <w:color w:val="auto"/>
          <w:shd w:val="clear" w:color="auto" w:fill="auto"/>
          <w:lang w:eastAsia="en-US"/>
        </w:rPr>
      </w:pPr>
    </w:p>
    <w:p w14:paraId="1AB4B834" w14:textId="77777777" w:rsidR="00993ED5" w:rsidRDefault="00993ED5" w:rsidP="00881E89">
      <w:pPr>
        <w:jc w:val="center"/>
        <w:rPr>
          <w:rFonts w:eastAsia="Calibri"/>
          <w:b/>
          <w:color w:val="auto"/>
          <w:shd w:val="clear" w:color="auto" w:fill="auto"/>
          <w:lang w:eastAsia="en-US"/>
        </w:rPr>
      </w:pPr>
    </w:p>
    <w:p w14:paraId="2C94DF50" w14:textId="77777777" w:rsidR="00993ED5" w:rsidRDefault="00993ED5" w:rsidP="00881E89">
      <w:pPr>
        <w:jc w:val="center"/>
        <w:rPr>
          <w:rFonts w:eastAsia="Calibri"/>
          <w:b/>
          <w:color w:val="auto"/>
          <w:shd w:val="clear" w:color="auto" w:fill="auto"/>
          <w:lang w:eastAsia="en-US"/>
        </w:rPr>
      </w:pPr>
    </w:p>
    <w:p w14:paraId="6D14E95F" w14:textId="77777777" w:rsidR="00993ED5" w:rsidRDefault="00993ED5" w:rsidP="00881E89">
      <w:pPr>
        <w:jc w:val="center"/>
        <w:rPr>
          <w:rFonts w:eastAsia="Calibri"/>
          <w:b/>
          <w:color w:val="auto"/>
          <w:shd w:val="clear" w:color="auto" w:fill="auto"/>
          <w:lang w:eastAsia="en-US"/>
        </w:rPr>
      </w:pPr>
    </w:p>
    <w:p w14:paraId="6B2E5D9B" w14:textId="77777777" w:rsidR="00993ED5" w:rsidRDefault="00993ED5" w:rsidP="00881E89">
      <w:pPr>
        <w:jc w:val="center"/>
        <w:rPr>
          <w:rFonts w:eastAsia="Calibri"/>
          <w:b/>
          <w:color w:val="auto"/>
          <w:shd w:val="clear" w:color="auto" w:fill="auto"/>
          <w:lang w:eastAsia="en-US"/>
        </w:rPr>
      </w:pPr>
    </w:p>
    <w:p w14:paraId="1D20A879" w14:textId="77777777" w:rsidR="00993ED5" w:rsidRDefault="00993ED5" w:rsidP="00881E89">
      <w:pPr>
        <w:jc w:val="center"/>
        <w:rPr>
          <w:rFonts w:eastAsia="Calibri"/>
          <w:b/>
          <w:color w:val="auto"/>
          <w:shd w:val="clear" w:color="auto" w:fill="auto"/>
          <w:lang w:eastAsia="en-US"/>
        </w:rPr>
      </w:pPr>
    </w:p>
    <w:p w14:paraId="5FDF0BDA" w14:textId="77777777" w:rsidR="00993ED5" w:rsidRDefault="00993ED5" w:rsidP="00881E89">
      <w:pPr>
        <w:jc w:val="center"/>
        <w:rPr>
          <w:rFonts w:eastAsia="Calibri"/>
          <w:b/>
          <w:color w:val="auto"/>
          <w:shd w:val="clear" w:color="auto" w:fill="auto"/>
          <w:lang w:eastAsia="en-US"/>
        </w:rPr>
      </w:pPr>
    </w:p>
    <w:p w14:paraId="638B53D1" w14:textId="77777777" w:rsidR="00993ED5" w:rsidRDefault="00993ED5" w:rsidP="00881E89">
      <w:pPr>
        <w:jc w:val="center"/>
        <w:rPr>
          <w:rFonts w:eastAsia="Calibri"/>
          <w:b/>
          <w:color w:val="auto"/>
          <w:shd w:val="clear" w:color="auto" w:fill="auto"/>
          <w:lang w:eastAsia="en-US"/>
        </w:rPr>
      </w:pPr>
    </w:p>
    <w:p w14:paraId="7E92C936" w14:textId="77777777" w:rsidR="00993ED5" w:rsidRDefault="00993ED5" w:rsidP="00881E89">
      <w:pPr>
        <w:jc w:val="center"/>
        <w:rPr>
          <w:rFonts w:eastAsia="Calibri"/>
          <w:b/>
          <w:color w:val="auto"/>
          <w:shd w:val="clear" w:color="auto" w:fill="auto"/>
          <w:lang w:eastAsia="en-US"/>
        </w:rPr>
      </w:pPr>
    </w:p>
    <w:p w14:paraId="4869071B" w14:textId="77777777" w:rsidR="00993ED5" w:rsidRDefault="00993ED5" w:rsidP="00881E89">
      <w:pPr>
        <w:jc w:val="center"/>
        <w:rPr>
          <w:rFonts w:eastAsia="Calibri"/>
          <w:b/>
          <w:color w:val="auto"/>
          <w:shd w:val="clear" w:color="auto" w:fill="auto"/>
          <w:lang w:eastAsia="en-US"/>
        </w:rPr>
      </w:pPr>
    </w:p>
    <w:p w14:paraId="11EAEAD5" w14:textId="77777777" w:rsidR="00993ED5" w:rsidRDefault="00993ED5" w:rsidP="00881E89">
      <w:pPr>
        <w:jc w:val="center"/>
        <w:rPr>
          <w:rFonts w:eastAsia="Calibri"/>
          <w:b/>
          <w:color w:val="auto"/>
          <w:shd w:val="clear" w:color="auto" w:fill="auto"/>
          <w:lang w:eastAsia="en-US"/>
        </w:rPr>
      </w:pPr>
    </w:p>
    <w:p w14:paraId="2EA94182" w14:textId="77777777" w:rsidR="00993ED5" w:rsidRDefault="00993ED5" w:rsidP="00881E89">
      <w:pPr>
        <w:jc w:val="center"/>
        <w:rPr>
          <w:rFonts w:eastAsia="Calibri"/>
          <w:b/>
          <w:color w:val="auto"/>
          <w:shd w:val="clear" w:color="auto" w:fill="auto"/>
          <w:lang w:eastAsia="en-US"/>
        </w:rPr>
      </w:pPr>
    </w:p>
    <w:p w14:paraId="552B7770" w14:textId="77777777" w:rsidR="00993ED5" w:rsidRDefault="00993ED5" w:rsidP="00881E89">
      <w:pPr>
        <w:jc w:val="center"/>
        <w:rPr>
          <w:rFonts w:eastAsia="Calibri"/>
          <w:b/>
          <w:color w:val="auto"/>
          <w:shd w:val="clear" w:color="auto" w:fill="auto"/>
          <w:lang w:eastAsia="en-US"/>
        </w:rPr>
      </w:pPr>
    </w:p>
    <w:p w14:paraId="1CE8F351" w14:textId="77777777" w:rsidR="00993ED5" w:rsidRDefault="00993ED5" w:rsidP="00881E89">
      <w:pPr>
        <w:jc w:val="center"/>
        <w:rPr>
          <w:rFonts w:eastAsia="Calibri"/>
          <w:b/>
          <w:color w:val="auto"/>
          <w:shd w:val="clear" w:color="auto" w:fill="auto"/>
          <w:lang w:eastAsia="en-US"/>
        </w:rPr>
      </w:pPr>
    </w:p>
    <w:p w14:paraId="20A85D2D" w14:textId="77777777" w:rsidR="00993ED5" w:rsidRDefault="00993ED5" w:rsidP="00881E89">
      <w:pPr>
        <w:jc w:val="center"/>
        <w:rPr>
          <w:rFonts w:eastAsia="Calibri"/>
          <w:b/>
          <w:color w:val="auto"/>
          <w:shd w:val="clear" w:color="auto" w:fill="auto"/>
          <w:lang w:eastAsia="en-US"/>
        </w:rPr>
      </w:pPr>
    </w:p>
    <w:p w14:paraId="2918B41A" w14:textId="77777777" w:rsidR="00993ED5" w:rsidRDefault="00993ED5" w:rsidP="00881E89">
      <w:pPr>
        <w:jc w:val="center"/>
        <w:rPr>
          <w:rFonts w:eastAsia="Calibri"/>
          <w:b/>
          <w:color w:val="auto"/>
          <w:shd w:val="clear" w:color="auto" w:fill="auto"/>
          <w:lang w:eastAsia="en-US"/>
        </w:rPr>
      </w:pPr>
    </w:p>
    <w:p w14:paraId="7963506C" w14:textId="77777777" w:rsidR="00320123" w:rsidRDefault="00320123" w:rsidP="00881E89">
      <w:pPr>
        <w:jc w:val="center"/>
        <w:rPr>
          <w:rFonts w:eastAsia="Calibri"/>
          <w:b/>
          <w:color w:val="auto"/>
          <w:shd w:val="clear" w:color="auto" w:fill="auto"/>
          <w:lang w:eastAsia="en-US"/>
        </w:rPr>
      </w:pPr>
    </w:p>
    <w:p w14:paraId="2F7DB994" w14:textId="77777777" w:rsidR="00320123" w:rsidRDefault="00320123" w:rsidP="00881E89">
      <w:pPr>
        <w:jc w:val="center"/>
        <w:rPr>
          <w:rFonts w:eastAsia="Calibri"/>
          <w:b/>
          <w:color w:val="auto"/>
          <w:shd w:val="clear" w:color="auto" w:fill="auto"/>
          <w:lang w:eastAsia="en-US"/>
        </w:rPr>
      </w:pPr>
    </w:p>
    <w:p w14:paraId="487E42A8" w14:textId="77777777" w:rsidR="00320123" w:rsidRDefault="00320123" w:rsidP="00881E89">
      <w:pPr>
        <w:jc w:val="center"/>
        <w:rPr>
          <w:rFonts w:eastAsia="Calibri"/>
          <w:b/>
          <w:color w:val="auto"/>
          <w:shd w:val="clear" w:color="auto" w:fill="auto"/>
          <w:lang w:eastAsia="en-US"/>
        </w:rPr>
      </w:pPr>
    </w:p>
    <w:p w14:paraId="7F421FB6" w14:textId="77777777" w:rsidR="00320123" w:rsidRDefault="00320123" w:rsidP="00881E89">
      <w:pPr>
        <w:jc w:val="center"/>
        <w:rPr>
          <w:rFonts w:eastAsia="Calibri"/>
          <w:b/>
          <w:color w:val="auto"/>
          <w:shd w:val="clear" w:color="auto" w:fill="auto"/>
          <w:lang w:eastAsia="en-US"/>
        </w:rPr>
      </w:pPr>
    </w:p>
    <w:p w14:paraId="4F7EA573" w14:textId="77777777" w:rsidR="00320123" w:rsidRDefault="00320123" w:rsidP="00881E89">
      <w:pPr>
        <w:jc w:val="center"/>
        <w:rPr>
          <w:rFonts w:eastAsia="Calibri"/>
          <w:b/>
          <w:color w:val="auto"/>
          <w:shd w:val="clear" w:color="auto" w:fill="auto"/>
          <w:lang w:eastAsia="en-US"/>
        </w:rPr>
      </w:pPr>
    </w:p>
    <w:p w14:paraId="72E37C62" w14:textId="77777777" w:rsidR="00320123" w:rsidRDefault="00320123" w:rsidP="00881E89">
      <w:pPr>
        <w:jc w:val="center"/>
        <w:rPr>
          <w:rFonts w:eastAsia="Calibri"/>
          <w:b/>
          <w:color w:val="auto"/>
          <w:shd w:val="clear" w:color="auto" w:fill="auto"/>
          <w:lang w:eastAsia="en-US"/>
        </w:rPr>
      </w:pPr>
    </w:p>
    <w:p w14:paraId="3C1D36FE" w14:textId="77777777" w:rsidR="00320123" w:rsidRDefault="00320123" w:rsidP="00881E89">
      <w:pPr>
        <w:jc w:val="center"/>
        <w:rPr>
          <w:rFonts w:eastAsia="Calibri"/>
          <w:b/>
          <w:color w:val="auto"/>
          <w:shd w:val="clear" w:color="auto" w:fill="auto"/>
          <w:lang w:eastAsia="en-US"/>
        </w:rPr>
      </w:pPr>
    </w:p>
    <w:p w14:paraId="19FCA7FE" w14:textId="77777777" w:rsidR="00320123" w:rsidRDefault="00320123" w:rsidP="00881E89">
      <w:pPr>
        <w:jc w:val="center"/>
        <w:rPr>
          <w:rFonts w:eastAsia="Calibri"/>
          <w:b/>
          <w:color w:val="auto"/>
          <w:shd w:val="clear" w:color="auto" w:fill="auto"/>
          <w:lang w:eastAsia="en-US"/>
        </w:rPr>
      </w:pPr>
    </w:p>
    <w:p w14:paraId="10194C30" w14:textId="77777777" w:rsidR="00320123" w:rsidRDefault="00320123" w:rsidP="00881E89">
      <w:pPr>
        <w:jc w:val="center"/>
        <w:rPr>
          <w:rFonts w:eastAsia="Calibri"/>
          <w:b/>
          <w:color w:val="auto"/>
          <w:shd w:val="clear" w:color="auto" w:fill="auto"/>
          <w:lang w:eastAsia="en-US"/>
        </w:rPr>
      </w:pPr>
    </w:p>
    <w:p w14:paraId="6C6AE975" w14:textId="77777777" w:rsidR="00320123" w:rsidRDefault="00320123" w:rsidP="00881E89">
      <w:pPr>
        <w:jc w:val="center"/>
        <w:rPr>
          <w:rFonts w:eastAsia="Calibri"/>
          <w:b/>
          <w:color w:val="auto"/>
          <w:shd w:val="clear" w:color="auto" w:fill="auto"/>
          <w:lang w:eastAsia="en-US"/>
        </w:rPr>
      </w:pPr>
    </w:p>
    <w:p w14:paraId="62A1A7B5" w14:textId="77777777" w:rsidR="00320123" w:rsidRDefault="00320123" w:rsidP="00881E89">
      <w:pPr>
        <w:jc w:val="center"/>
        <w:rPr>
          <w:rFonts w:eastAsia="Calibri"/>
          <w:b/>
          <w:color w:val="auto"/>
          <w:shd w:val="clear" w:color="auto" w:fill="auto"/>
          <w:lang w:eastAsia="en-US"/>
        </w:rPr>
      </w:pPr>
    </w:p>
    <w:p w14:paraId="4E0C1C65" w14:textId="77777777" w:rsidR="00320123" w:rsidRDefault="00320123" w:rsidP="00881E89">
      <w:pPr>
        <w:jc w:val="center"/>
        <w:rPr>
          <w:rFonts w:eastAsia="Calibri"/>
          <w:b/>
          <w:color w:val="auto"/>
          <w:shd w:val="clear" w:color="auto" w:fill="auto"/>
          <w:lang w:eastAsia="en-US"/>
        </w:rPr>
      </w:pPr>
    </w:p>
    <w:p w14:paraId="329BFCFE" w14:textId="77777777" w:rsidR="00675778" w:rsidRPr="00AD35E6" w:rsidRDefault="00675778" w:rsidP="00675778">
      <w:pPr>
        <w:ind w:firstLine="709"/>
        <w:jc w:val="center"/>
        <w:rPr>
          <w:rFonts w:eastAsia="Calibri"/>
          <w:b/>
          <w:color w:val="auto"/>
          <w:shd w:val="clear" w:color="auto" w:fill="auto"/>
          <w:lang w:eastAsia="en-US"/>
        </w:rPr>
      </w:pPr>
      <w:r w:rsidRPr="00D66AA3">
        <w:rPr>
          <w:rFonts w:eastAsia="Calibri"/>
          <w:b/>
          <w:color w:val="auto"/>
          <w:shd w:val="clear" w:color="auto" w:fill="auto"/>
          <w:lang w:eastAsia="en-US"/>
        </w:rPr>
        <w:lastRenderedPageBreak/>
        <w:t>РАЗДЕЛ</w:t>
      </w:r>
      <w:r w:rsidR="00CF7D78" w:rsidRPr="00D66AA3">
        <w:rPr>
          <w:rFonts w:eastAsia="Calibri"/>
          <w:b/>
          <w:color w:val="auto"/>
          <w:shd w:val="clear" w:color="auto" w:fill="auto"/>
          <w:lang w:eastAsia="en-US"/>
        </w:rPr>
        <w:t xml:space="preserve"> </w:t>
      </w:r>
      <w:r w:rsidRPr="00D66AA3">
        <w:rPr>
          <w:rFonts w:eastAsia="Calibri"/>
          <w:b/>
          <w:color w:val="auto"/>
          <w:shd w:val="clear" w:color="auto" w:fill="auto"/>
          <w:lang w:val="en-US" w:eastAsia="en-US"/>
        </w:rPr>
        <w:t>V</w:t>
      </w:r>
      <w:r w:rsidRPr="00D66AA3">
        <w:rPr>
          <w:rFonts w:eastAsia="Calibri"/>
          <w:b/>
          <w:color w:val="auto"/>
          <w:shd w:val="clear" w:color="auto" w:fill="auto"/>
          <w:lang w:eastAsia="en-US"/>
        </w:rPr>
        <w:t>.</w:t>
      </w:r>
      <w:r w:rsidR="00CF7D78" w:rsidRPr="00D66AA3">
        <w:rPr>
          <w:rFonts w:eastAsia="Calibri"/>
          <w:b/>
          <w:color w:val="auto"/>
          <w:shd w:val="clear" w:color="auto" w:fill="auto"/>
          <w:lang w:eastAsia="en-US"/>
        </w:rPr>
        <w:t xml:space="preserve"> </w:t>
      </w:r>
      <w:r w:rsidR="00CA3156" w:rsidRPr="00D66AA3">
        <w:rPr>
          <w:rFonts w:eastAsia="Calibri"/>
          <w:b/>
          <w:color w:val="auto"/>
          <w:shd w:val="clear" w:color="auto" w:fill="auto"/>
          <w:lang w:eastAsia="en-US"/>
        </w:rPr>
        <w:t>СВЕДЕНИЯ О НАЧАЛЬНОЙ (МАКСИМАЛЬНОЙ) ЦЕНЕ ЕДИНИЦЫ КАЖДОГО ТОВАРА, РАБОТЫ, УСЛУГИ</w:t>
      </w:r>
    </w:p>
    <w:p w14:paraId="25457883" w14:textId="77777777" w:rsidR="00977E2A" w:rsidRPr="00AD35E6" w:rsidRDefault="00977E2A" w:rsidP="00675778">
      <w:pPr>
        <w:ind w:firstLine="709"/>
        <w:jc w:val="center"/>
        <w:rPr>
          <w:rFonts w:eastAsia="Calibri"/>
          <w:b/>
          <w:color w:val="auto"/>
          <w:shd w:val="clear" w:color="auto" w:fill="auto"/>
          <w:lang w:eastAsia="en-US"/>
        </w:rPr>
      </w:pPr>
    </w:p>
    <w:p w14:paraId="752D0411" w14:textId="77777777" w:rsidR="00977E2A" w:rsidRDefault="00977E2A" w:rsidP="00977E2A">
      <w:pPr>
        <w:pStyle w:val="ConsPlusNormal"/>
        <w:rPr>
          <w:rStyle w:val="aa"/>
          <w:rFonts w:ascii="Times New Roman" w:hAnsi="Times New Roman"/>
          <w:b w:val="0"/>
          <w:sz w:val="22"/>
        </w:rPr>
      </w:pPr>
      <w:r w:rsidRPr="00AD35E6">
        <w:rPr>
          <w:rStyle w:val="aa"/>
          <w:rFonts w:ascii="Times New Roman" w:hAnsi="Times New Roman"/>
          <w:b w:val="0"/>
          <w:sz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64BEC480" w14:textId="77777777" w:rsidR="005D5AF0" w:rsidRDefault="005D5AF0" w:rsidP="00977E2A">
      <w:pPr>
        <w:pStyle w:val="ConsPlusNormal"/>
        <w:rPr>
          <w:rStyle w:val="aa"/>
          <w:rFonts w:ascii="Times New Roman" w:hAnsi="Times New Roman"/>
          <w:b w:val="0"/>
          <w:sz w:val="22"/>
        </w:rPr>
      </w:pPr>
    </w:p>
    <w:tbl>
      <w:tblPr>
        <w:tblW w:w="11341" w:type="dxa"/>
        <w:tblInd w:w="-294" w:type="dxa"/>
        <w:tblLook w:val="04A0" w:firstRow="1" w:lastRow="0" w:firstColumn="1" w:lastColumn="0" w:noHBand="0" w:noVBand="1"/>
      </w:tblPr>
      <w:tblGrid>
        <w:gridCol w:w="457"/>
        <w:gridCol w:w="2096"/>
        <w:gridCol w:w="988"/>
        <w:gridCol w:w="672"/>
        <w:gridCol w:w="1316"/>
        <w:gridCol w:w="1276"/>
        <w:gridCol w:w="1276"/>
        <w:gridCol w:w="1329"/>
        <w:gridCol w:w="1931"/>
      </w:tblGrid>
      <w:tr w:rsidR="00E60CDD" w:rsidRPr="0043259B" w14:paraId="5BFAA505" w14:textId="77777777" w:rsidTr="00161FCD">
        <w:trPr>
          <w:trHeight w:val="565"/>
        </w:trPr>
        <w:tc>
          <w:tcPr>
            <w:tcW w:w="457" w:type="dxa"/>
            <w:vMerge w:val="restart"/>
            <w:tcBorders>
              <w:top w:val="single" w:sz="8" w:space="0" w:color="000000"/>
              <w:left w:val="single" w:sz="8" w:space="0" w:color="000000"/>
              <w:bottom w:val="single" w:sz="8" w:space="0" w:color="000000"/>
              <w:right w:val="single" w:sz="8" w:space="0" w:color="000000"/>
            </w:tcBorders>
            <w:hideMark/>
          </w:tcPr>
          <w:p w14:paraId="6B92E12F" w14:textId="77777777" w:rsidR="00E60CDD" w:rsidRPr="0043259B" w:rsidRDefault="00E60CDD" w:rsidP="0043259B">
            <w:pPr>
              <w:jc w:val="center"/>
              <w:rPr>
                <w:rFonts w:eastAsia="Times New Roman"/>
                <w:color w:val="000000"/>
                <w:sz w:val="16"/>
                <w:szCs w:val="16"/>
                <w:shd w:val="clear" w:color="auto" w:fill="auto"/>
              </w:rPr>
            </w:pPr>
            <w:r w:rsidRPr="0043259B">
              <w:rPr>
                <w:rFonts w:eastAsia="Times New Roman"/>
                <w:color w:val="000000"/>
                <w:sz w:val="16"/>
                <w:szCs w:val="16"/>
                <w:shd w:val="clear" w:color="auto" w:fill="auto"/>
              </w:rPr>
              <w:t>№ п/п</w:t>
            </w:r>
          </w:p>
        </w:tc>
        <w:tc>
          <w:tcPr>
            <w:tcW w:w="2096" w:type="dxa"/>
            <w:vMerge w:val="restart"/>
            <w:tcBorders>
              <w:top w:val="single" w:sz="8" w:space="0" w:color="000000"/>
              <w:left w:val="single" w:sz="8" w:space="0" w:color="000000"/>
              <w:bottom w:val="single" w:sz="8" w:space="0" w:color="000000"/>
              <w:right w:val="single" w:sz="8" w:space="0" w:color="000000"/>
            </w:tcBorders>
            <w:vAlign w:val="center"/>
            <w:hideMark/>
          </w:tcPr>
          <w:p w14:paraId="35CAC599" w14:textId="77777777" w:rsidR="00E60CDD" w:rsidRDefault="00E60CDD" w:rsidP="0043259B">
            <w:pPr>
              <w:jc w:val="center"/>
              <w:rPr>
                <w:rFonts w:eastAsia="Times New Roman"/>
                <w:color w:val="000000"/>
                <w:sz w:val="16"/>
                <w:szCs w:val="16"/>
                <w:shd w:val="clear" w:color="auto" w:fill="auto"/>
              </w:rPr>
            </w:pPr>
            <w:r w:rsidRPr="0043259B">
              <w:rPr>
                <w:rFonts w:eastAsia="Times New Roman"/>
                <w:color w:val="000000"/>
                <w:sz w:val="16"/>
                <w:szCs w:val="16"/>
                <w:shd w:val="clear" w:color="auto" w:fill="auto"/>
              </w:rPr>
              <w:t xml:space="preserve">Наименование товара </w:t>
            </w:r>
          </w:p>
          <w:p w14:paraId="7CD5A847" w14:textId="1084129D" w:rsidR="00E60CDD" w:rsidRPr="0043259B" w:rsidRDefault="00E60CDD" w:rsidP="0043259B">
            <w:pPr>
              <w:jc w:val="center"/>
              <w:rPr>
                <w:rFonts w:eastAsia="Times New Roman"/>
                <w:color w:val="000000"/>
                <w:sz w:val="16"/>
                <w:szCs w:val="16"/>
                <w:shd w:val="clear" w:color="auto" w:fill="auto"/>
              </w:rPr>
            </w:pPr>
            <w:r w:rsidRPr="0043259B">
              <w:rPr>
                <w:rFonts w:eastAsia="Times New Roman"/>
                <w:color w:val="000000"/>
                <w:sz w:val="16"/>
                <w:szCs w:val="16"/>
                <w:shd w:val="clear" w:color="auto" w:fill="auto"/>
              </w:rPr>
              <w:t>(работ,</w:t>
            </w:r>
            <w:r>
              <w:rPr>
                <w:rFonts w:eastAsia="Times New Roman"/>
                <w:color w:val="000000"/>
                <w:sz w:val="16"/>
                <w:szCs w:val="16"/>
                <w:shd w:val="clear" w:color="auto" w:fill="auto"/>
              </w:rPr>
              <w:t xml:space="preserve"> </w:t>
            </w:r>
            <w:r w:rsidRPr="0043259B">
              <w:rPr>
                <w:rFonts w:eastAsia="Times New Roman"/>
                <w:color w:val="000000"/>
                <w:sz w:val="16"/>
                <w:szCs w:val="16"/>
                <w:shd w:val="clear" w:color="auto" w:fill="auto"/>
              </w:rPr>
              <w:t>услуг)</w:t>
            </w:r>
          </w:p>
        </w:tc>
        <w:tc>
          <w:tcPr>
            <w:tcW w:w="988" w:type="dxa"/>
            <w:vMerge w:val="restart"/>
            <w:tcBorders>
              <w:top w:val="single" w:sz="8" w:space="0" w:color="000000"/>
              <w:left w:val="single" w:sz="8" w:space="0" w:color="000000"/>
              <w:bottom w:val="single" w:sz="8" w:space="0" w:color="000000"/>
              <w:right w:val="single" w:sz="8" w:space="0" w:color="000000"/>
            </w:tcBorders>
            <w:vAlign w:val="center"/>
            <w:hideMark/>
          </w:tcPr>
          <w:p w14:paraId="2BA5B4B0" w14:textId="77777777" w:rsidR="00E60CDD" w:rsidRPr="0043259B" w:rsidRDefault="00E60CDD" w:rsidP="0043259B">
            <w:pPr>
              <w:jc w:val="center"/>
              <w:rPr>
                <w:rFonts w:eastAsia="Times New Roman"/>
                <w:color w:val="000000"/>
                <w:sz w:val="16"/>
                <w:szCs w:val="16"/>
                <w:shd w:val="clear" w:color="auto" w:fill="auto"/>
              </w:rPr>
            </w:pPr>
            <w:r w:rsidRPr="0043259B">
              <w:rPr>
                <w:rFonts w:eastAsia="Times New Roman"/>
                <w:color w:val="000000"/>
                <w:sz w:val="16"/>
                <w:szCs w:val="16"/>
                <w:shd w:val="clear" w:color="auto" w:fill="auto"/>
              </w:rPr>
              <w:t>Единица измерения</w:t>
            </w:r>
          </w:p>
        </w:tc>
        <w:tc>
          <w:tcPr>
            <w:tcW w:w="672" w:type="dxa"/>
            <w:vMerge w:val="restart"/>
            <w:tcBorders>
              <w:top w:val="single" w:sz="8" w:space="0" w:color="000000"/>
              <w:left w:val="single" w:sz="8" w:space="0" w:color="000000"/>
              <w:bottom w:val="single" w:sz="8" w:space="0" w:color="000000"/>
              <w:right w:val="single" w:sz="8" w:space="0" w:color="000000"/>
            </w:tcBorders>
            <w:vAlign w:val="center"/>
            <w:hideMark/>
          </w:tcPr>
          <w:p w14:paraId="0F119863" w14:textId="77777777" w:rsidR="00E60CDD" w:rsidRPr="0043259B" w:rsidRDefault="00E60CDD" w:rsidP="0043259B">
            <w:pPr>
              <w:jc w:val="center"/>
              <w:rPr>
                <w:rFonts w:eastAsia="Times New Roman"/>
                <w:color w:val="000000"/>
                <w:sz w:val="16"/>
                <w:szCs w:val="16"/>
                <w:shd w:val="clear" w:color="auto" w:fill="auto"/>
              </w:rPr>
            </w:pPr>
            <w:r w:rsidRPr="0043259B">
              <w:rPr>
                <w:rFonts w:eastAsia="Times New Roman"/>
                <w:color w:val="000000"/>
                <w:sz w:val="16"/>
                <w:szCs w:val="16"/>
                <w:shd w:val="clear" w:color="auto" w:fill="auto"/>
              </w:rPr>
              <w:t>Кол-во</w:t>
            </w:r>
          </w:p>
        </w:tc>
        <w:tc>
          <w:tcPr>
            <w:tcW w:w="3868" w:type="dxa"/>
            <w:gridSpan w:val="3"/>
            <w:tcBorders>
              <w:top w:val="single" w:sz="8" w:space="0" w:color="000000"/>
              <w:left w:val="nil"/>
              <w:bottom w:val="single" w:sz="8" w:space="0" w:color="000000"/>
              <w:right w:val="single" w:sz="8" w:space="0" w:color="000000"/>
            </w:tcBorders>
            <w:vAlign w:val="center"/>
            <w:hideMark/>
          </w:tcPr>
          <w:p w14:paraId="310FB647" w14:textId="77777777" w:rsidR="00E60CDD" w:rsidRPr="0043259B" w:rsidRDefault="00E60CDD" w:rsidP="0043259B">
            <w:pPr>
              <w:jc w:val="center"/>
              <w:rPr>
                <w:rFonts w:eastAsia="Times New Roman"/>
                <w:color w:val="000000"/>
                <w:sz w:val="16"/>
                <w:szCs w:val="16"/>
                <w:shd w:val="clear" w:color="auto" w:fill="auto"/>
              </w:rPr>
            </w:pPr>
            <w:r w:rsidRPr="0043259B">
              <w:rPr>
                <w:rFonts w:eastAsia="Times New Roman"/>
                <w:color w:val="000000"/>
                <w:sz w:val="16"/>
                <w:szCs w:val="16"/>
                <w:shd w:val="clear" w:color="auto" w:fill="auto"/>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1329" w:type="dxa"/>
            <w:vMerge w:val="restart"/>
            <w:tcBorders>
              <w:top w:val="single" w:sz="8" w:space="0" w:color="000000"/>
              <w:left w:val="single" w:sz="8" w:space="0" w:color="000000"/>
              <w:right w:val="single" w:sz="4" w:space="0" w:color="auto"/>
            </w:tcBorders>
            <w:hideMark/>
          </w:tcPr>
          <w:p w14:paraId="42D090FE" w14:textId="77777777" w:rsidR="00E60CDD" w:rsidRPr="0043259B" w:rsidRDefault="00E60CDD" w:rsidP="0043259B">
            <w:pPr>
              <w:jc w:val="center"/>
              <w:rPr>
                <w:rFonts w:eastAsia="Times New Roman"/>
                <w:color w:val="000000"/>
                <w:sz w:val="16"/>
                <w:szCs w:val="16"/>
                <w:shd w:val="clear" w:color="auto" w:fill="auto"/>
              </w:rPr>
            </w:pPr>
            <w:r w:rsidRPr="0043259B">
              <w:rPr>
                <w:rFonts w:eastAsia="Times New Roman"/>
                <w:color w:val="000000"/>
                <w:sz w:val="16"/>
                <w:szCs w:val="16"/>
                <w:shd w:val="clear" w:color="auto" w:fill="auto"/>
              </w:rPr>
              <w:t xml:space="preserve">Средняя арифметическая цена за единицу  </w:t>
            </w:r>
            <w:proofErr w:type="gramStart"/>
            <w:r w:rsidRPr="0043259B">
              <w:rPr>
                <w:rFonts w:eastAsia="Times New Roman"/>
                <w:color w:val="000000"/>
                <w:sz w:val="16"/>
                <w:szCs w:val="16"/>
                <w:shd w:val="clear" w:color="auto" w:fill="auto"/>
              </w:rPr>
              <w:t xml:space="preserve">   &lt;</w:t>
            </w:r>
            <w:proofErr w:type="gramEnd"/>
            <w:r w:rsidRPr="0043259B">
              <w:rPr>
                <w:rFonts w:eastAsia="Times New Roman"/>
                <w:color w:val="000000"/>
                <w:sz w:val="16"/>
                <w:szCs w:val="16"/>
                <w:shd w:val="clear" w:color="auto" w:fill="auto"/>
              </w:rPr>
              <w:t xml:space="preserve">ц&gt; </w:t>
            </w:r>
          </w:p>
        </w:tc>
        <w:tc>
          <w:tcPr>
            <w:tcW w:w="1931" w:type="dxa"/>
            <w:vMerge w:val="restart"/>
            <w:tcBorders>
              <w:top w:val="single" w:sz="4" w:space="0" w:color="auto"/>
              <w:left w:val="single" w:sz="4" w:space="0" w:color="auto"/>
              <w:right w:val="single" w:sz="4" w:space="0" w:color="auto"/>
            </w:tcBorders>
            <w:noWrap/>
            <w:vAlign w:val="bottom"/>
            <w:hideMark/>
          </w:tcPr>
          <w:p w14:paraId="785D1EB8" w14:textId="77777777" w:rsidR="00E60CDD" w:rsidRPr="00E60CDD" w:rsidRDefault="00E60CDD" w:rsidP="00E60CDD">
            <w:pPr>
              <w:jc w:val="center"/>
              <w:rPr>
                <w:rFonts w:eastAsia="Times New Roman"/>
                <w:noProof/>
                <w:color w:val="000000"/>
                <w:sz w:val="16"/>
                <w:szCs w:val="16"/>
                <w:shd w:val="clear" w:color="auto" w:fill="auto"/>
              </w:rPr>
            </w:pPr>
            <w:r w:rsidRPr="00E60CDD">
              <w:rPr>
                <w:rFonts w:eastAsia="Times New Roman"/>
                <w:noProof/>
                <w:color w:val="000000"/>
                <w:sz w:val="16"/>
                <w:szCs w:val="16"/>
                <w:shd w:val="clear" w:color="auto" w:fill="auto"/>
              </w:rPr>
              <w:t>НМЦД рынка = SЦi / N</w:t>
            </w:r>
          </w:p>
          <w:p w14:paraId="27706365" w14:textId="77777777" w:rsidR="00E60CDD" w:rsidRPr="00E60CDD" w:rsidRDefault="00E60CDD" w:rsidP="00E60CDD">
            <w:pPr>
              <w:jc w:val="center"/>
              <w:rPr>
                <w:rFonts w:eastAsia="Times New Roman"/>
                <w:noProof/>
                <w:color w:val="000000"/>
                <w:sz w:val="16"/>
                <w:szCs w:val="16"/>
                <w:shd w:val="clear" w:color="auto" w:fill="auto"/>
              </w:rPr>
            </w:pPr>
          </w:p>
          <w:p w14:paraId="1DA1D88F" w14:textId="77777777" w:rsidR="00E60CDD" w:rsidRPr="00E60CDD" w:rsidRDefault="00E60CDD" w:rsidP="00E60CDD">
            <w:pPr>
              <w:jc w:val="center"/>
              <w:rPr>
                <w:rFonts w:eastAsia="Times New Roman"/>
                <w:noProof/>
                <w:color w:val="000000"/>
                <w:sz w:val="16"/>
                <w:szCs w:val="16"/>
                <w:shd w:val="clear" w:color="auto" w:fill="auto"/>
              </w:rPr>
            </w:pPr>
            <w:r w:rsidRPr="00E60CDD">
              <w:rPr>
                <w:rFonts w:eastAsia="Times New Roman"/>
                <w:noProof/>
                <w:color w:val="000000"/>
                <w:sz w:val="16"/>
                <w:szCs w:val="16"/>
                <w:shd w:val="clear" w:color="auto" w:fill="auto"/>
              </w:rPr>
              <w:t>НМЦД рынка — НМЦД, определяемая методом сопоставимых рыночных цен (анализа рынка);</w:t>
            </w:r>
          </w:p>
          <w:p w14:paraId="64FDA8A2" w14:textId="77777777" w:rsidR="00E60CDD" w:rsidRPr="00E60CDD" w:rsidRDefault="00E60CDD" w:rsidP="00E60CDD">
            <w:pPr>
              <w:jc w:val="center"/>
              <w:rPr>
                <w:rFonts w:eastAsia="Times New Roman"/>
                <w:noProof/>
                <w:color w:val="000000"/>
                <w:sz w:val="16"/>
                <w:szCs w:val="16"/>
                <w:shd w:val="clear" w:color="auto" w:fill="auto"/>
              </w:rPr>
            </w:pPr>
            <w:r w:rsidRPr="00E60CDD">
              <w:rPr>
                <w:rFonts w:eastAsia="Times New Roman"/>
                <w:noProof/>
                <w:color w:val="000000"/>
                <w:sz w:val="16"/>
                <w:szCs w:val="16"/>
                <w:shd w:val="clear" w:color="auto" w:fill="auto"/>
              </w:rPr>
              <w:t>N — количество значений, используемых в расчёте;</w:t>
            </w:r>
          </w:p>
          <w:p w14:paraId="723B4203" w14:textId="77777777" w:rsidR="00E60CDD" w:rsidRPr="00E60CDD" w:rsidRDefault="00E60CDD" w:rsidP="00E60CDD">
            <w:pPr>
              <w:jc w:val="center"/>
              <w:rPr>
                <w:rFonts w:eastAsia="Times New Roman"/>
                <w:noProof/>
                <w:color w:val="000000"/>
                <w:sz w:val="16"/>
                <w:szCs w:val="16"/>
                <w:shd w:val="clear" w:color="auto" w:fill="auto"/>
              </w:rPr>
            </w:pPr>
            <w:r w:rsidRPr="00E60CDD">
              <w:rPr>
                <w:rFonts w:eastAsia="Times New Roman"/>
                <w:noProof/>
                <w:color w:val="000000"/>
                <w:sz w:val="16"/>
                <w:szCs w:val="16"/>
                <w:shd w:val="clear" w:color="auto" w:fill="auto"/>
              </w:rPr>
              <w:t>i — номер источника ценовой информации;</w:t>
            </w:r>
          </w:p>
          <w:p w14:paraId="66607442" w14:textId="77777777" w:rsidR="00E60CDD" w:rsidRPr="00E60CDD" w:rsidRDefault="00E60CDD" w:rsidP="00E60CDD">
            <w:pPr>
              <w:jc w:val="center"/>
              <w:rPr>
                <w:rFonts w:eastAsia="Times New Roman"/>
                <w:noProof/>
                <w:color w:val="000000"/>
                <w:sz w:val="16"/>
                <w:szCs w:val="16"/>
                <w:shd w:val="clear" w:color="auto" w:fill="auto"/>
              </w:rPr>
            </w:pPr>
            <w:r w:rsidRPr="00E60CDD">
              <w:rPr>
                <w:rFonts w:eastAsia="Times New Roman"/>
                <w:noProof/>
                <w:color w:val="000000"/>
                <w:sz w:val="16"/>
                <w:szCs w:val="16"/>
                <w:shd w:val="clear" w:color="auto" w:fill="auto"/>
              </w:rPr>
              <w:t>SЦi — сумма товаров, работ, услуг Цi</w:t>
            </w:r>
          </w:p>
          <w:p w14:paraId="3ADA18EA" w14:textId="1D58FBE5" w:rsidR="00E60CDD" w:rsidRPr="0043259B" w:rsidRDefault="00E60CDD" w:rsidP="00E60CDD">
            <w:pPr>
              <w:jc w:val="left"/>
              <w:rPr>
                <w:rFonts w:eastAsia="Times New Roman"/>
                <w:color w:val="000000"/>
                <w:sz w:val="16"/>
                <w:szCs w:val="16"/>
                <w:shd w:val="clear" w:color="auto" w:fill="auto"/>
              </w:rPr>
            </w:pPr>
            <w:r w:rsidRPr="00E60CDD">
              <w:rPr>
                <w:rFonts w:eastAsia="Times New Roman"/>
                <w:noProof/>
                <w:color w:val="000000"/>
                <w:sz w:val="16"/>
                <w:szCs w:val="16"/>
                <w:shd w:val="clear" w:color="auto" w:fill="auto"/>
              </w:rPr>
              <w:t>Цi — цена единицы товара, работы, услуги, представленная в источнике с номером (i)</w:t>
            </w:r>
          </w:p>
        </w:tc>
      </w:tr>
      <w:tr w:rsidR="00E60CDD" w:rsidRPr="0043259B" w14:paraId="4650DD42" w14:textId="77777777" w:rsidTr="00161FCD">
        <w:trPr>
          <w:trHeight w:val="1585"/>
        </w:trPr>
        <w:tc>
          <w:tcPr>
            <w:tcW w:w="457" w:type="dxa"/>
            <w:vMerge/>
            <w:tcBorders>
              <w:top w:val="single" w:sz="8" w:space="0" w:color="000000"/>
              <w:left w:val="single" w:sz="8" w:space="0" w:color="000000"/>
              <w:bottom w:val="single" w:sz="8" w:space="0" w:color="000000"/>
              <w:right w:val="single" w:sz="8" w:space="0" w:color="000000"/>
            </w:tcBorders>
            <w:vAlign w:val="center"/>
            <w:hideMark/>
          </w:tcPr>
          <w:p w14:paraId="39998CC1" w14:textId="77777777" w:rsidR="00E60CDD" w:rsidRPr="0043259B" w:rsidRDefault="00E60CDD" w:rsidP="0043259B">
            <w:pPr>
              <w:jc w:val="left"/>
              <w:rPr>
                <w:rFonts w:eastAsia="Times New Roman"/>
                <w:color w:val="000000"/>
                <w:sz w:val="16"/>
                <w:szCs w:val="16"/>
                <w:shd w:val="clear" w:color="auto" w:fill="auto"/>
              </w:rPr>
            </w:pPr>
          </w:p>
        </w:tc>
        <w:tc>
          <w:tcPr>
            <w:tcW w:w="2096" w:type="dxa"/>
            <w:vMerge/>
            <w:tcBorders>
              <w:top w:val="single" w:sz="8" w:space="0" w:color="000000"/>
              <w:left w:val="single" w:sz="8" w:space="0" w:color="000000"/>
              <w:bottom w:val="single" w:sz="8" w:space="0" w:color="000000"/>
              <w:right w:val="single" w:sz="8" w:space="0" w:color="000000"/>
            </w:tcBorders>
            <w:vAlign w:val="center"/>
            <w:hideMark/>
          </w:tcPr>
          <w:p w14:paraId="52B99D15" w14:textId="77777777" w:rsidR="00E60CDD" w:rsidRPr="0043259B" w:rsidRDefault="00E60CDD" w:rsidP="0043259B">
            <w:pPr>
              <w:jc w:val="left"/>
              <w:rPr>
                <w:rFonts w:eastAsia="Times New Roman"/>
                <w:color w:val="000000"/>
                <w:sz w:val="16"/>
                <w:szCs w:val="16"/>
                <w:shd w:val="clear" w:color="auto" w:fill="auto"/>
              </w:rPr>
            </w:pPr>
          </w:p>
        </w:tc>
        <w:tc>
          <w:tcPr>
            <w:tcW w:w="988" w:type="dxa"/>
            <w:vMerge/>
            <w:tcBorders>
              <w:top w:val="single" w:sz="8" w:space="0" w:color="000000"/>
              <w:left w:val="single" w:sz="8" w:space="0" w:color="000000"/>
              <w:bottom w:val="single" w:sz="8" w:space="0" w:color="000000"/>
              <w:right w:val="single" w:sz="8" w:space="0" w:color="000000"/>
            </w:tcBorders>
            <w:vAlign w:val="center"/>
            <w:hideMark/>
          </w:tcPr>
          <w:p w14:paraId="35CC07B8" w14:textId="77777777" w:rsidR="00E60CDD" w:rsidRPr="0043259B" w:rsidRDefault="00E60CDD" w:rsidP="0043259B">
            <w:pPr>
              <w:jc w:val="left"/>
              <w:rPr>
                <w:rFonts w:eastAsia="Times New Roman"/>
                <w:color w:val="000000"/>
                <w:sz w:val="16"/>
                <w:szCs w:val="16"/>
                <w:shd w:val="clear" w:color="auto" w:fill="auto"/>
              </w:rPr>
            </w:pPr>
          </w:p>
        </w:tc>
        <w:tc>
          <w:tcPr>
            <w:tcW w:w="672" w:type="dxa"/>
            <w:vMerge/>
            <w:tcBorders>
              <w:top w:val="single" w:sz="8" w:space="0" w:color="000000"/>
              <w:left w:val="single" w:sz="8" w:space="0" w:color="000000"/>
              <w:bottom w:val="single" w:sz="8" w:space="0" w:color="000000"/>
              <w:right w:val="single" w:sz="8" w:space="0" w:color="000000"/>
            </w:tcBorders>
            <w:vAlign w:val="center"/>
            <w:hideMark/>
          </w:tcPr>
          <w:p w14:paraId="6F50F68E" w14:textId="77777777" w:rsidR="00E60CDD" w:rsidRPr="0043259B" w:rsidRDefault="00E60CDD" w:rsidP="0043259B">
            <w:pPr>
              <w:jc w:val="left"/>
              <w:rPr>
                <w:rFonts w:eastAsia="Times New Roman"/>
                <w:color w:val="000000"/>
                <w:sz w:val="16"/>
                <w:szCs w:val="16"/>
                <w:shd w:val="clear" w:color="auto" w:fill="auto"/>
              </w:rPr>
            </w:pPr>
          </w:p>
        </w:tc>
        <w:tc>
          <w:tcPr>
            <w:tcW w:w="1316" w:type="dxa"/>
            <w:tcBorders>
              <w:top w:val="nil"/>
              <w:left w:val="nil"/>
              <w:bottom w:val="single" w:sz="8" w:space="0" w:color="000000"/>
              <w:right w:val="single" w:sz="8" w:space="0" w:color="000000"/>
            </w:tcBorders>
            <w:hideMark/>
          </w:tcPr>
          <w:p w14:paraId="100FA830" w14:textId="5A1B37A3" w:rsidR="00E60CDD" w:rsidRPr="0043259B" w:rsidRDefault="00E60CDD" w:rsidP="0043259B">
            <w:pPr>
              <w:jc w:val="center"/>
              <w:rPr>
                <w:rFonts w:eastAsia="Times New Roman"/>
                <w:color w:val="auto"/>
                <w:sz w:val="16"/>
                <w:szCs w:val="16"/>
                <w:shd w:val="clear" w:color="auto" w:fill="auto"/>
              </w:rPr>
            </w:pPr>
            <w:r w:rsidRPr="00E60CDD">
              <w:rPr>
                <w:rFonts w:eastAsia="Times New Roman"/>
                <w:color w:val="auto"/>
                <w:sz w:val="16"/>
                <w:szCs w:val="16"/>
                <w:shd w:val="clear" w:color="auto" w:fill="auto"/>
              </w:rPr>
              <w:t>Коммерческое предложение 1</w:t>
            </w:r>
            <w:r w:rsidRPr="0043259B">
              <w:rPr>
                <w:rFonts w:eastAsia="Times New Roman"/>
                <w:color w:val="auto"/>
                <w:sz w:val="16"/>
                <w:szCs w:val="16"/>
                <w:shd w:val="clear" w:color="auto" w:fill="auto"/>
              </w:rPr>
              <w:t xml:space="preserve">  </w:t>
            </w:r>
          </w:p>
        </w:tc>
        <w:tc>
          <w:tcPr>
            <w:tcW w:w="1276" w:type="dxa"/>
            <w:tcBorders>
              <w:top w:val="nil"/>
              <w:left w:val="nil"/>
              <w:bottom w:val="single" w:sz="8" w:space="0" w:color="000000"/>
              <w:right w:val="single" w:sz="8" w:space="0" w:color="000000"/>
            </w:tcBorders>
            <w:hideMark/>
          </w:tcPr>
          <w:p w14:paraId="43B403FE" w14:textId="10C80A9A" w:rsidR="00E60CDD" w:rsidRPr="0043259B" w:rsidRDefault="00E60CDD" w:rsidP="0043259B">
            <w:pPr>
              <w:jc w:val="center"/>
              <w:rPr>
                <w:rFonts w:eastAsia="Times New Roman"/>
                <w:color w:val="auto"/>
                <w:sz w:val="16"/>
                <w:szCs w:val="16"/>
                <w:shd w:val="clear" w:color="auto" w:fill="auto"/>
              </w:rPr>
            </w:pPr>
            <w:r w:rsidRPr="00E60CDD">
              <w:rPr>
                <w:rFonts w:eastAsia="Times New Roman"/>
                <w:color w:val="auto"/>
                <w:sz w:val="16"/>
                <w:szCs w:val="16"/>
                <w:shd w:val="clear" w:color="auto" w:fill="auto"/>
              </w:rPr>
              <w:t xml:space="preserve">Коммерческое предложение </w:t>
            </w:r>
            <w:r>
              <w:rPr>
                <w:rFonts w:eastAsia="Times New Roman"/>
                <w:color w:val="auto"/>
                <w:sz w:val="16"/>
                <w:szCs w:val="16"/>
                <w:shd w:val="clear" w:color="auto" w:fill="auto"/>
              </w:rPr>
              <w:t>2</w:t>
            </w:r>
          </w:p>
        </w:tc>
        <w:tc>
          <w:tcPr>
            <w:tcW w:w="1276" w:type="dxa"/>
            <w:tcBorders>
              <w:top w:val="nil"/>
              <w:left w:val="nil"/>
              <w:bottom w:val="single" w:sz="8" w:space="0" w:color="000000"/>
              <w:right w:val="single" w:sz="8" w:space="0" w:color="000000"/>
            </w:tcBorders>
            <w:hideMark/>
          </w:tcPr>
          <w:p w14:paraId="6C09F6D8" w14:textId="731B4DBF" w:rsidR="00E60CDD" w:rsidRPr="0043259B" w:rsidRDefault="00E60CDD" w:rsidP="0043259B">
            <w:pPr>
              <w:jc w:val="center"/>
              <w:rPr>
                <w:rFonts w:eastAsia="Times New Roman"/>
                <w:color w:val="auto"/>
                <w:sz w:val="16"/>
                <w:szCs w:val="16"/>
                <w:shd w:val="clear" w:color="auto" w:fill="auto"/>
              </w:rPr>
            </w:pPr>
            <w:r w:rsidRPr="00E60CDD">
              <w:rPr>
                <w:rFonts w:eastAsia="Times New Roman"/>
                <w:color w:val="auto"/>
                <w:sz w:val="16"/>
                <w:szCs w:val="16"/>
                <w:shd w:val="clear" w:color="auto" w:fill="auto"/>
              </w:rPr>
              <w:t xml:space="preserve">Коммерческое предложение </w:t>
            </w:r>
            <w:r>
              <w:rPr>
                <w:rFonts w:eastAsia="Times New Roman"/>
                <w:color w:val="auto"/>
                <w:sz w:val="16"/>
                <w:szCs w:val="16"/>
                <w:shd w:val="clear" w:color="auto" w:fill="auto"/>
              </w:rPr>
              <w:t>3</w:t>
            </w:r>
            <w:r w:rsidRPr="0043259B">
              <w:rPr>
                <w:rFonts w:eastAsia="Times New Roman"/>
                <w:color w:val="auto"/>
                <w:sz w:val="16"/>
                <w:szCs w:val="16"/>
                <w:shd w:val="clear" w:color="auto" w:fill="auto"/>
              </w:rPr>
              <w:t xml:space="preserve"> </w:t>
            </w:r>
          </w:p>
        </w:tc>
        <w:tc>
          <w:tcPr>
            <w:tcW w:w="1329" w:type="dxa"/>
            <w:vMerge/>
            <w:tcBorders>
              <w:left w:val="single" w:sz="8" w:space="0" w:color="000000"/>
              <w:bottom w:val="single" w:sz="8" w:space="0" w:color="000000"/>
              <w:right w:val="single" w:sz="4" w:space="0" w:color="auto"/>
            </w:tcBorders>
            <w:vAlign w:val="center"/>
            <w:hideMark/>
          </w:tcPr>
          <w:p w14:paraId="554FB8EC" w14:textId="77777777" w:rsidR="00E60CDD" w:rsidRPr="0043259B" w:rsidRDefault="00E60CDD" w:rsidP="0043259B">
            <w:pPr>
              <w:jc w:val="left"/>
              <w:rPr>
                <w:rFonts w:eastAsia="Times New Roman"/>
                <w:color w:val="000000"/>
                <w:sz w:val="16"/>
                <w:szCs w:val="16"/>
                <w:shd w:val="clear" w:color="auto" w:fill="auto"/>
              </w:rPr>
            </w:pPr>
          </w:p>
        </w:tc>
        <w:tc>
          <w:tcPr>
            <w:tcW w:w="1931" w:type="dxa"/>
            <w:vMerge/>
            <w:tcBorders>
              <w:left w:val="single" w:sz="4" w:space="0" w:color="auto"/>
              <w:bottom w:val="single" w:sz="4" w:space="0" w:color="auto"/>
              <w:right w:val="single" w:sz="4" w:space="0" w:color="auto"/>
            </w:tcBorders>
            <w:vAlign w:val="center"/>
            <w:hideMark/>
          </w:tcPr>
          <w:p w14:paraId="6E762AB2" w14:textId="77777777" w:rsidR="00E60CDD" w:rsidRPr="0043259B" w:rsidRDefault="00E60CDD" w:rsidP="0043259B">
            <w:pPr>
              <w:jc w:val="left"/>
              <w:rPr>
                <w:rFonts w:eastAsia="Times New Roman"/>
                <w:color w:val="000000"/>
                <w:sz w:val="16"/>
                <w:szCs w:val="16"/>
                <w:shd w:val="clear" w:color="auto" w:fill="auto"/>
              </w:rPr>
            </w:pPr>
          </w:p>
        </w:tc>
      </w:tr>
      <w:tr w:rsidR="00E60CDD" w:rsidRPr="0043259B" w14:paraId="103F4974" w14:textId="77777777" w:rsidTr="00E60CDD">
        <w:trPr>
          <w:trHeight w:val="506"/>
        </w:trPr>
        <w:tc>
          <w:tcPr>
            <w:tcW w:w="457" w:type="dxa"/>
            <w:tcBorders>
              <w:top w:val="nil"/>
              <w:left w:val="single" w:sz="8" w:space="0" w:color="000000"/>
              <w:bottom w:val="single" w:sz="8" w:space="0" w:color="000000"/>
              <w:right w:val="single" w:sz="8" w:space="0" w:color="000000"/>
            </w:tcBorders>
            <w:vAlign w:val="center"/>
            <w:hideMark/>
          </w:tcPr>
          <w:p w14:paraId="27450AB7" w14:textId="77777777" w:rsidR="0043259B" w:rsidRPr="0043259B" w:rsidRDefault="0043259B" w:rsidP="0043259B">
            <w:pPr>
              <w:jc w:val="center"/>
              <w:rPr>
                <w:rFonts w:eastAsia="Times New Roman"/>
                <w:color w:val="000000"/>
                <w:sz w:val="16"/>
                <w:szCs w:val="16"/>
                <w:shd w:val="clear" w:color="auto" w:fill="auto"/>
              </w:rPr>
            </w:pPr>
            <w:r w:rsidRPr="0043259B">
              <w:rPr>
                <w:rFonts w:eastAsia="Times New Roman"/>
                <w:color w:val="000000"/>
                <w:sz w:val="16"/>
                <w:szCs w:val="16"/>
                <w:shd w:val="clear" w:color="auto" w:fill="auto"/>
              </w:rPr>
              <w:t>1</w:t>
            </w:r>
          </w:p>
        </w:tc>
        <w:tc>
          <w:tcPr>
            <w:tcW w:w="2096" w:type="dxa"/>
            <w:tcBorders>
              <w:top w:val="nil"/>
              <w:left w:val="nil"/>
              <w:bottom w:val="single" w:sz="8" w:space="0" w:color="000000"/>
              <w:right w:val="single" w:sz="8" w:space="0" w:color="000000"/>
            </w:tcBorders>
            <w:vAlign w:val="center"/>
            <w:hideMark/>
          </w:tcPr>
          <w:p w14:paraId="1EB8CAE0" w14:textId="77777777" w:rsidR="0043259B" w:rsidRPr="0043259B" w:rsidRDefault="0043259B" w:rsidP="0043259B">
            <w:pPr>
              <w:jc w:val="left"/>
              <w:rPr>
                <w:rFonts w:eastAsia="Times New Roman"/>
                <w:color w:val="000000"/>
                <w:sz w:val="18"/>
                <w:szCs w:val="18"/>
                <w:shd w:val="clear" w:color="auto" w:fill="auto"/>
              </w:rPr>
            </w:pPr>
            <w:r w:rsidRPr="0043259B">
              <w:rPr>
                <w:rFonts w:eastAsia="Times New Roman"/>
                <w:color w:val="000000"/>
                <w:sz w:val="18"/>
                <w:szCs w:val="18"/>
                <w:shd w:val="clear" w:color="auto" w:fill="auto"/>
              </w:rPr>
              <w:t>сапоги женские на основе галоши из ЭВА (утепленные)</w:t>
            </w:r>
          </w:p>
        </w:tc>
        <w:tc>
          <w:tcPr>
            <w:tcW w:w="988" w:type="dxa"/>
            <w:tcBorders>
              <w:top w:val="nil"/>
              <w:left w:val="nil"/>
              <w:bottom w:val="single" w:sz="8" w:space="0" w:color="000000"/>
              <w:right w:val="single" w:sz="8" w:space="0" w:color="000000"/>
            </w:tcBorders>
            <w:vAlign w:val="center"/>
            <w:hideMark/>
          </w:tcPr>
          <w:p w14:paraId="324BB64A" w14:textId="77777777" w:rsidR="0043259B" w:rsidRPr="0043259B" w:rsidRDefault="0043259B" w:rsidP="0043259B">
            <w:pPr>
              <w:jc w:val="center"/>
              <w:rPr>
                <w:rFonts w:eastAsia="Times New Roman"/>
                <w:color w:val="000000"/>
                <w:sz w:val="20"/>
                <w:szCs w:val="20"/>
                <w:shd w:val="clear" w:color="auto" w:fill="auto"/>
              </w:rPr>
            </w:pPr>
            <w:r w:rsidRPr="0043259B">
              <w:rPr>
                <w:rFonts w:eastAsia="Times New Roman"/>
                <w:color w:val="000000"/>
                <w:sz w:val="20"/>
                <w:szCs w:val="20"/>
                <w:shd w:val="clear" w:color="auto" w:fill="auto"/>
              </w:rPr>
              <w:t>пар</w:t>
            </w:r>
          </w:p>
        </w:tc>
        <w:tc>
          <w:tcPr>
            <w:tcW w:w="672" w:type="dxa"/>
            <w:tcBorders>
              <w:top w:val="nil"/>
              <w:left w:val="nil"/>
              <w:bottom w:val="single" w:sz="8" w:space="0" w:color="000000"/>
              <w:right w:val="single" w:sz="8" w:space="0" w:color="000000"/>
            </w:tcBorders>
            <w:shd w:val="clear" w:color="FFFFCC" w:fill="FFFFFF"/>
            <w:noWrap/>
            <w:vAlign w:val="center"/>
            <w:hideMark/>
          </w:tcPr>
          <w:p w14:paraId="1D9CF03A" w14:textId="77777777" w:rsidR="0043259B" w:rsidRPr="0043259B" w:rsidRDefault="0043259B" w:rsidP="0043259B">
            <w:pPr>
              <w:jc w:val="center"/>
              <w:rPr>
                <w:rFonts w:eastAsia="Times New Roman"/>
                <w:color w:val="000000"/>
                <w:sz w:val="20"/>
                <w:szCs w:val="20"/>
                <w:shd w:val="clear" w:color="auto" w:fill="auto"/>
              </w:rPr>
            </w:pPr>
            <w:r w:rsidRPr="0043259B">
              <w:rPr>
                <w:rFonts w:eastAsia="Times New Roman"/>
                <w:color w:val="000000"/>
                <w:sz w:val="20"/>
                <w:szCs w:val="20"/>
                <w:shd w:val="clear" w:color="auto" w:fill="auto"/>
              </w:rPr>
              <w:t>100</w:t>
            </w:r>
          </w:p>
        </w:tc>
        <w:tc>
          <w:tcPr>
            <w:tcW w:w="1316" w:type="dxa"/>
            <w:tcBorders>
              <w:top w:val="nil"/>
              <w:left w:val="nil"/>
              <w:bottom w:val="single" w:sz="8" w:space="0" w:color="000000"/>
              <w:right w:val="single" w:sz="8" w:space="0" w:color="000000"/>
            </w:tcBorders>
            <w:noWrap/>
            <w:vAlign w:val="center"/>
            <w:hideMark/>
          </w:tcPr>
          <w:p w14:paraId="28B8B584" w14:textId="77777777" w:rsidR="0043259B" w:rsidRPr="0043259B" w:rsidRDefault="0043259B" w:rsidP="0043259B">
            <w:pPr>
              <w:jc w:val="center"/>
              <w:rPr>
                <w:rFonts w:eastAsia="Times New Roman"/>
                <w:color w:val="000000"/>
                <w:sz w:val="20"/>
                <w:szCs w:val="20"/>
                <w:shd w:val="clear" w:color="auto" w:fill="auto"/>
              </w:rPr>
            </w:pPr>
            <w:r w:rsidRPr="0043259B">
              <w:rPr>
                <w:rFonts w:eastAsia="Times New Roman"/>
                <w:color w:val="000000"/>
                <w:sz w:val="20"/>
                <w:szCs w:val="20"/>
                <w:shd w:val="clear" w:color="auto" w:fill="auto"/>
              </w:rPr>
              <w:t>782,92</w:t>
            </w:r>
          </w:p>
        </w:tc>
        <w:tc>
          <w:tcPr>
            <w:tcW w:w="1276" w:type="dxa"/>
            <w:tcBorders>
              <w:top w:val="nil"/>
              <w:left w:val="nil"/>
              <w:bottom w:val="single" w:sz="8" w:space="0" w:color="000000"/>
              <w:right w:val="single" w:sz="8" w:space="0" w:color="000000"/>
            </w:tcBorders>
            <w:noWrap/>
            <w:vAlign w:val="center"/>
            <w:hideMark/>
          </w:tcPr>
          <w:p w14:paraId="511857A1" w14:textId="77777777" w:rsidR="0043259B" w:rsidRPr="0043259B" w:rsidRDefault="0043259B" w:rsidP="0043259B">
            <w:pPr>
              <w:jc w:val="center"/>
              <w:rPr>
                <w:rFonts w:eastAsia="Times New Roman"/>
                <w:color w:val="000000"/>
                <w:sz w:val="20"/>
                <w:szCs w:val="20"/>
                <w:shd w:val="clear" w:color="auto" w:fill="auto"/>
              </w:rPr>
            </w:pPr>
            <w:r w:rsidRPr="0043259B">
              <w:rPr>
                <w:rFonts w:eastAsia="Times New Roman"/>
                <w:color w:val="000000"/>
                <w:sz w:val="20"/>
                <w:szCs w:val="20"/>
                <w:shd w:val="clear" w:color="auto" w:fill="auto"/>
              </w:rPr>
              <w:t>750,00</w:t>
            </w:r>
          </w:p>
        </w:tc>
        <w:tc>
          <w:tcPr>
            <w:tcW w:w="1276" w:type="dxa"/>
            <w:tcBorders>
              <w:top w:val="nil"/>
              <w:left w:val="nil"/>
              <w:bottom w:val="single" w:sz="8" w:space="0" w:color="000000"/>
              <w:right w:val="single" w:sz="8" w:space="0" w:color="000000"/>
            </w:tcBorders>
            <w:noWrap/>
            <w:vAlign w:val="center"/>
            <w:hideMark/>
          </w:tcPr>
          <w:p w14:paraId="2DE68AB0" w14:textId="77777777" w:rsidR="0043259B" w:rsidRPr="0043259B" w:rsidRDefault="0043259B" w:rsidP="0043259B">
            <w:pPr>
              <w:jc w:val="center"/>
              <w:rPr>
                <w:rFonts w:eastAsia="Times New Roman"/>
                <w:color w:val="000000"/>
                <w:sz w:val="20"/>
                <w:szCs w:val="20"/>
                <w:shd w:val="clear" w:color="auto" w:fill="auto"/>
              </w:rPr>
            </w:pPr>
            <w:r w:rsidRPr="0043259B">
              <w:rPr>
                <w:rFonts w:eastAsia="Times New Roman"/>
                <w:color w:val="000000"/>
                <w:sz w:val="20"/>
                <w:szCs w:val="20"/>
                <w:shd w:val="clear" w:color="auto" w:fill="auto"/>
              </w:rPr>
              <w:t>960,00</w:t>
            </w:r>
          </w:p>
        </w:tc>
        <w:tc>
          <w:tcPr>
            <w:tcW w:w="1329" w:type="dxa"/>
            <w:tcBorders>
              <w:top w:val="nil"/>
              <w:left w:val="nil"/>
              <w:bottom w:val="single" w:sz="8" w:space="0" w:color="000000"/>
              <w:right w:val="single" w:sz="8" w:space="0" w:color="000000"/>
            </w:tcBorders>
            <w:vAlign w:val="center"/>
            <w:hideMark/>
          </w:tcPr>
          <w:p w14:paraId="00635B8E" w14:textId="77777777" w:rsidR="0043259B" w:rsidRPr="0043259B" w:rsidRDefault="0043259B" w:rsidP="0043259B">
            <w:pPr>
              <w:jc w:val="center"/>
              <w:rPr>
                <w:rFonts w:eastAsia="Times New Roman"/>
                <w:color w:val="000000"/>
                <w:sz w:val="20"/>
                <w:szCs w:val="20"/>
                <w:shd w:val="clear" w:color="auto" w:fill="auto"/>
              </w:rPr>
            </w:pPr>
            <w:r w:rsidRPr="0043259B">
              <w:rPr>
                <w:rFonts w:eastAsia="Times New Roman"/>
                <w:color w:val="000000"/>
                <w:sz w:val="20"/>
                <w:szCs w:val="20"/>
                <w:shd w:val="clear" w:color="auto" w:fill="auto"/>
              </w:rPr>
              <w:t>830,97</w:t>
            </w:r>
          </w:p>
        </w:tc>
        <w:tc>
          <w:tcPr>
            <w:tcW w:w="1931" w:type="dxa"/>
            <w:tcBorders>
              <w:top w:val="single" w:sz="4" w:space="0" w:color="auto"/>
              <w:left w:val="nil"/>
              <w:bottom w:val="single" w:sz="8" w:space="0" w:color="000000"/>
              <w:right w:val="single" w:sz="8" w:space="0" w:color="000000"/>
            </w:tcBorders>
            <w:noWrap/>
            <w:vAlign w:val="center"/>
            <w:hideMark/>
          </w:tcPr>
          <w:p w14:paraId="7EBC1359" w14:textId="77777777" w:rsidR="0043259B" w:rsidRPr="0043259B" w:rsidRDefault="0043259B" w:rsidP="0043259B">
            <w:pPr>
              <w:jc w:val="center"/>
              <w:rPr>
                <w:rFonts w:eastAsia="Times New Roman"/>
                <w:color w:val="000000"/>
                <w:sz w:val="16"/>
                <w:szCs w:val="16"/>
                <w:shd w:val="clear" w:color="auto" w:fill="auto"/>
              </w:rPr>
            </w:pPr>
            <w:r w:rsidRPr="0043259B">
              <w:rPr>
                <w:rFonts w:eastAsia="Times New Roman"/>
                <w:color w:val="000000"/>
                <w:sz w:val="16"/>
                <w:szCs w:val="16"/>
                <w:shd w:val="clear" w:color="auto" w:fill="auto"/>
              </w:rPr>
              <w:t>83 097,00</w:t>
            </w:r>
          </w:p>
        </w:tc>
      </w:tr>
      <w:tr w:rsidR="00E60CDD" w:rsidRPr="0043259B" w14:paraId="54DEBC2C" w14:textId="77777777" w:rsidTr="00E60CDD">
        <w:trPr>
          <w:trHeight w:val="430"/>
        </w:trPr>
        <w:tc>
          <w:tcPr>
            <w:tcW w:w="457" w:type="dxa"/>
            <w:tcBorders>
              <w:top w:val="nil"/>
              <w:left w:val="single" w:sz="8" w:space="0" w:color="000000"/>
              <w:bottom w:val="single" w:sz="8" w:space="0" w:color="000000"/>
              <w:right w:val="single" w:sz="8" w:space="0" w:color="000000"/>
            </w:tcBorders>
            <w:vAlign w:val="center"/>
            <w:hideMark/>
          </w:tcPr>
          <w:p w14:paraId="66F19C43" w14:textId="77777777" w:rsidR="0043259B" w:rsidRPr="0043259B" w:rsidRDefault="0043259B" w:rsidP="0043259B">
            <w:pPr>
              <w:jc w:val="center"/>
              <w:rPr>
                <w:rFonts w:eastAsia="Times New Roman"/>
                <w:color w:val="000000"/>
                <w:sz w:val="16"/>
                <w:szCs w:val="16"/>
                <w:shd w:val="clear" w:color="auto" w:fill="auto"/>
              </w:rPr>
            </w:pPr>
            <w:r w:rsidRPr="0043259B">
              <w:rPr>
                <w:rFonts w:eastAsia="Times New Roman"/>
                <w:color w:val="000000"/>
                <w:sz w:val="16"/>
                <w:szCs w:val="16"/>
                <w:shd w:val="clear" w:color="auto" w:fill="auto"/>
              </w:rPr>
              <w:t>2</w:t>
            </w:r>
          </w:p>
        </w:tc>
        <w:tc>
          <w:tcPr>
            <w:tcW w:w="2096" w:type="dxa"/>
            <w:tcBorders>
              <w:top w:val="nil"/>
              <w:left w:val="nil"/>
              <w:bottom w:val="single" w:sz="8" w:space="0" w:color="000000"/>
              <w:right w:val="single" w:sz="8" w:space="0" w:color="000000"/>
            </w:tcBorders>
            <w:vAlign w:val="center"/>
            <w:hideMark/>
          </w:tcPr>
          <w:p w14:paraId="5E04AE39" w14:textId="77777777" w:rsidR="0043259B" w:rsidRPr="0043259B" w:rsidRDefault="0043259B" w:rsidP="0043259B">
            <w:pPr>
              <w:jc w:val="left"/>
              <w:rPr>
                <w:rFonts w:eastAsia="Times New Roman"/>
                <w:color w:val="000000"/>
                <w:sz w:val="18"/>
                <w:szCs w:val="18"/>
                <w:shd w:val="clear" w:color="auto" w:fill="auto"/>
              </w:rPr>
            </w:pPr>
            <w:r w:rsidRPr="0043259B">
              <w:rPr>
                <w:rFonts w:eastAsia="Times New Roman"/>
                <w:color w:val="000000"/>
                <w:sz w:val="18"/>
                <w:szCs w:val="18"/>
                <w:shd w:val="clear" w:color="auto" w:fill="auto"/>
              </w:rPr>
              <w:t>сапоги женские (ПВХ)</w:t>
            </w:r>
          </w:p>
        </w:tc>
        <w:tc>
          <w:tcPr>
            <w:tcW w:w="988" w:type="dxa"/>
            <w:tcBorders>
              <w:top w:val="nil"/>
              <w:left w:val="nil"/>
              <w:bottom w:val="single" w:sz="8" w:space="0" w:color="000000"/>
              <w:right w:val="single" w:sz="8" w:space="0" w:color="000000"/>
            </w:tcBorders>
            <w:vAlign w:val="center"/>
            <w:hideMark/>
          </w:tcPr>
          <w:p w14:paraId="749CB285" w14:textId="77777777" w:rsidR="0043259B" w:rsidRPr="0043259B" w:rsidRDefault="0043259B" w:rsidP="0043259B">
            <w:pPr>
              <w:jc w:val="center"/>
              <w:rPr>
                <w:rFonts w:eastAsia="Times New Roman"/>
                <w:color w:val="000000"/>
                <w:sz w:val="20"/>
                <w:szCs w:val="20"/>
                <w:shd w:val="clear" w:color="auto" w:fill="auto"/>
              </w:rPr>
            </w:pPr>
            <w:r w:rsidRPr="0043259B">
              <w:rPr>
                <w:rFonts w:eastAsia="Times New Roman"/>
                <w:color w:val="000000"/>
                <w:sz w:val="20"/>
                <w:szCs w:val="20"/>
                <w:shd w:val="clear" w:color="auto" w:fill="auto"/>
              </w:rPr>
              <w:t xml:space="preserve">пар </w:t>
            </w:r>
          </w:p>
        </w:tc>
        <w:tc>
          <w:tcPr>
            <w:tcW w:w="672" w:type="dxa"/>
            <w:tcBorders>
              <w:top w:val="nil"/>
              <w:left w:val="nil"/>
              <w:bottom w:val="single" w:sz="8" w:space="0" w:color="000000"/>
              <w:right w:val="single" w:sz="8" w:space="0" w:color="000000"/>
            </w:tcBorders>
            <w:shd w:val="clear" w:color="FFFFCC" w:fill="FFFFFF"/>
            <w:noWrap/>
            <w:vAlign w:val="center"/>
            <w:hideMark/>
          </w:tcPr>
          <w:p w14:paraId="3A799526" w14:textId="77777777" w:rsidR="0043259B" w:rsidRPr="0043259B" w:rsidRDefault="0043259B" w:rsidP="0043259B">
            <w:pPr>
              <w:jc w:val="center"/>
              <w:rPr>
                <w:rFonts w:eastAsia="Times New Roman"/>
                <w:color w:val="000000"/>
                <w:sz w:val="20"/>
                <w:szCs w:val="20"/>
                <w:shd w:val="clear" w:color="auto" w:fill="auto"/>
              </w:rPr>
            </w:pPr>
            <w:r w:rsidRPr="0043259B">
              <w:rPr>
                <w:rFonts w:eastAsia="Times New Roman"/>
                <w:color w:val="000000"/>
                <w:sz w:val="20"/>
                <w:szCs w:val="20"/>
                <w:shd w:val="clear" w:color="auto" w:fill="auto"/>
              </w:rPr>
              <w:t>80</w:t>
            </w:r>
          </w:p>
        </w:tc>
        <w:tc>
          <w:tcPr>
            <w:tcW w:w="1316" w:type="dxa"/>
            <w:tcBorders>
              <w:top w:val="nil"/>
              <w:left w:val="nil"/>
              <w:bottom w:val="single" w:sz="8" w:space="0" w:color="000000"/>
              <w:right w:val="single" w:sz="8" w:space="0" w:color="000000"/>
            </w:tcBorders>
            <w:noWrap/>
            <w:vAlign w:val="center"/>
            <w:hideMark/>
          </w:tcPr>
          <w:p w14:paraId="655B9DF5" w14:textId="77777777" w:rsidR="0043259B" w:rsidRPr="0043259B" w:rsidRDefault="0043259B" w:rsidP="0043259B">
            <w:pPr>
              <w:jc w:val="center"/>
              <w:rPr>
                <w:rFonts w:eastAsia="Times New Roman"/>
                <w:color w:val="000000"/>
                <w:sz w:val="20"/>
                <w:szCs w:val="20"/>
                <w:shd w:val="clear" w:color="auto" w:fill="auto"/>
              </w:rPr>
            </w:pPr>
            <w:r w:rsidRPr="0043259B">
              <w:rPr>
                <w:rFonts w:eastAsia="Times New Roman"/>
                <w:color w:val="000000"/>
                <w:sz w:val="20"/>
                <w:szCs w:val="20"/>
                <w:shd w:val="clear" w:color="auto" w:fill="auto"/>
              </w:rPr>
              <w:t>667,00</w:t>
            </w:r>
          </w:p>
        </w:tc>
        <w:tc>
          <w:tcPr>
            <w:tcW w:w="1276" w:type="dxa"/>
            <w:tcBorders>
              <w:top w:val="nil"/>
              <w:left w:val="nil"/>
              <w:bottom w:val="single" w:sz="8" w:space="0" w:color="000000"/>
              <w:right w:val="single" w:sz="8" w:space="0" w:color="000000"/>
            </w:tcBorders>
            <w:noWrap/>
            <w:vAlign w:val="center"/>
            <w:hideMark/>
          </w:tcPr>
          <w:p w14:paraId="06C7A0F7" w14:textId="77777777" w:rsidR="0043259B" w:rsidRPr="0043259B" w:rsidRDefault="0043259B" w:rsidP="0043259B">
            <w:pPr>
              <w:jc w:val="center"/>
              <w:rPr>
                <w:rFonts w:eastAsia="Times New Roman"/>
                <w:color w:val="000000"/>
                <w:sz w:val="20"/>
                <w:szCs w:val="20"/>
                <w:shd w:val="clear" w:color="auto" w:fill="auto"/>
              </w:rPr>
            </w:pPr>
            <w:r w:rsidRPr="0043259B">
              <w:rPr>
                <w:rFonts w:eastAsia="Times New Roman"/>
                <w:color w:val="000000"/>
                <w:sz w:val="20"/>
                <w:szCs w:val="20"/>
                <w:shd w:val="clear" w:color="auto" w:fill="auto"/>
              </w:rPr>
              <w:t>356,30</w:t>
            </w:r>
          </w:p>
        </w:tc>
        <w:tc>
          <w:tcPr>
            <w:tcW w:w="1276" w:type="dxa"/>
            <w:tcBorders>
              <w:top w:val="nil"/>
              <w:left w:val="nil"/>
              <w:bottom w:val="single" w:sz="8" w:space="0" w:color="000000"/>
              <w:right w:val="single" w:sz="8" w:space="0" w:color="000000"/>
            </w:tcBorders>
            <w:noWrap/>
            <w:vAlign w:val="center"/>
            <w:hideMark/>
          </w:tcPr>
          <w:p w14:paraId="3376D8DB" w14:textId="77777777" w:rsidR="0043259B" w:rsidRPr="0043259B" w:rsidRDefault="0043259B" w:rsidP="0043259B">
            <w:pPr>
              <w:jc w:val="center"/>
              <w:rPr>
                <w:rFonts w:eastAsia="Times New Roman"/>
                <w:color w:val="000000"/>
                <w:sz w:val="20"/>
                <w:szCs w:val="20"/>
                <w:shd w:val="clear" w:color="auto" w:fill="auto"/>
              </w:rPr>
            </w:pPr>
            <w:r w:rsidRPr="0043259B">
              <w:rPr>
                <w:rFonts w:eastAsia="Times New Roman"/>
                <w:color w:val="000000"/>
                <w:sz w:val="20"/>
                <w:szCs w:val="20"/>
                <w:shd w:val="clear" w:color="auto" w:fill="auto"/>
              </w:rPr>
              <w:t>504,00</w:t>
            </w:r>
          </w:p>
        </w:tc>
        <w:tc>
          <w:tcPr>
            <w:tcW w:w="1329" w:type="dxa"/>
            <w:tcBorders>
              <w:top w:val="nil"/>
              <w:left w:val="nil"/>
              <w:bottom w:val="single" w:sz="8" w:space="0" w:color="000000"/>
              <w:right w:val="single" w:sz="8" w:space="0" w:color="000000"/>
            </w:tcBorders>
            <w:vAlign w:val="center"/>
            <w:hideMark/>
          </w:tcPr>
          <w:p w14:paraId="716A1B14" w14:textId="77777777" w:rsidR="0043259B" w:rsidRPr="0043259B" w:rsidRDefault="0043259B" w:rsidP="0043259B">
            <w:pPr>
              <w:jc w:val="center"/>
              <w:rPr>
                <w:rFonts w:eastAsia="Times New Roman"/>
                <w:color w:val="auto"/>
                <w:sz w:val="20"/>
                <w:szCs w:val="20"/>
                <w:shd w:val="clear" w:color="auto" w:fill="auto"/>
              </w:rPr>
            </w:pPr>
            <w:r w:rsidRPr="0043259B">
              <w:rPr>
                <w:rFonts w:eastAsia="Times New Roman"/>
                <w:color w:val="auto"/>
                <w:sz w:val="20"/>
                <w:szCs w:val="20"/>
                <w:shd w:val="clear" w:color="auto" w:fill="auto"/>
              </w:rPr>
              <w:t>509,00</w:t>
            </w:r>
          </w:p>
        </w:tc>
        <w:tc>
          <w:tcPr>
            <w:tcW w:w="1931" w:type="dxa"/>
            <w:tcBorders>
              <w:top w:val="nil"/>
              <w:left w:val="nil"/>
              <w:bottom w:val="single" w:sz="8" w:space="0" w:color="000000"/>
              <w:right w:val="single" w:sz="8" w:space="0" w:color="000000"/>
            </w:tcBorders>
            <w:noWrap/>
            <w:vAlign w:val="center"/>
            <w:hideMark/>
          </w:tcPr>
          <w:p w14:paraId="0E9DC016" w14:textId="77777777" w:rsidR="0043259B" w:rsidRPr="0043259B" w:rsidRDefault="0043259B" w:rsidP="0043259B">
            <w:pPr>
              <w:jc w:val="center"/>
              <w:rPr>
                <w:rFonts w:eastAsia="Times New Roman"/>
                <w:color w:val="000000"/>
                <w:sz w:val="16"/>
                <w:szCs w:val="16"/>
                <w:shd w:val="clear" w:color="auto" w:fill="auto"/>
              </w:rPr>
            </w:pPr>
            <w:r w:rsidRPr="0043259B">
              <w:rPr>
                <w:rFonts w:eastAsia="Times New Roman"/>
                <w:color w:val="000000"/>
                <w:sz w:val="16"/>
                <w:szCs w:val="16"/>
                <w:shd w:val="clear" w:color="auto" w:fill="auto"/>
              </w:rPr>
              <w:t>40 728,00</w:t>
            </w:r>
          </w:p>
        </w:tc>
      </w:tr>
      <w:tr w:rsidR="00E60CDD" w:rsidRPr="0043259B" w14:paraId="213B1BC9" w14:textId="77777777" w:rsidTr="00E60CDD">
        <w:trPr>
          <w:trHeight w:val="476"/>
        </w:trPr>
        <w:tc>
          <w:tcPr>
            <w:tcW w:w="457" w:type="dxa"/>
            <w:tcBorders>
              <w:top w:val="nil"/>
              <w:left w:val="single" w:sz="8" w:space="0" w:color="000000"/>
              <w:bottom w:val="single" w:sz="8" w:space="0" w:color="000000"/>
              <w:right w:val="single" w:sz="8" w:space="0" w:color="000000"/>
            </w:tcBorders>
            <w:vAlign w:val="center"/>
            <w:hideMark/>
          </w:tcPr>
          <w:p w14:paraId="7FE5B5F4" w14:textId="77777777" w:rsidR="0043259B" w:rsidRPr="0043259B" w:rsidRDefault="0043259B" w:rsidP="0043259B">
            <w:pPr>
              <w:jc w:val="center"/>
              <w:rPr>
                <w:rFonts w:eastAsia="Times New Roman"/>
                <w:color w:val="000000"/>
                <w:sz w:val="16"/>
                <w:szCs w:val="16"/>
                <w:shd w:val="clear" w:color="auto" w:fill="auto"/>
              </w:rPr>
            </w:pPr>
            <w:r w:rsidRPr="0043259B">
              <w:rPr>
                <w:rFonts w:eastAsia="Times New Roman"/>
                <w:color w:val="000000"/>
                <w:sz w:val="16"/>
                <w:szCs w:val="16"/>
                <w:shd w:val="clear" w:color="auto" w:fill="auto"/>
              </w:rPr>
              <w:t>3</w:t>
            </w:r>
          </w:p>
        </w:tc>
        <w:tc>
          <w:tcPr>
            <w:tcW w:w="2096" w:type="dxa"/>
            <w:tcBorders>
              <w:top w:val="nil"/>
              <w:left w:val="nil"/>
              <w:bottom w:val="single" w:sz="8" w:space="0" w:color="000000"/>
              <w:right w:val="single" w:sz="8" w:space="0" w:color="000000"/>
            </w:tcBorders>
            <w:vAlign w:val="center"/>
            <w:hideMark/>
          </w:tcPr>
          <w:p w14:paraId="2A8246E8" w14:textId="77777777" w:rsidR="0043259B" w:rsidRPr="0043259B" w:rsidRDefault="0043259B" w:rsidP="0043259B">
            <w:pPr>
              <w:jc w:val="left"/>
              <w:rPr>
                <w:rFonts w:eastAsia="Times New Roman"/>
                <w:color w:val="000000"/>
                <w:sz w:val="18"/>
                <w:szCs w:val="18"/>
                <w:shd w:val="clear" w:color="auto" w:fill="auto"/>
              </w:rPr>
            </w:pPr>
            <w:r w:rsidRPr="0043259B">
              <w:rPr>
                <w:rFonts w:eastAsia="Times New Roman"/>
                <w:color w:val="000000"/>
                <w:sz w:val="18"/>
                <w:szCs w:val="18"/>
                <w:shd w:val="clear" w:color="auto" w:fill="auto"/>
              </w:rPr>
              <w:t>сапоги из ЭВА мужские (зимние)</w:t>
            </w:r>
          </w:p>
        </w:tc>
        <w:tc>
          <w:tcPr>
            <w:tcW w:w="988" w:type="dxa"/>
            <w:tcBorders>
              <w:top w:val="nil"/>
              <w:left w:val="nil"/>
              <w:bottom w:val="single" w:sz="8" w:space="0" w:color="000000"/>
              <w:right w:val="single" w:sz="8" w:space="0" w:color="000000"/>
            </w:tcBorders>
            <w:vAlign w:val="center"/>
            <w:hideMark/>
          </w:tcPr>
          <w:p w14:paraId="62E6F018" w14:textId="77777777" w:rsidR="0043259B" w:rsidRPr="0043259B" w:rsidRDefault="0043259B" w:rsidP="0043259B">
            <w:pPr>
              <w:jc w:val="center"/>
              <w:rPr>
                <w:rFonts w:eastAsia="Times New Roman"/>
                <w:color w:val="000000"/>
                <w:sz w:val="20"/>
                <w:szCs w:val="20"/>
                <w:shd w:val="clear" w:color="auto" w:fill="auto"/>
              </w:rPr>
            </w:pPr>
            <w:r w:rsidRPr="0043259B">
              <w:rPr>
                <w:rFonts w:eastAsia="Times New Roman"/>
                <w:color w:val="000000"/>
                <w:sz w:val="20"/>
                <w:szCs w:val="20"/>
                <w:shd w:val="clear" w:color="auto" w:fill="auto"/>
              </w:rPr>
              <w:t xml:space="preserve">пар </w:t>
            </w:r>
          </w:p>
        </w:tc>
        <w:tc>
          <w:tcPr>
            <w:tcW w:w="672" w:type="dxa"/>
            <w:tcBorders>
              <w:top w:val="nil"/>
              <w:left w:val="nil"/>
              <w:bottom w:val="single" w:sz="8" w:space="0" w:color="000000"/>
              <w:right w:val="single" w:sz="8" w:space="0" w:color="000000"/>
            </w:tcBorders>
            <w:shd w:val="clear" w:color="FFFFCC" w:fill="FFFFFF"/>
            <w:noWrap/>
            <w:vAlign w:val="center"/>
            <w:hideMark/>
          </w:tcPr>
          <w:p w14:paraId="5095C34D" w14:textId="77777777" w:rsidR="0043259B" w:rsidRPr="0043259B" w:rsidRDefault="0043259B" w:rsidP="0043259B">
            <w:pPr>
              <w:jc w:val="center"/>
              <w:rPr>
                <w:rFonts w:eastAsia="Times New Roman"/>
                <w:color w:val="000000"/>
                <w:sz w:val="20"/>
                <w:szCs w:val="20"/>
                <w:shd w:val="clear" w:color="auto" w:fill="auto"/>
              </w:rPr>
            </w:pPr>
            <w:r w:rsidRPr="0043259B">
              <w:rPr>
                <w:rFonts w:eastAsia="Times New Roman"/>
                <w:color w:val="000000"/>
                <w:sz w:val="20"/>
                <w:szCs w:val="20"/>
                <w:shd w:val="clear" w:color="auto" w:fill="auto"/>
              </w:rPr>
              <w:t>250</w:t>
            </w:r>
          </w:p>
        </w:tc>
        <w:tc>
          <w:tcPr>
            <w:tcW w:w="1316" w:type="dxa"/>
            <w:tcBorders>
              <w:top w:val="nil"/>
              <w:left w:val="nil"/>
              <w:bottom w:val="single" w:sz="8" w:space="0" w:color="000000"/>
              <w:right w:val="single" w:sz="8" w:space="0" w:color="000000"/>
            </w:tcBorders>
            <w:noWrap/>
            <w:vAlign w:val="center"/>
            <w:hideMark/>
          </w:tcPr>
          <w:p w14:paraId="1C72411C" w14:textId="77777777" w:rsidR="0043259B" w:rsidRPr="0043259B" w:rsidRDefault="0043259B" w:rsidP="0043259B">
            <w:pPr>
              <w:jc w:val="center"/>
              <w:rPr>
                <w:rFonts w:eastAsia="Times New Roman"/>
                <w:color w:val="000000"/>
                <w:sz w:val="20"/>
                <w:szCs w:val="20"/>
                <w:shd w:val="clear" w:color="auto" w:fill="auto"/>
              </w:rPr>
            </w:pPr>
            <w:r w:rsidRPr="0043259B">
              <w:rPr>
                <w:rFonts w:eastAsia="Times New Roman"/>
                <w:color w:val="000000"/>
                <w:sz w:val="20"/>
                <w:szCs w:val="20"/>
                <w:shd w:val="clear" w:color="auto" w:fill="auto"/>
              </w:rPr>
              <w:t>1 602,64</w:t>
            </w:r>
          </w:p>
        </w:tc>
        <w:tc>
          <w:tcPr>
            <w:tcW w:w="1276" w:type="dxa"/>
            <w:tcBorders>
              <w:top w:val="nil"/>
              <w:left w:val="nil"/>
              <w:bottom w:val="single" w:sz="8" w:space="0" w:color="000000"/>
              <w:right w:val="single" w:sz="8" w:space="0" w:color="000000"/>
            </w:tcBorders>
            <w:noWrap/>
            <w:vAlign w:val="center"/>
            <w:hideMark/>
          </w:tcPr>
          <w:p w14:paraId="6638845E" w14:textId="77777777" w:rsidR="0043259B" w:rsidRPr="0043259B" w:rsidRDefault="0043259B" w:rsidP="0043259B">
            <w:pPr>
              <w:jc w:val="center"/>
              <w:rPr>
                <w:rFonts w:eastAsia="Times New Roman"/>
                <w:color w:val="000000"/>
                <w:sz w:val="20"/>
                <w:szCs w:val="20"/>
                <w:shd w:val="clear" w:color="auto" w:fill="auto"/>
              </w:rPr>
            </w:pPr>
            <w:r w:rsidRPr="0043259B">
              <w:rPr>
                <w:rFonts w:eastAsia="Times New Roman"/>
                <w:color w:val="000000"/>
                <w:sz w:val="20"/>
                <w:szCs w:val="20"/>
                <w:shd w:val="clear" w:color="auto" w:fill="auto"/>
              </w:rPr>
              <w:t>1 811,60</w:t>
            </w:r>
          </w:p>
        </w:tc>
        <w:tc>
          <w:tcPr>
            <w:tcW w:w="1276" w:type="dxa"/>
            <w:tcBorders>
              <w:top w:val="nil"/>
              <w:left w:val="nil"/>
              <w:bottom w:val="single" w:sz="8" w:space="0" w:color="000000"/>
              <w:right w:val="single" w:sz="8" w:space="0" w:color="000000"/>
            </w:tcBorders>
            <w:noWrap/>
            <w:vAlign w:val="center"/>
            <w:hideMark/>
          </w:tcPr>
          <w:p w14:paraId="213B0901" w14:textId="77777777" w:rsidR="0043259B" w:rsidRPr="0043259B" w:rsidRDefault="0043259B" w:rsidP="0043259B">
            <w:pPr>
              <w:jc w:val="center"/>
              <w:rPr>
                <w:rFonts w:eastAsia="Times New Roman"/>
                <w:color w:val="000000"/>
                <w:sz w:val="20"/>
                <w:szCs w:val="20"/>
                <w:shd w:val="clear" w:color="auto" w:fill="auto"/>
              </w:rPr>
            </w:pPr>
            <w:r w:rsidRPr="0043259B">
              <w:rPr>
                <w:rFonts w:eastAsia="Times New Roman"/>
                <w:color w:val="000000"/>
                <w:sz w:val="20"/>
                <w:szCs w:val="20"/>
                <w:shd w:val="clear" w:color="auto" w:fill="auto"/>
              </w:rPr>
              <w:t>1 980,00</w:t>
            </w:r>
          </w:p>
        </w:tc>
        <w:tc>
          <w:tcPr>
            <w:tcW w:w="1329" w:type="dxa"/>
            <w:tcBorders>
              <w:top w:val="nil"/>
              <w:left w:val="nil"/>
              <w:bottom w:val="single" w:sz="8" w:space="0" w:color="000000"/>
              <w:right w:val="single" w:sz="8" w:space="0" w:color="000000"/>
            </w:tcBorders>
            <w:vAlign w:val="center"/>
            <w:hideMark/>
          </w:tcPr>
          <w:p w14:paraId="70D532B1" w14:textId="77777777" w:rsidR="0043259B" w:rsidRPr="0043259B" w:rsidRDefault="0043259B" w:rsidP="0043259B">
            <w:pPr>
              <w:jc w:val="center"/>
              <w:rPr>
                <w:rFonts w:eastAsia="Times New Roman"/>
                <w:color w:val="000000"/>
                <w:sz w:val="20"/>
                <w:szCs w:val="20"/>
                <w:shd w:val="clear" w:color="auto" w:fill="auto"/>
              </w:rPr>
            </w:pPr>
            <w:r w:rsidRPr="0043259B">
              <w:rPr>
                <w:rFonts w:eastAsia="Times New Roman"/>
                <w:color w:val="000000"/>
                <w:sz w:val="20"/>
                <w:szCs w:val="20"/>
                <w:shd w:val="clear" w:color="auto" w:fill="auto"/>
              </w:rPr>
              <w:t>1798,08</w:t>
            </w:r>
          </w:p>
        </w:tc>
        <w:tc>
          <w:tcPr>
            <w:tcW w:w="1931" w:type="dxa"/>
            <w:tcBorders>
              <w:top w:val="nil"/>
              <w:left w:val="nil"/>
              <w:bottom w:val="single" w:sz="8" w:space="0" w:color="000000"/>
              <w:right w:val="single" w:sz="8" w:space="0" w:color="000000"/>
            </w:tcBorders>
            <w:noWrap/>
            <w:vAlign w:val="center"/>
            <w:hideMark/>
          </w:tcPr>
          <w:p w14:paraId="3E06AD82" w14:textId="77777777" w:rsidR="0043259B" w:rsidRPr="0043259B" w:rsidRDefault="0043259B" w:rsidP="0043259B">
            <w:pPr>
              <w:jc w:val="center"/>
              <w:rPr>
                <w:rFonts w:eastAsia="Times New Roman"/>
                <w:color w:val="000000"/>
                <w:sz w:val="16"/>
                <w:szCs w:val="16"/>
                <w:shd w:val="clear" w:color="auto" w:fill="auto"/>
              </w:rPr>
            </w:pPr>
            <w:r w:rsidRPr="0043259B">
              <w:rPr>
                <w:rFonts w:eastAsia="Times New Roman"/>
                <w:color w:val="000000"/>
                <w:sz w:val="16"/>
                <w:szCs w:val="16"/>
                <w:shd w:val="clear" w:color="auto" w:fill="auto"/>
              </w:rPr>
              <w:t>449 520,00</w:t>
            </w:r>
          </w:p>
        </w:tc>
      </w:tr>
      <w:tr w:rsidR="00E60CDD" w:rsidRPr="0043259B" w14:paraId="19DA2A3D" w14:textId="77777777" w:rsidTr="00E60CDD">
        <w:trPr>
          <w:trHeight w:val="476"/>
        </w:trPr>
        <w:tc>
          <w:tcPr>
            <w:tcW w:w="457" w:type="dxa"/>
            <w:tcBorders>
              <w:top w:val="nil"/>
              <w:left w:val="single" w:sz="8" w:space="0" w:color="000000"/>
              <w:bottom w:val="single" w:sz="8" w:space="0" w:color="000000"/>
              <w:right w:val="single" w:sz="8" w:space="0" w:color="000000"/>
            </w:tcBorders>
            <w:vAlign w:val="center"/>
            <w:hideMark/>
          </w:tcPr>
          <w:p w14:paraId="73A5B366" w14:textId="77777777" w:rsidR="0043259B" w:rsidRPr="0043259B" w:rsidRDefault="0043259B" w:rsidP="0043259B">
            <w:pPr>
              <w:jc w:val="center"/>
              <w:rPr>
                <w:rFonts w:eastAsia="Times New Roman"/>
                <w:color w:val="000000"/>
                <w:sz w:val="16"/>
                <w:szCs w:val="16"/>
                <w:shd w:val="clear" w:color="auto" w:fill="auto"/>
              </w:rPr>
            </w:pPr>
            <w:r w:rsidRPr="0043259B">
              <w:rPr>
                <w:rFonts w:eastAsia="Times New Roman"/>
                <w:color w:val="000000"/>
                <w:sz w:val="16"/>
                <w:szCs w:val="16"/>
                <w:shd w:val="clear" w:color="auto" w:fill="auto"/>
              </w:rPr>
              <w:t>4</w:t>
            </w:r>
          </w:p>
        </w:tc>
        <w:tc>
          <w:tcPr>
            <w:tcW w:w="2096" w:type="dxa"/>
            <w:tcBorders>
              <w:top w:val="nil"/>
              <w:left w:val="nil"/>
              <w:bottom w:val="single" w:sz="8" w:space="0" w:color="000000"/>
              <w:right w:val="single" w:sz="8" w:space="0" w:color="000000"/>
            </w:tcBorders>
            <w:vAlign w:val="center"/>
            <w:hideMark/>
          </w:tcPr>
          <w:p w14:paraId="36E057E7" w14:textId="77777777" w:rsidR="0043259B" w:rsidRPr="0043259B" w:rsidRDefault="0043259B" w:rsidP="0043259B">
            <w:pPr>
              <w:jc w:val="left"/>
              <w:rPr>
                <w:rFonts w:eastAsia="Times New Roman"/>
                <w:color w:val="000000"/>
                <w:sz w:val="18"/>
                <w:szCs w:val="18"/>
                <w:shd w:val="clear" w:color="auto" w:fill="auto"/>
              </w:rPr>
            </w:pPr>
            <w:r w:rsidRPr="0043259B">
              <w:rPr>
                <w:rFonts w:eastAsia="Times New Roman"/>
                <w:color w:val="000000"/>
                <w:sz w:val="18"/>
                <w:szCs w:val="18"/>
                <w:shd w:val="clear" w:color="auto" w:fill="auto"/>
              </w:rPr>
              <w:t>сапоги из ПВХ (мужские)</w:t>
            </w:r>
          </w:p>
        </w:tc>
        <w:tc>
          <w:tcPr>
            <w:tcW w:w="988" w:type="dxa"/>
            <w:tcBorders>
              <w:top w:val="nil"/>
              <w:left w:val="nil"/>
              <w:bottom w:val="single" w:sz="8" w:space="0" w:color="000000"/>
              <w:right w:val="single" w:sz="8" w:space="0" w:color="000000"/>
            </w:tcBorders>
            <w:vAlign w:val="center"/>
            <w:hideMark/>
          </w:tcPr>
          <w:p w14:paraId="5798F888" w14:textId="77777777" w:rsidR="0043259B" w:rsidRPr="0043259B" w:rsidRDefault="0043259B" w:rsidP="0043259B">
            <w:pPr>
              <w:jc w:val="center"/>
              <w:rPr>
                <w:rFonts w:eastAsia="Times New Roman"/>
                <w:color w:val="000000"/>
                <w:sz w:val="20"/>
                <w:szCs w:val="20"/>
                <w:shd w:val="clear" w:color="auto" w:fill="auto"/>
              </w:rPr>
            </w:pPr>
            <w:r w:rsidRPr="0043259B">
              <w:rPr>
                <w:rFonts w:eastAsia="Times New Roman"/>
                <w:color w:val="000000"/>
                <w:sz w:val="20"/>
                <w:szCs w:val="20"/>
                <w:shd w:val="clear" w:color="auto" w:fill="auto"/>
              </w:rPr>
              <w:t xml:space="preserve">пар </w:t>
            </w:r>
          </w:p>
        </w:tc>
        <w:tc>
          <w:tcPr>
            <w:tcW w:w="672" w:type="dxa"/>
            <w:tcBorders>
              <w:top w:val="nil"/>
              <w:left w:val="nil"/>
              <w:bottom w:val="single" w:sz="8" w:space="0" w:color="000000"/>
              <w:right w:val="single" w:sz="8" w:space="0" w:color="000000"/>
            </w:tcBorders>
            <w:shd w:val="clear" w:color="FFFFCC" w:fill="FFFFFF"/>
            <w:noWrap/>
            <w:vAlign w:val="center"/>
            <w:hideMark/>
          </w:tcPr>
          <w:p w14:paraId="22835B6A" w14:textId="77777777" w:rsidR="0043259B" w:rsidRPr="0043259B" w:rsidRDefault="0043259B" w:rsidP="0043259B">
            <w:pPr>
              <w:jc w:val="center"/>
              <w:rPr>
                <w:rFonts w:eastAsia="Times New Roman"/>
                <w:color w:val="000000"/>
                <w:sz w:val="20"/>
                <w:szCs w:val="20"/>
                <w:shd w:val="clear" w:color="auto" w:fill="auto"/>
              </w:rPr>
            </w:pPr>
            <w:r w:rsidRPr="0043259B">
              <w:rPr>
                <w:rFonts w:eastAsia="Times New Roman"/>
                <w:color w:val="000000"/>
                <w:sz w:val="20"/>
                <w:szCs w:val="20"/>
                <w:shd w:val="clear" w:color="auto" w:fill="auto"/>
              </w:rPr>
              <w:t>250</w:t>
            </w:r>
          </w:p>
        </w:tc>
        <w:tc>
          <w:tcPr>
            <w:tcW w:w="1316" w:type="dxa"/>
            <w:tcBorders>
              <w:top w:val="nil"/>
              <w:left w:val="nil"/>
              <w:bottom w:val="single" w:sz="8" w:space="0" w:color="000000"/>
              <w:right w:val="single" w:sz="8" w:space="0" w:color="000000"/>
            </w:tcBorders>
            <w:noWrap/>
            <w:vAlign w:val="center"/>
            <w:hideMark/>
          </w:tcPr>
          <w:p w14:paraId="2456BB77" w14:textId="77777777" w:rsidR="0043259B" w:rsidRPr="0043259B" w:rsidRDefault="0043259B" w:rsidP="0043259B">
            <w:pPr>
              <w:jc w:val="center"/>
              <w:rPr>
                <w:rFonts w:eastAsia="Times New Roman"/>
                <w:color w:val="000000"/>
                <w:sz w:val="20"/>
                <w:szCs w:val="20"/>
                <w:shd w:val="clear" w:color="auto" w:fill="auto"/>
              </w:rPr>
            </w:pPr>
            <w:r w:rsidRPr="0043259B">
              <w:rPr>
                <w:rFonts w:eastAsia="Times New Roman"/>
                <w:color w:val="000000"/>
                <w:sz w:val="20"/>
                <w:szCs w:val="20"/>
                <w:shd w:val="clear" w:color="auto" w:fill="auto"/>
              </w:rPr>
              <w:t>927,36</w:t>
            </w:r>
          </w:p>
        </w:tc>
        <w:tc>
          <w:tcPr>
            <w:tcW w:w="1276" w:type="dxa"/>
            <w:tcBorders>
              <w:top w:val="nil"/>
              <w:left w:val="nil"/>
              <w:bottom w:val="single" w:sz="8" w:space="0" w:color="000000"/>
              <w:right w:val="single" w:sz="8" w:space="0" w:color="000000"/>
            </w:tcBorders>
            <w:noWrap/>
            <w:vAlign w:val="center"/>
            <w:hideMark/>
          </w:tcPr>
          <w:p w14:paraId="2E62826C" w14:textId="77777777" w:rsidR="0043259B" w:rsidRPr="0043259B" w:rsidRDefault="0043259B" w:rsidP="0043259B">
            <w:pPr>
              <w:jc w:val="center"/>
              <w:rPr>
                <w:rFonts w:eastAsia="Times New Roman"/>
                <w:color w:val="000000"/>
                <w:sz w:val="20"/>
                <w:szCs w:val="20"/>
                <w:shd w:val="clear" w:color="auto" w:fill="auto"/>
              </w:rPr>
            </w:pPr>
            <w:r w:rsidRPr="0043259B">
              <w:rPr>
                <w:rFonts w:eastAsia="Times New Roman"/>
                <w:color w:val="000000"/>
                <w:sz w:val="20"/>
                <w:szCs w:val="20"/>
                <w:shd w:val="clear" w:color="auto" w:fill="auto"/>
              </w:rPr>
              <w:t>498,24</w:t>
            </w:r>
          </w:p>
        </w:tc>
        <w:tc>
          <w:tcPr>
            <w:tcW w:w="1276" w:type="dxa"/>
            <w:tcBorders>
              <w:top w:val="nil"/>
              <w:left w:val="nil"/>
              <w:bottom w:val="single" w:sz="8" w:space="0" w:color="000000"/>
              <w:right w:val="single" w:sz="8" w:space="0" w:color="000000"/>
            </w:tcBorders>
            <w:noWrap/>
            <w:vAlign w:val="center"/>
            <w:hideMark/>
          </w:tcPr>
          <w:p w14:paraId="143239EF" w14:textId="77777777" w:rsidR="0043259B" w:rsidRPr="0043259B" w:rsidRDefault="0043259B" w:rsidP="0043259B">
            <w:pPr>
              <w:jc w:val="center"/>
              <w:rPr>
                <w:rFonts w:eastAsia="Times New Roman"/>
                <w:color w:val="000000"/>
                <w:sz w:val="20"/>
                <w:szCs w:val="20"/>
                <w:shd w:val="clear" w:color="auto" w:fill="auto"/>
              </w:rPr>
            </w:pPr>
            <w:r w:rsidRPr="0043259B">
              <w:rPr>
                <w:rFonts w:eastAsia="Times New Roman"/>
                <w:color w:val="000000"/>
                <w:sz w:val="20"/>
                <w:szCs w:val="20"/>
                <w:shd w:val="clear" w:color="auto" w:fill="auto"/>
              </w:rPr>
              <w:t>864,00</w:t>
            </w:r>
          </w:p>
        </w:tc>
        <w:tc>
          <w:tcPr>
            <w:tcW w:w="1329" w:type="dxa"/>
            <w:tcBorders>
              <w:top w:val="nil"/>
              <w:left w:val="nil"/>
              <w:bottom w:val="single" w:sz="8" w:space="0" w:color="000000"/>
              <w:right w:val="single" w:sz="8" w:space="0" w:color="000000"/>
            </w:tcBorders>
            <w:vAlign w:val="center"/>
            <w:hideMark/>
          </w:tcPr>
          <w:p w14:paraId="65E5515A" w14:textId="77777777" w:rsidR="0043259B" w:rsidRPr="0043259B" w:rsidRDefault="0043259B" w:rsidP="0043259B">
            <w:pPr>
              <w:jc w:val="center"/>
              <w:rPr>
                <w:rFonts w:eastAsia="Times New Roman"/>
                <w:color w:val="000000"/>
                <w:sz w:val="20"/>
                <w:szCs w:val="20"/>
                <w:shd w:val="clear" w:color="auto" w:fill="auto"/>
              </w:rPr>
            </w:pPr>
            <w:r w:rsidRPr="0043259B">
              <w:rPr>
                <w:rFonts w:eastAsia="Times New Roman"/>
                <w:color w:val="000000"/>
                <w:sz w:val="20"/>
                <w:szCs w:val="20"/>
                <w:shd w:val="clear" w:color="auto" w:fill="auto"/>
              </w:rPr>
              <w:t>763,20</w:t>
            </w:r>
          </w:p>
        </w:tc>
        <w:tc>
          <w:tcPr>
            <w:tcW w:w="1931" w:type="dxa"/>
            <w:tcBorders>
              <w:top w:val="nil"/>
              <w:left w:val="nil"/>
              <w:bottom w:val="single" w:sz="8" w:space="0" w:color="000000"/>
              <w:right w:val="single" w:sz="8" w:space="0" w:color="000000"/>
            </w:tcBorders>
            <w:noWrap/>
            <w:vAlign w:val="center"/>
            <w:hideMark/>
          </w:tcPr>
          <w:p w14:paraId="296EC722" w14:textId="77777777" w:rsidR="0043259B" w:rsidRPr="0043259B" w:rsidRDefault="0043259B" w:rsidP="0043259B">
            <w:pPr>
              <w:jc w:val="center"/>
              <w:rPr>
                <w:rFonts w:eastAsia="Times New Roman"/>
                <w:color w:val="000000"/>
                <w:sz w:val="16"/>
                <w:szCs w:val="16"/>
                <w:shd w:val="clear" w:color="auto" w:fill="auto"/>
              </w:rPr>
            </w:pPr>
            <w:r w:rsidRPr="0043259B">
              <w:rPr>
                <w:rFonts w:eastAsia="Times New Roman"/>
                <w:color w:val="000000"/>
                <w:sz w:val="16"/>
                <w:szCs w:val="16"/>
                <w:shd w:val="clear" w:color="auto" w:fill="auto"/>
              </w:rPr>
              <w:t>190 800,00</w:t>
            </w:r>
          </w:p>
        </w:tc>
      </w:tr>
      <w:tr w:rsidR="00E60CDD" w:rsidRPr="0043259B" w14:paraId="3D94F075" w14:textId="77777777" w:rsidTr="00E60CDD">
        <w:trPr>
          <w:trHeight w:val="476"/>
        </w:trPr>
        <w:tc>
          <w:tcPr>
            <w:tcW w:w="457" w:type="dxa"/>
            <w:tcBorders>
              <w:top w:val="nil"/>
              <w:left w:val="single" w:sz="8" w:space="0" w:color="000000"/>
              <w:bottom w:val="single" w:sz="8" w:space="0" w:color="000000"/>
              <w:right w:val="single" w:sz="8" w:space="0" w:color="000000"/>
            </w:tcBorders>
            <w:vAlign w:val="center"/>
            <w:hideMark/>
          </w:tcPr>
          <w:p w14:paraId="61931331" w14:textId="77777777" w:rsidR="0043259B" w:rsidRPr="0043259B" w:rsidRDefault="0043259B" w:rsidP="0043259B">
            <w:pPr>
              <w:jc w:val="center"/>
              <w:rPr>
                <w:rFonts w:eastAsia="Times New Roman"/>
                <w:color w:val="000000"/>
                <w:sz w:val="16"/>
                <w:szCs w:val="16"/>
                <w:shd w:val="clear" w:color="auto" w:fill="auto"/>
              </w:rPr>
            </w:pPr>
            <w:r w:rsidRPr="0043259B">
              <w:rPr>
                <w:rFonts w:eastAsia="Times New Roman"/>
                <w:color w:val="000000"/>
                <w:sz w:val="16"/>
                <w:szCs w:val="16"/>
                <w:shd w:val="clear" w:color="auto" w:fill="auto"/>
              </w:rPr>
              <w:t>5</w:t>
            </w:r>
          </w:p>
        </w:tc>
        <w:tc>
          <w:tcPr>
            <w:tcW w:w="2096" w:type="dxa"/>
            <w:tcBorders>
              <w:top w:val="nil"/>
              <w:left w:val="nil"/>
              <w:bottom w:val="single" w:sz="8" w:space="0" w:color="000000"/>
              <w:right w:val="single" w:sz="8" w:space="0" w:color="000000"/>
            </w:tcBorders>
            <w:vAlign w:val="center"/>
            <w:hideMark/>
          </w:tcPr>
          <w:p w14:paraId="62541F02" w14:textId="77777777" w:rsidR="0043259B" w:rsidRPr="0043259B" w:rsidRDefault="0043259B" w:rsidP="0043259B">
            <w:pPr>
              <w:jc w:val="left"/>
              <w:rPr>
                <w:rFonts w:eastAsia="Times New Roman"/>
                <w:color w:val="000000"/>
                <w:sz w:val="18"/>
                <w:szCs w:val="18"/>
                <w:shd w:val="clear" w:color="auto" w:fill="auto"/>
              </w:rPr>
            </w:pPr>
            <w:r w:rsidRPr="0043259B">
              <w:rPr>
                <w:rFonts w:eastAsia="Times New Roman"/>
                <w:color w:val="000000"/>
                <w:sz w:val="18"/>
                <w:szCs w:val="18"/>
                <w:shd w:val="clear" w:color="auto" w:fill="auto"/>
              </w:rPr>
              <w:t xml:space="preserve">сапоги рыбацкие из ПВХ </w:t>
            </w:r>
          </w:p>
        </w:tc>
        <w:tc>
          <w:tcPr>
            <w:tcW w:w="988" w:type="dxa"/>
            <w:tcBorders>
              <w:top w:val="nil"/>
              <w:left w:val="nil"/>
              <w:bottom w:val="single" w:sz="8" w:space="0" w:color="000000"/>
              <w:right w:val="single" w:sz="8" w:space="0" w:color="000000"/>
            </w:tcBorders>
            <w:vAlign w:val="center"/>
            <w:hideMark/>
          </w:tcPr>
          <w:p w14:paraId="50367242" w14:textId="77777777" w:rsidR="0043259B" w:rsidRPr="0043259B" w:rsidRDefault="0043259B" w:rsidP="0043259B">
            <w:pPr>
              <w:jc w:val="center"/>
              <w:rPr>
                <w:rFonts w:eastAsia="Times New Roman"/>
                <w:color w:val="000000"/>
                <w:sz w:val="20"/>
                <w:szCs w:val="20"/>
                <w:shd w:val="clear" w:color="auto" w:fill="auto"/>
              </w:rPr>
            </w:pPr>
            <w:r w:rsidRPr="0043259B">
              <w:rPr>
                <w:rFonts w:eastAsia="Times New Roman"/>
                <w:color w:val="000000"/>
                <w:sz w:val="20"/>
                <w:szCs w:val="20"/>
                <w:shd w:val="clear" w:color="auto" w:fill="auto"/>
              </w:rPr>
              <w:t xml:space="preserve">пар </w:t>
            </w:r>
          </w:p>
        </w:tc>
        <w:tc>
          <w:tcPr>
            <w:tcW w:w="672" w:type="dxa"/>
            <w:tcBorders>
              <w:top w:val="nil"/>
              <w:left w:val="nil"/>
              <w:bottom w:val="single" w:sz="8" w:space="0" w:color="000000"/>
              <w:right w:val="single" w:sz="8" w:space="0" w:color="000000"/>
            </w:tcBorders>
            <w:shd w:val="clear" w:color="FFFFCC" w:fill="FFFFFF"/>
            <w:noWrap/>
            <w:vAlign w:val="center"/>
            <w:hideMark/>
          </w:tcPr>
          <w:p w14:paraId="53CA2258" w14:textId="77777777" w:rsidR="0043259B" w:rsidRPr="0043259B" w:rsidRDefault="0043259B" w:rsidP="0043259B">
            <w:pPr>
              <w:jc w:val="center"/>
              <w:rPr>
                <w:rFonts w:eastAsia="Times New Roman"/>
                <w:color w:val="000000"/>
                <w:sz w:val="20"/>
                <w:szCs w:val="20"/>
                <w:shd w:val="clear" w:color="auto" w:fill="auto"/>
              </w:rPr>
            </w:pPr>
            <w:r w:rsidRPr="0043259B">
              <w:rPr>
                <w:rFonts w:eastAsia="Times New Roman"/>
                <w:color w:val="000000"/>
                <w:sz w:val="20"/>
                <w:szCs w:val="20"/>
                <w:shd w:val="clear" w:color="auto" w:fill="auto"/>
              </w:rPr>
              <w:t>100</w:t>
            </w:r>
          </w:p>
        </w:tc>
        <w:tc>
          <w:tcPr>
            <w:tcW w:w="1316" w:type="dxa"/>
            <w:tcBorders>
              <w:top w:val="nil"/>
              <w:left w:val="nil"/>
              <w:bottom w:val="single" w:sz="8" w:space="0" w:color="000000"/>
              <w:right w:val="single" w:sz="8" w:space="0" w:color="000000"/>
            </w:tcBorders>
            <w:noWrap/>
            <w:vAlign w:val="center"/>
            <w:hideMark/>
          </w:tcPr>
          <w:p w14:paraId="0C94780B" w14:textId="77777777" w:rsidR="0043259B" w:rsidRPr="0043259B" w:rsidRDefault="0043259B" w:rsidP="0043259B">
            <w:pPr>
              <w:jc w:val="center"/>
              <w:rPr>
                <w:rFonts w:eastAsia="Times New Roman"/>
                <w:color w:val="000000"/>
                <w:sz w:val="20"/>
                <w:szCs w:val="20"/>
                <w:shd w:val="clear" w:color="auto" w:fill="auto"/>
              </w:rPr>
            </w:pPr>
            <w:r w:rsidRPr="0043259B">
              <w:rPr>
                <w:rFonts w:eastAsia="Times New Roman"/>
                <w:color w:val="000000"/>
                <w:sz w:val="20"/>
                <w:szCs w:val="20"/>
                <w:shd w:val="clear" w:color="auto" w:fill="auto"/>
              </w:rPr>
              <w:t>1 221,76</w:t>
            </w:r>
          </w:p>
        </w:tc>
        <w:tc>
          <w:tcPr>
            <w:tcW w:w="1276" w:type="dxa"/>
            <w:tcBorders>
              <w:top w:val="nil"/>
              <w:left w:val="nil"/>
              <w:bottom w:val="single" w:sz="8" w:space="0" w:color="000000"/>
              <w:right w:val="single" w:sz="8" w:space="0" w:color="000000"/>
            </w:tcBorders>
            <w:noWrap/>
            <w:vAlign w:val="center"/>
            <w:hideMark/>
          </w:tcPr>
          <w:p w14:paraId="36CDEAF4" w14:textId="77777777" w:rsidR="0043259B" w:rsidRPr="0043259B" w:rsidRDefault="0043259B" w:rsidP="0043259B">
            <w:pPr>
              <w:jc w:val="center"/>
              <w:rPr>
                <w:rFonts w:eastAsia="Times New Roman"/>
                <w:color w:val="000000"/>
                <w:sz w:val="20"/>
                <w:szCs w:val="20"/>
                <w:shd w:val="clear" w:color="auto" w:fill="auto"/>
              </w:rPr>
            </w:pPr>
            <w:r w:rsidRPr="0043259B">
              <w:rPr>
                <w:rFonts w:eastAsia="Times New Roman"/>
                <w:color w:val="000000"/>
                <w:sz w:val="20"/>
                <w:szCs w:val="20"/>
                <w:shd w:val="clear" w:color="auto" w:fill="auto"/>
              </w:rPr>
              <w:t>2 140,00</w:t>
            </w:r>
          </w:p>
        </w:tc>
        <w:tc>
          <w:tcPr>
            <w:tcW w:w="1276" w:type="dxa"/>
            <w:tcBorders>
              <w:top w:val="nil"/>
              <w:left w:val="nil"/>
              <w:bottom w:val="single" w:sz="8" w:space="0" w:color="000000"/>
              <w:right w:val="single" w:sz="8" w:space="0" w:color="000000"/>
            </w:tcBorders>
            <w:noWrap/>
            <w:vAlign w:val="center"/>
            <w:hideMark/>
          </w:tcPr>
          <w:p w14:paraId="14BB6BE2" w14:textId="77777777" w:rsidR="0043259B" w:rsidRPr="0043259B" w:rsidRDefault="0043259B" w:rsidP="0043259B">
            <w:pPr>
              <w:jc w:val="center"/>
              <w:rPr>
                <w:rFonts w:eastAsia="Times New Roman"/>
                <w:color w:val="000000"/>
                <w:sz w:val="20"/>
                <w:szCs w:val="20"/>
                <w:shd w:val="clear" w:color="auto" w:fill="auto"/>
              </w:rPr>
            </w:pPr>
            <w:r w:rsidRPr="0043259B">
              <w:rPr>
                <w:rFonts w:eastAsia="Times New Roman"/>
                <w:color w:val="000000"/>
                <w:sz w:val="20"/>
                <w:szCs w:val="20"/>
                <w:shd w:val="clear" w:color="auto" w:fill="auto"/>
              </w:rPr>
              <w:t>1 500,00</w:t>
            </w:r>
          </w:p>
        </w:tc>
        <w:tc>
          <w:tcPr>
            <w:tcW w:w="1329" w:type="dxa"/>
            <w:tcBorders>
              <w:top w:val="nil"/>
              <w:left w:val="nil"/>
              <w:bottom w:val="single" w:sz="8" w:space="0" w:color="000000"/>
              <w:right w:val="single" w:sz="8" w:space="0" w:color="000000"/>
            </w:tcBorders>
            <w:vAlign w:val="center"/>
            <w:hideMark/>
          </w:tcPr>
          <w:p w14:paraId="75267D63" w14:textId="77777777" w:rsidR="0043259B" w:rsidRPr="0043259B" w:rsidRDefault="0043259B" w:rsidP="0043259B">
            <w:pPr>
              <w:jc w:val="center"/>
              <w:rPr>
                <w:rFonts w:eastAsia="Times New Roman"/>
                <w:color w:val="000000"/>
                <w:sz w:val="20"/>
                <w:szCs w:val="20"/>
                <w:shd w:val="clear" w:color="auto" w:fill="auto"/>
              </w:rPr>
            </w:pPr>
            <w:r w:rsidRPr="0043259B">
              <w:rPr>
                <w:rFonts w:eastAsia="Times New Roman"/>
                <w:color w:val="000000"/>
                <w:sz w:val="20"/>
                <w:szCs w:val="20"/>
                <w:shd w:val="clear" w:color="auto" w:fill="auto"/>
              </w:rPr>
              <w:t>1620,59</w:t>
            </w:r>
          </w:p>
        </w:tc>
        <w:tc>
          <w:tcPr>
            <w:tcW w:w="1931" w:type="dxa"/>
            <w:tcBorders>
              <w:top w:val="nil"/>
              <w:left w:val="nil"/>
              <w:bottom w:val="single" w:sz="8" w:space="0" w:color="000000"/>
              <w:right w:val="single" w:sz="8" w:space="0" w:color="000000"/>
            </w:tcBorders>
            <w:noWrap/>
            <w:vAlign w:val="center"/>
            <w:hideMark/>
          </w:tcPr>
          <w:p w14:paraId="60A53952" w14:textId="77777777" w:rsidR="0043259B" w:rsidRPr="0043259B" w:rsidRDefault="0043259B" w:rsidP="0043259B">
            <w:pPr>
              <w:jc w:val="center"/>
              <w:rPr>
                <w:rFonts w:eastAsia="Times New Roman"/>
                <w:color w:val="000000"/>
                <w:sz w:val="16"/>
                <w:szCs w:val="16"/>
                <w:shd w:val="clear" w:color="auto" w:fill="auto"/>
              </w:rPr>
            </w:pPr>
            <w:r w:rsidRPr="0043259B">
              <w:rPr>
                <w:rFonts w:eastAsia="Times New Roman"/>
                <w:color w:val="000000"/>
                <w:sz w:val="16"/>
                <w:szCs w:val="16"/>
                <w:shd w:val="clear" w:color="auto" w:fill="auto"/>
              </w:rPr>
              <w:t>162 059,00</w:t>
            </w:r>
          </w:p>
        </w:tc>
      </w:tr>
      <w:tr w:rsidR="00E60CDD" w:rsidRPr="0043259B" w14:paraId="4535B613" w14:textId="77777777" w:rsidTr="00E60CDD">
        <w:trPr>
          <w:trHeight w:val="299"/>
        </w:trPr>
        <w:tc>
          <w:tcPr>
            <w:tcW w:w="457" w:type="dxa"/>
            <w:tcBorders>
              <w:top w:val="nil"/>
              <w:left w:val="single" w:sz="8" w:space="0" w:color="000000"/>
              <w:bottom w:val="single" w:sz="8" w:space="0" w:color="000000"/>
              <w:right w:val="nil"/>
            </w:tcBorders>
            <w:noWrap/>
            <w:vAlign w:val="bottom"/>
            <w:hideMark/>
          </w:tcPr>
          <w:p w14:paraId="15D9810A" w14:textId="77777777" w:rsidR="0043259B" w:rsidRPr="0043259B" w:rsidRDefault="0043259B" w:rsidP="0043259B">
            <w:pPr>
              <w:jc w:val="left"/>
              <w:rPr>
                <w:rFonts w:eastAsia="Times New Roman"/>
                <w:color w:val="000000"/>
                <w:sz w:val="16"/>
                <w:szCs w:val="16"/>
                <w:shd w:val="clear" w:color="auto" w:fill="auto"/>
              </w:rPr>
            </w:pPr>
            <w:r w:rsidRPr="0043259B">
              <w:rPr>
                <w:rFonts w:eastAsia="Times New Roman"/>
                <w:color w:val="000000"/>
                <w:sz w:val="16"/>
                <w:szCs w:val="16"/>
                <w:shd w:val="clear" w:color="auto" w:fill="auto"/>
              </w:rPr>
              <w:t> </w:t>
            </w:r>
          </w:p>
        </w:tc>
        <w:tc>
          <w:tcPr>
            <w:tcW w:w="2096" w:type="dxa"/>
            <w:tcBorders>
              <w:top w:val="nil"/>
              <w:left w:val="nil"/>
              <w:bottom w:val="single" w:sz="8" w:space="0" w:color="000000"/>
              <w:right w:val="nil"/>
            </w:tcBorders>
            <w:noWrap/>
            <w:vAlign w:val="bottom"/>
            <w:hideMark/>
          </w:tcPr>
          <w:p w14:paraId="54380984" w14:textId="77777777" w:rsidR="0043259B" w:rsidRPr="0043259B" w:rsidRDefault="0043259B" w:rsidP="0043259B">
            <w:pPr>
              <w:jc w:val="left"/>
              <w:rPr>
                <w:rFonts w:eastAsia="Times New Roman"/>
                <w:color w:val="000000"/>
                <w:sz w:val="16"/>
                <w:szCs w:val="16"/>
                <w:shd w:val="clear" w:color="auto" w:fill="auto"/>
              </w:rPr>
            </w:pPr>
            <w:r w:rsidRPr="0043259B">
              <w:rPr>
                <w:rFonts w:eastAsia="Times New Roman"/>
                <w:color w:val="000000"/>
                <w:sz w:val="16"/>
                <w:szCs w:val="16"/>
                <w:shd w:val="clear" w:color="auto" w:fill="auto"/>
              </w:rPr>
              <w:t> </w:t>
            </w:r>
          </w:p>
        </w:tc>
        <w:tc>
          <w:tcPr>
            <w:tcW w:w="988" w:type="dxa"/>
            <w:tcBorders>
              <w:top w:val="nil"/>
              <w:left w:val="nil"/>
              <w:bottom w:val="single" w:sz="8" w:space="0" w:color="000000"/>
              <w:right w:val="nil"/>
            </w:tcBorders>
            <w:noWrap/>
            <w:vAlign w:val="bottom"/>
            <w:hideMark/>
          </w:tcPr>
          <w:p w14:paraId="04D1DF3A" w14:textId="77777777" w:rsidR="0043259B" w:rsidRPr="0043259B" w:rsidRDefault="0043259B" w:rsidP="0043259B">
            <w:pPr>
              <w:jc w:val="left"/>
              <w:rPr>
                <w:rFonts w:eastAsia="Times New Roman"/>
                <w:color w:val="000000"/>
                <w:sz w:val="16"/>
                <w:szCs w:val="16"/>
                <w:shd w:val="clear" w:color="auto" w:fill="auto"/>
              </w:rPr>
            </w:pPr>
            <w:r w:rsidRPr="0043259B">
              <w:rPr>
                <w:rFonts w:eastAsia="Times New Roman"/>
                <w:color w:val="000000"/>
                <w:sz w:val="16"/>
                <w:szCs w:val="16"/>
                <w:shd w:val="clear" w:color="auto" w:fill="auto"/>
              </w:rPr>
              <w:t> </w:t>
            </w:r>
          </w:p>
        </w:tc>
        <w:tc>
          <w:tcPr>
            <w:tcW w:w="672" w:type="dxa"/>
            <w:tcBorders>
              <w:top w:val="nil"/>
              <w:left w:val="nil"/>
              <w:bottom w:val="single" w:sz="8" w:space="0" w:color="000000"/>
              <w:right w:val="nil"/>
            </w:tcBorders>
            <w:noWrap/>
            <w:vAlign w:val="bottom"/>
            <w:hideMark/>
          </w:tcPr>
          <w:p w14:paraId="026D787C" w14:textId="77777777" w:rsidR="0043259B" w:rsidRPr="0043259B" w:rsidRDefault="0043259B" w:rsidP="0043259B">
            <w:pPr>
              <w:jc w:val="right"/>
              <w:rPr>
                <w:rFonts w:eastAsia="Times New Roman"/>
                <w:color w:val="000000"/>
                <w:sz w:val="18"/>
                <w:szCs w:val="18"/>
                <w:shd w:val="clear" w:color="auto" w:fill="auto"/>
              </w:rPr>
            </w:pPr>
            <w:r w:rsidRPr="0043259B">
              <w:rPr>
                <w:rFonts w:eastAsia="Times New Roman"/>
                <w:color w:val="000000"/>
                <w:sz w:val="18"/>
                <w:szCs w:val="18"/>
                <w:shd w:val="clear" w:color="auto" w:fill="auto"/>
              </w:rPr>
              <w:t>780</w:t>
            </w:r>
          </w:p>
        </w:tc>
        <w:tc>
          <w:tcPr>
            <w:tcW w:w="1316" w:type="dxa"/>
            <w:tcBorders>
              <w:top w:val="nil"/>
              <w:left w:val="nil"/>
              <w:bottom w:val="single" w:sz="8" w:space="0" w:color="000000"/>
              <w:right w:val="nil"/>
            </w:tcBorders>
            <w:noWrap/>
            <w:vAlign w:val="bottom"/>
            <w:hideMark/>
          </w:tcPr>
          <w:p w14:paraId="3CB3DA4E" w14:textId="77777777" w:rsidR="0043259B" w:rsidRPr="0043259B" w:rsidRDefault="0043259B" w:rsidP="0043259B">
            <w:pPr>
              <w:jc w:val="left"/>
              <w:rPr>
                <w:rFonts w:eastAsia="Times New Roman"/>
                <w:color w:val="000000"/>
                <w:sz w:val="18"/>
                <w:szCs w:val="18"/>
                <w:shd w:val="clear" w:color="auto" w:fill="auto"/>
              </w:rPr>
            </w:pPr>
            <w:r w:rsidRPr="0043259B">
              <w:rPr>
                <w:rFonts w:eastAsia="Times New Roman"/>
                <w:color w:val="000000"/>
                <w:sz w:val="18"/>
                <w:szCs w:val="18"/>
                <w:shd w:val="clear" w:color="auto" w:fill="auto"/>
              </w:rPr>
              <w:t> </w:t>
            </w:r>
          </w:p>
        </w:tc>
        <w:tc>
          <w:tcPr>
            <w:tcW w:w="1276" w:type="dxa"/>
            <w:tcBorders>
              <w:top w:val="nil"/>
              <w:left w:val="nil"/>
              <w:bottom w:val="single" w:sz="8" w:space="0" w:color="000000"/>
              <w:right w:val="nil"/>
            </w:tcBorders>
            <w:noWrap/>
            <w:vAlign w:val="bottom"/>
            <w:hideMark/>
          </w:tcPr>
          <w:p w14:paraId="5ACAB116" w14:textId="77777777" w:rsidR="0043259B" w:rsidRPr="0043259B" w:rsidRDefault="0043259B" w:rsidP="0043259B">
            <w:pPr>
              <w:jc w:val="left"/>
              <w:rPr>
                <w:rFonts w:eastAsia="Times New Roman"/>
                <w:color w:val="000000"/>
                <w:sz w:val="18"/>
                <w:szCs w:val="18"/>
                <w:shd w:val="clear" w:color="auto" w:fill="auto"/>
              </w:rPr>
            </w:pPr>
            <w:r w:rsidRPr="0043259B">
              <w:rPr>
                <w:rFonts w:eastAsia="Times New Roman"/>
                <w:color w:val="000000"/>
                <w:sz w:val="18"/>
                <w:szCs w:val="18"/>
                <w:shd w:val="clear" w:color="auto" w:fill="auto"/>
              </w:rPr>
              <w:t> </w:t>
            </w:r>
          </w:p>
        </w:tc>
        <w:tc>
          <w:tcPr>
            <w:tcW w:w="1276" w:type="dxa"/>
            <w:tcBorders>
              <w:top w:val="nil"/>
              <w:left w:val="nil"/>
              <w:bottom w:val="single" w:sz="8" w:space="0" w:color="000000"/>
              <w:right w:val="nil"/>
            </w:tcBorders>
            <w:noWrap/>
            <w:vAlign w:val="bottom"/>
            <w:hideMark/>
          </w:tcPr>
          <w:p w14:paraId="2CF8862A" w14:textId="77777777" w:rsidR="0043259B" w:rsidRPr="0043259B" w:rsidRDefault="0043259B" w:rsidP="0043259B">
            <w:pPr>
              <w:jc w:val="left"/>
              <w:rPr>
                <w:rFonts w:eastAsia="Times New Roman"/>
                <w:color w:val="000000"/>
                <w:sz w:val="18"/>
                <w:szCs w:val="18"/>
                <w:shd w:val="clear" w:color="auto" w:fill="auto"/>
              </w:rPr>
            </w:pPr>
            <w:r w:rsidRPr="0043259B">
              <w:rPr>
                <w:rFonts w:eastAsia="Times New Roman"/>
                <w:color w:val="000000"/>
                <w:sz w:val="18"/>
                <w:szCs w:val="18"/>
                <w:shd w:val="clear" w:color="auto" w:fill="auto"/>
              </w:rPr>
              <w:t> </w:t>
            </w:r>
          </w:p>
        </w:tc>
        <w:tc>
          <w:tcPr>
            <w:tcW w:w="1329" w:type="dxa"/>
            <w:tcBorders>
              <w:top w:val="nil"/>
              <w:left w:val="nil"/>
              <w:bottom w:val="single" w:sz="8" w:space="0" w:color="000000"/>
              <w:right w:val="nil"/>
            </w:tcBorders>
            <w:noWrap/>
            <w:vAlign w:val="bottom"/>
            <w:hideMark/>
          </w:tcPr>
          <w:p w14:paraId="553FC5AF" w14:textId="77777777" w:rsidR="0043259B" w:rsidRPr="0043259B" w:rsidRDefault="0043259B" w:rsidP="0043259B">
            <w:pPr>
              <w:jc w:val="left"/>
              <w:rPr>
                <w:rFonts w:eastAsia="Times New Roman"/>
                <w:color w:val="000000"/>
                <w:sz w:val="18"/>
                <w:szCs w:val="18"/>
                <w:shd w:val="clear" w:color="auto" w:fill="auto"/>
              </w:rPr>
            </w:pPr>
            <w:r w:rsidRPr="0043259B">
              <w:rPr>
                <w:rFonts w:eastAsia="Times New Roman"/>
                <w:color w:val="000000"/>
                <w:sz w:val="18"/>
                <w:szCs w:val="18"/>
                <w:shd w:val="clear" w:color="auto" w:fill="auto"/>
              </w:rPr>
              <w:t> </w:t>
            </w:r>
          </w:p>
        </w:tc>
        <w:tc>
          <w:tcPr>
            <w:tcW w:w="1931" w:type="dxa"/>
            <w:tcBorders>
              <w:top w:val="nil"/>
              <w:left w:val="nil"/>
              <w:bottom w:val="single" w:sz="8" w:space="0" w:color="000000"/>
              <w:right w:val="single" w:sz="8" w:space="0" w:color="000000"/>
            </w:tcBorders>
            <w:noWrap/>
            <w:vAlign w:val="bottom"/>
            <w:hideMark/>
          </w:tcPr>
          <w:p w14:paraId="0A8FAEE8" w14:textId="77777777" w:rsidR="0043259B" w:rsidRPr="0043259B" w:rsidRDefault="0043259B" w:rsidP="0043259B">
            <w:pPr>
              <w:jc w:val="right"/>
              <w:rPr>
                <w:rFonts w:eastAsia="Times New Roman"/>
                <w:color w:val="000000"/>
                <w:sz w:val="18"/>
                <w:szCs w:val="18"/>
                <w:shd w:val="clear" w:color="auto" w:fill="auto"/>
              </w:rPr>
            </w:pPr>
            <w:r w:rsidRPr="0043259B">
              <w:rPr>
                <w:rFonts w:eastAsia="Times New Roman"/>
                <w:color w:val="000000"/>
                <w:sz w:val="18"/>
                <w:szCs w:val="18"/>
                <w:shd w:val="clear" w:color="auto" w:fill="auto"/>
              </w:rPr>
              <w:t>926 204,00</w:t>
            </w:r>
          </w:p>
        </w:tc>
      </w:tr>
    </w:tbl>
    <w:p w14:paraId="692795EA" w14:textId="77777777" w:rsidR="0043259B" w:rsidRDefault="0043259B" w:rsidP="00977E2A">
      <w:pPr>
        <w:pStyle w:val="ConsPlusNormal"/>
        <w:rPr>
          <w:rStyle w:val="aa"/>
          <w:sz w:val="22"/>
        </w:rPr>
      </w:pPr>
    </w:p>
    <w:p w14:paraId="24D308BA" w14:textId="099675A4" w:rsidR="009E2206" w:rsidRPr="00AD35E6" w:rsidRDefault="005D5AF0" w:rsidP="005D5AF0">
      <w:pPr>
        <w:pStyle w:val="ConsPlusNormal"/>
        <w:rPr>
          <w:rStyle w:val="aa"/>
          <w:rFonts w:ascii="Times New Roman" w:hAnsi="Times New Roman"/>
          <w:b w:val="0"/>
          <w:sz w:val="22"/>
        </w:rPr>
      </w:pPr>
      <w:r w:rsidRPr="005D5AF0">
        <w:rPr>
          <w:rFonts w:ascii="Times New Roman" w:hAnsi="Times New Roman"/>
          <w:bCs/>
          <w:sz w:val="22"/>
        </w:rPr>
        <w:t xml:space="preserve">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w:t>
      </w:r>
      <w:r w:rsidR="0043259B" w:rsidRPr="0043259B">
        <w:rPr>
          <w:rFonts w:ascii="Times New Roman" w:hAnsi="Times New Roman"/>
          <w:bCs/>
          <w:sz w:val="22"/>
        </w:rPr>
        <w:t>926 204 (Девятьсот двадцать шесть тысяч двести четыре) руб. 00 коп.</w:t>
      </w:r>
      <w:r w:rsidRPr="005D5AF0">
        <w:rPr>
          <w:rFonts w:ascii="Times New Roman" w:hAnsi="Times New Roman"/>
          <w:bCs/>
          <w:sz w:val="22"/>
        </w:rPr>
        <w:t xml:space="preserve">, </w:t>
      </w:r>
      <w:r w:rsidR="00320123">
        <w:rPr>
          <w:rFonts w:ascii="Times New Roman" w:hAnsi="Times New Roman"/>
          <w:bCs/>
          <w:sz w:val="22"/>
        </w:rPr>
        <w:t>с учетом</w:t>
      </w:r>
      <w:r w:rsidRPr="005D5AF0">
        <w:rPr>
          <w:rFonts w:ascii="Times New Roman" w:hAnsi="Times New Roman"/>
          <w:bCs/>
          <w:sz w:val="22"/>
        </w:rPr>
        <w:t xml:space="preserve"> НДС.</w:t>
      </w:r>
    </w:p>
    <w:p w14:paraId="4F0287B5" w14:textId="77777777" w:rsidR="009E2206" w:rsidRPr="00AD35E6" w:rsidRDefault="009E2206" w:rsidP="00977E2A">
      <w:pPr>
        <w:pStyle w:val="ConsPlusNormal"/>
        <w:rPr>
          <w:rStyle w:val="aa"/>
          <w:rFonts w:ascii="Times New Roman" w:hAnsi="Times New Roman"/>
          <w:b w:val="0"/>
          <w:sz w:val="22"/>
        </w:rPr>
      </w:pPr>
    </w:p>
    <w:p w14:paraId="2F1D172D" w14:textId="77777777" w:rsidR="009E2206" w:rsidRPr="00AD35E6" w:rsidRDefault="009E2206" w:rsidP="00977E2A">
      <w:pPr>
        <w:pStyle w:val="ConsPlusNormal"/>
        <w:rPr>
          <w:rStyle w:val="aa"/>
          <w:rFonts w:ascii="Times New Roman" w:hAnsi="Times New Roman"/>
          <w:b w:val="0"/>
          <w:sz w:val="22"/>
        </w:rPr>
      </w:pPr>
    </w:p>
    <w:p w14:paraId="0A0EECD2" w14:textId="77777777" w:rsidR="009E2206" w:rsidRPr="00AD35E6" w:rsidRDefault="009E2206" w:rsidP="00977E2A">
      <w:pPr>
        <w:pStyle w:val="ConsPlusNormal"/>
        <w:rPr>
          <w:rStyle w:val="aa"/>
          <w:rFonts w:ascii="Times New Roman" w:hAnsi="Times New Roman"/>
          <w:b w:val="0"/>
          <w:sz w:val="22"/>
        </w:rPr>
      </w:pPr>
    </w:p>
    <w:p w14:paraId="088AC4DC" w14:textId="77777777" w:rsidR="009E2206" w:rsidRDefault="009E2206" w:rsidP="00977E2A">
      <w:pPr>
        <w:pStyle w:val="ConsPlusNormal"/>
        <w:rPr>
          <w:rStyle w:val="aa"/>
          <w:rFonts w:ascii="Times New Roman" w:hAnsi="Times New Roman"/>
          <w:b w:val="0"/>
          <w:sz w:val="22"/>
        </w:rPr>
      </w:pPr>
    </w:p>
    <w:p w14:paraId="4852E6D3" w14:textId="77777777" w:rsidR="00D004C1" w:rsidRDefault="00D004C1" w:rsidP="00977E2A">
      <w:pPr>
        <w:pStyle w:val="ConsPlusNormal"/>
        <w:rPr>
          <w:rStyle w:val="aa"/>
          <w:rFonts w:ascii="Times New Roman" w:hAnsi="Times New Roman"/>
          <w:b w:val="0"/>
          <w:sz w:val="22"/>
        </w:rPr>
      </w:pPr>
    </w:p>
    <w:p w14:paraId="2B355EDC" w14:textId="77777777" w:rsidR="00D004C1" w:rsidRDefault="00D004C1" w:rsidP="00977E2A">
      <w:pPr>
        <w:pStyle w:val="ConsPlusNormal"/>
        <w:rPr>
          <w:rStyle w:val="aa"/>
          <w:rFonts w:ascii="Times New Roman" w:hAnsi="Times New Roman"/>
          <w:b w:val="0"/>
          <w:sz w:val="22"/>
        </w:rPr>
      </w:pPr>
    </w:p>
    <w:p w14:paraId="3C36101E" w14:textId="77777777" w:rsidR="00D004C1" w:rsidRDefault="00D004C1" w:rsidP="00977E2A">
      <w:pPr>
        <w:pStyle w:val="ConsPlusNormal"/>
        <w:rPr>
          <w:rStyle w:val="aa"/>
          <w:rFonts w:ascii="Times New Roman" w:hAnsi="Times New Roman"/>
          <w:b w:val="0"/>
          <w:sz w:val="22"/>
        </w:rPr>
      </w:pPr>
    </w:p>
    <w:p w14:paraId="229DB9C9" w14:textId="77777777" w:rsidR="00D004C1" w:rsidRDefault="00D004C1" w:rsidP="00977E2A">
      <w:pPr>
        <w:pStyle w:val="ConsPlusNormal"/>
        <w:rPr>
          <w:rStyle w:val="aa"/>
          <w:rFonts w:ascii="Times New Roman" w:hAnsi="Times New Roman"/>
          <w:b w:val="0"/>
          <w:sz w:val="22"/>
        </w:rPr>
      </w:pPr>
    </w:p>
    <w:p w14:paraId="50650024" w14:textId="77777777" w:rsidR="0014422A" w:rsidRDefault="0014422A" w:rsidP="00977E2A">
      <w:pPr>
        <w:pStyle w:val="ConsPlusNormal"/>
        <w:rPr>
          <w:rStyle w:val="aa"/>
          <w:rFonts w:ascii="Times New Roman" w:hAnsi="Times New Roman"/>
          <w:b w:val="0"/>
          <w:sz w:val="22"/>
        </w:rPr>
      </w:pPr>
    </w:p>
    <w:p w14:paraId="57DE3D32" w14:textId="77777777" w:rsidR="0014422A" w:rsidRDefault="0014422A" w:rsidP="00977E2A">
      <w:pPr>
        <w:pStyle w:val="ConsPlusNormal"/>
        <w:rPr>
          <w:rStyle w:val="aa"/>
          <w:rFonts w:ascii="Times New Roman" w:hAnsi="Times New Roman"/>
          <w:b w:val="0"/>
          <w:sz w:val="22"/>
        </w:rPr>
      </w:pPr>
    </w:p>
    <w:p w14:paraId="0AF94A2D" w14:textId="77777777" w:rsidR="0014422A" w:rsidRDefault="0014422A" w:rsidP="00977E2A">
      <w:pPr>
        <w:pStyle w:val="ConsPlusNormal"/>
        <w:rPr>
          <w:rStyle w:val="aa"/>
          <w:rFonts w:ascii="Times New Roman" w:hAnsi="Times New Roman"/>
          <w:b w:val="0"/>
          <w:sz w:val="22"/>
        </w:rPr>
      </w:pPr>
    </w:p>
    <w:p w14:paraId="15FC3E2F" w14:textId="77777777" w:rsidR="00D66AA3" w:rsidRDefault="00D66AA3" w:rsidP="00977E2A">
      <w:pPr>
        <w:pStyle w:val="ConsPlusNormal"/>
        <w:rPr>
          <w:rStyle w:val="aa"/>
          <w:rFonts w:ascii="Times New Roman" w:hAnsi="Times New Roman"/>
          <w:b w:val="0"/>
          <w:sz w:val="22"/>
        </w:rPr>
      </w:pPr>
    </w:p>
    <w:p w14:paraId="1DBC4DC0" w14:textId="77777777" w:rsidR="00D66AA3" w:rsidRDefault="00D66AA3" w:rsidP="00977E2A">
      <w:pPr>
        <w:pStyle w:val="ConsPlusNormal"/>
        <w:rPr>
          <w:rStyle w:val="aa"/>
          <w:rFonts w:ascii="Times New Roman" w:hAnsi="Times New Roman"/>
          <w:b w:val="0"/>
          <w:sz w:val="22"/>
        </w:rPr>
      </w:pPr>
    </w:p>
    <w:p w14:paraId="75B91F9B" w14:textId="77777777" w:rsidR="00D66AA3" w:rsidRDefault="00D66AA3" w:rsidP="00977E2A">
      <w:pPr>
        <w:pStyle w:val="ConsPlusNormal"/>
        <w:rPr>
          <w:rStyle w:val="aa"/>
          <w:rFonts w:ascii="Times New Roman" w:hAnsi="Times New Roman"/>
          <w:b w:val="0"/>
          <w:sz w:val="22"/>
        </w:rPr>
      </w:pPr>
    </w:p>
    <w:p w14:paraId="103F1DA7" w14:textId="77777777" w:rsidR="00D66AA3" w:rsidRDefault="00D66AA3" w:rsidP="00977E2A">
      <w:pPr>
        <w:pStyle w:val="ConsPlusNormal"/>
        <w:rPr>
          <w:rStyle w:val="aa"/>
          <w:rFonts w:ascii="Times New Roman" w:hAnsi="Times New Roman"/>
          <w:b w:val="0"/>
          <w:sz w:val="22"/>
        </w:rPr>
      </w:pPr>
    </w:p>
    <w:p w14:paraId="0E1D56D5" w14:textId="77777777" w:rsidR="00D66AA3" w:rsidRDefault="00D66AA3" w:rsidP="00977E2A">
      <w:pPr>
        <w:pStyle w:val="ConsPlusNormal"/>
        <w:rPr>
          <w:rStyle w:val="aa"/>
          <w:rFonts w:ascii="Times New Roman" w:hAnsi="Times New Roman"/>
          <w:b w:val="0"/>
          <w:sz w:val="22"/>
        </w:rPr>
      </w:pPr>
    </w:p>
    <w:p w14:paraId="02C4DF12" w14:textId="77777777" w:rsidR="00D66AA3" w:rsidRDefault="00D66AA3" w:rsidP="00977E2A">
      <w:pPr>
        <w:pStyle w:val="ConsPlusNormal"/>
        <w:rPr>
          <w:rStyle w:val="aa"/>
          <w:rFonts w:ascii="Times New Roman" w:hAnsi="Times New Roman"/>
          <w:b w:val="0"/>
          <w:sz w:val="22"/>
        </w:rPr>
      </w:pPr>
    </w:p>
    <w:p w14:paraId="1C78CD3A" w14:textId="77777777" w:rsidR="00D66AA3" w:rsidRDefault="00D66AA3" w:rsidP="00977E2A">
      <w:pPr>
        <w:pStyle w:val="ConsPlusNormal"/>
        <w:rPr>
          <w:rStyle w:val="aa"/>
          <w:rFonts w:ascii="Times New Roman" w:hAnsi="Times New Roman"/>
          <w:b w:val="0"/>
          <w:sz w:val="22"/>
        </w:rPr>
      </w:pPr>
    </w:p>
    <w:p w14:paraId="16E4AEB5" w14:textId="77777777" w:rsidR="006B5171" w:rsidRPr="00AD35E6" w:rsidRDefault="006B5171"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w:t>
      </w:r>
      <w:r w:rsidR="0069666A"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w:t>
      </w:r>
      <w:r w:rsidR="00EA50B4" w:rsidRPr="00AD35E6">
        <w:rPr>
          <w:rFonts w:eastAsia="Calibri"/>
          <w:b/>
          <w:color w:val="auto"/>
          <w:shd w:val="clear" w:color="auto" w:fill="auto"/>
          <w:lang w:eastAsia="en-US"/>
        </w:rPr>
        <w:t xml:space="preserve"> </w:t>
      </w:r>
      <w:r w:rsidR="00804E4D" w:rsidRPr="00AD35E6">
        <w:rPr>
          <w:rFonts w:eastAsia="Calibri"/>
          <w:b/>
          <w:color w:val="auto"/>
          <w:shd w:val="clear" w:color="auto" w:fill="auto"/>
          <w:lang w:eastAsia="en-US"/>
        </w:rPr>
        <w:t xml:space="preserve">ИНСТРУКЦИЯ </w:t>
      </w:r>
      <w:r w:rsidR="004C228A" w:rsidRPr="00AD35E6">
        <w:rPr>
          <w:rFonts w:eastAsia="Calibri"/>
          <w:b/>
          <w:color w:val="auto"/>
          <w:shd w:val="clear" w:color="auto" w:fill="auto"/>
          <w:lang w:eastAsia="en-US"/>
        </w:rPr>
        <w:t>ПО ЗАПОЛНЕНИЮ ЗАЯВОК НА УЧАСТИЕ В ЭЛЕКТРОННОМ АУКЦИОНЕ</w:t>
      </w:r>
    </w:p>
    <w:p w14:paraId="5E0F0C00" w14:textId="77777777" w:rsidR="002A4DE4" w:rsidRPr="00AD35E6" w:rsidRDefault="002A4DE4" w:rsidP="00675778">
      <w:pPr>
        <w:ind w:firstLine="709"/>
        <w:jc w:val="center"/>
        <w:rPr>
          <w:rFonts w:eastAsia="Calibri"/>
          <w:b/>
          <w:color w:val="auto"/>
          <w:shd w:val="clear" w:color="auto" w:fill="auto"/>
          <w:lang w:eastAsia="en-US"/>
        </w:rPr>
      </w:pPr>
    </w:p>
    <w:p w14:paraId="024C4953" w14:textId="77777777" w:rsidR="00A32091" w:rsidRPr="00AD35E6" w:rsidRDefault="00A32091" w:rsidP="00675778">
      <w:pPr>
        <w:ind w:firstLine="709"/>
        <w:jc w:val="center"/>
        <w:rPr>
          <w:rFonts w:eastAsia="Calibri"/>
          <w:b/>
          <w:color w:val="auto"/>
          <w:sz w:val="12"/>
          <w:szCs w:val="12"/>
          <w:shd w:val="clear" w:color="auto" w:fill="auto"/>
          <w:lang w:eastAsia="en-US"/>
        </w:rPr>
      </w:pPr>
    </w:p>
    <w:p w14:paraId="43A5A927"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AD35E6">
        <w:rPr>
          <w:rFonts w:eastAsia="Calibri"/>
          <w:color w:val="auto"/>
          <w:sz w:val="22"/>
          <w:szCs w:val="22"/>
          <w:shd w:val="clear" w:color="auto" w:fill="auto"/>
          <w:lang w:val="en-US" w:eastAsia="en-US"/>
        </w:rPr>
        <w:t>I</w:t>
      </w:r>
      <w:r w:rsidRPr="00AD35E6">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14:paraId="45571942"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14:paraId="3970CC86"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14:paraId="3762F876" w14:textId="77777777" w:rsidR="002752EF" w:rsidRPr="00AD35E6" w:rsidRDefault="002752EF" w:rsidP="002752EF">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FD32F2" w:rsidRPr="00AD35E6">
        <w:rPr>
          <w:rFonts w:eastAsia="Calibri"/>
          <w:color w:val="auto"/>
          <w:sz w:val="22"/>
          <w:szCs w:val="22"/>
          <w:shd w:val="clear" w:color="auto" w:fill="auto"/>
          <w:lang w:eastAsia="en-US"/>
        </w:rPr>
        <w:t xml:space="preserve"> </w:t>
      </w:r>
      <w:r w:rsidR="00FD32F2" w:rsidRPr="00AD35E6">
        <w:rPr>
          <w:rFonts w:eastAsia="Calibri"/>
          <w:color w:val="auto"/>
          <w:sz w:val="22"/>
          <w:szCs w:val="22"/>
          <w:u w:val="single"/>
          <w:shd w:val="clear" w:color="auto" w:fill="auto"/>
          <w:lang w:eastAsia="en-US"/>
        </w:rPr>
        <w:t>и (или) о ценовом предложении</w:t>
      </w:r>
      <w:r w:rsidRPr="00AD35E6">
        <w:rPr>
          <w:rFonts w:eastAsia="Calibri"/>
          <w:color w:val="auto"/>
          <w:sz w:val="22"/>
          <w:szCs w:val="22"/>
          <w:u w:val="single"/>
          <w:shd w:val="clear" w:color="auto" w:fill="auto"/>
          <w:lang w:eastAsia="en-US"/>
        </w:rPr>
        <w:t>.</w:t>
      </w:r>
    </w:p>
    <w:p w14:paraId="7F20A859"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14:paraId="22E761AF" w14:textId="3B8C2A39" w:rsidR="00F00FE4" w:rsidRPr="00AD35E6" w:rsidRDefault="00F00FE4"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w:t>
      </w:r>
    </w:p>
    <w:p w14:paraId="219B3A16" w14:textId="77777777" w:rsidR="002752EF" w:rsidRPr="00AD35E6"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AD35E6">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14:paraId="5B102AB8"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14:paraId="1643AEB0"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 xml:space="preserve">слова </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не более</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14:paraId="3D91413F"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14:paraId="6009C01B" w14:textId="09BAFA56" w:rsidR="00154339" w:rsidRDefault="002752EF" w:rsidP="00154339">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p>
    <w:p w14:paraId="4A16CE1A" w14:textId="203C0600" w:rsidR="00EC1BC4" w:rsidRPr="00B11EBC" w:rsidRDefault="003E3B28" w:rsidP="00B11EBC">
      <w:pPr>
        <w:numPr>
          <w:ilvl w:val="0"/>
          <w:numId w:val="3"/>
        </w:numPr>
        <w:suppressAutoHyphens/>
        <w:ind w:left="142" w:firstLine="425"/>
        <w:contextualSpacing/>
        <w:rPr>
          <w:rFonts w:eastAsia="Times New Roman"/>
          <w:color w:val="auto"/>
          <w:sz w:val="22"/>
          <w:szCs w:val="22"/>
          <w:shd w:val="clear" w:color="auto" w:fill="auto"/>
        </w:rPr>
      </w:pPr>
      <w:r w:rsidRPr="003E3B28">
        <w:rPr>
          <w:rFonts w:eastAsia="Times New Roman"/>
          <w:color w:val="auto"/>
          <w:sz w:val="22"/>
          <w:szCs w:val="22"/>
          <w:shd w:val="clear" w:color="auto" w:fill="auto"/>
        </w:rPr>
        <w:t>слова «не менее …</w:t>
      </w:r>
      <w:r w:rsidR="00E60CDD">
        <w:rPr>
          <w:rFonts w:eastAsia="Times New Roman"/>
          <w:color w:val="auto"/>
          <w:sz w:val="22"/>
          <w:szCs w:val="22"/>
          <w:shd w:val="clear" w:color="auto" w:fill="auto"/>
        </w:rPr>
        <w:t>и</w:t>
      </w:r>
      <w:r w:rsidRPr="003E3B28">
        <w:rPr>
          <w:rFonts w:eastAsia="Times New Roman"/>
          <w:color w:val="auto"/>
          <w:sz w:val="22"/>
          <w:szCs w:val="22"/>
          <w:shd w:val="clear" w:color="auto" w:fill="auto"/>
        </w:rPr>
        <w:t xml:space="preserve"> не более …» означают что, участнику следует предоставить в заявке одно числовое значение показателя товара, входящее в установленный заказчиком интервал</w:t>
      </w:r>
      <w:r w:rsidR="00E60CDD">
        <w:rPr>
          <w:rFonts w:eastAsia="Times New Roman"/>
          <w:color w:val="auto"/>
          <w:sz w:val="22"/>
          <w:szCs w:val="22"/>
          <w:shd w:val="clear" w:color="auto" w:fill="auto"/>
        </w:rPr>
        <w:t xml:space="preserve"> </w:t>
      </w:r>
      <w:r w:rsidR="00E60CDD" w:rsidRPr="00E60CDD">
        <w:rPr>
          <w:rFonts w:eastAsia="Times New Roman"/>
          <w:color w:val="auto"/>
          <w:sz w:val="22"/>
          <w:szCs w:val="22"/>
          <w:shd w:val="clear" w:color="auto" w:fill="auto"/>
        </w:rPr>
        <w:t>(включая крайние числовые значения установленного интервала)</w:t>
      </w:r>
      <w:r w:rsidRPr="003E3B28">
        <w:rPr>
          <w:rFonts w:eastAsia="Times New Roman"/>
          <w:color w:val="auto"/>
          <w:sz w:val="22"/>
          <w:szCs w:val="22"/>
          <w:shd w:val="clear" w:color="auto" w:fill="auto"/>
        </w:rPr>
        <w:t>;</w:t>
      </w:r>
    </w:p>
    <w:p w14:paraId="35D52272" w14:textId="05540265" w:rsidR="007C4C7F" w:rsidRDefault="007C4C7F" w:rsidP="00154339">
      <w:pPr>
        <w:numPr>
          <w:ilvl w:val="0"/>
          <w:numId w:val="3"/>
        </w:numPr>
        <w:suppressAutoHyphens/>
        <w:ind w:left="142" w:firstLine="425"/>
        <w:contextualSpacing/>
        <w:rPr>
          <w:rFonts w:eastAsia="Times New Roman"/>
          <w:color w:val="auto"/>
          <w:sz w:val="22"/>
          <w:szCs w:val="22"/>
          <w:shd w:val="clear" w:color="auto" w:fill="auto"/>
        </w:rPr>
      </w:pPr>
      <w:r w:rsidRPr="007C4C7F">
        <w:rPr>
          <w:rFonts w:eastAsia="Times New Roman"/>
          <w:color w:val="auto"/>
          <w:sz w:val="22"/>
          <w:szCs w:val="22"/>
          <w:shd w:val="clear" w:color="auto" w:fill="auto"/>
        </w:rPr>
        <w:t>символ «тире»</w:t>
      </w:r>
      <w:r>
        <w:rPr>
          <w:rFonts w:eastAsia="Times New Roman"/>
          <w:color w:val="auto"/>
          <w:sz w:val="22"/>
          <w:szCs w:val="22"/>
          <w:shd w:val="clear" w:color="auto" w:fill="auto"/>
        </w:rPr>
        <w:t xml:space="preserve"> или «дефис»</w:t>
      </w:r>
      <w:r w:rsidRPr="007C4C7F">
        <w:rPr>
          <w:rFonts w:eastAsia="Times New Roman"/>
          <w:color w:val="auto"/>
          <w:sz w:val="22"/>
          <w:szCs w:val="22"/>
          <w:shd w:val="clear" w:color="auto" w:fill="auto"/>
        </w:rPr>
        <w:t>, установленн</w:t>
      </w:r>
      <w:r>
        <w:rPr>
          <w:rFonts w:eastAsia="Times New Roman"/>
          <w:color w:val="auto"/>
          <w:sz w:val="22"/>
          <w:szCs w:val="22"/>
          <w:shd w:val="clear" w:color="auto" w:fill="auto"/>
        </w:rPr>
        <w:t>ый</w:t>
      </w:r>
      <w:r w:rsidRPr="007C4C7F">
        <w:rPr>
          <w:rFonts w:eastAsia="Times New Roman"/>
          <w:color w:val="auto"/>
          <w:sz w:val="22"/>
          <w:szCs w:val="22"/>
          <w:shd w:val="clear" w:color="auto" w:fill="auto"/>
        </w:rPr>
        <w:t xml:space="preserve"> между значениями</w:t>
      </w:r>
      <w:r>
        <w:rPr>
          <w:rFonts w:eastAsia="Times New Roman"/>
          <w:color w:val="auto"/>
          <w:sz w:val="22"/>
          <w:szCs w:val="22"/>
          <w:shd w:val="clear" w:color="auto" w:fill="auto"/>
        </w:rPr>
        <w:t>,</w:t>
      </w:r>
      <w:r w:rsidRPr="007C4C7F">
        <w:rPr>
          <w:rFonts w:eastAsia="Times New Roman"/>
          <w:color w:val="auto"/>
          <w:sz w:val="22"/>
          <w:szCs w:val="22"/>
          <w:shd w:val="clear" w:color="auto" w:fill="auto"/>
        </w:rPr>
        <w:t xml:space="preserve"> означа</w:t>
      </w:r>
      <w:r>
        <w:rPr>
          <w:rFonts w:eastAsia="Times New Roman"/>
          <w:color w:val="auto"/>
          <w:sz w:val="22"/>
          <w:szCs w:val="22"/>
          <w:shd w:val="clear" w:color="auto" w:fill="auto"/>
        </w:rPr>
        <w:t>е</w:t>
      </w:r>
      <w:r w:rsidRPr="007C4C7F">
        <w:rPr>
          <w:rFonts w:eastAsia="Times New Roman"/>
          <w:color w:val="auto"/>
          <w:sz w:val="22"/>
          <w:szCs w:val="22"/>
          <w:shd w:val="clear" w:color="auto" w:fill="auto"/>
        </w:rPr>
        <w:t>т что, участнику следует предоставить в заявке конкретн</w:t>
      </w:r>
      <w:r>
        <w:rPr>
          <w:rFonts w:eastAsia="Times New Roman"/>
          <w:color w:val="auto"/>
          <w:sz w:val="22"/>
          <w:szCs w:val="22"/>
          <w:shd w:val="clear" w:color="auto" w:fill="auto"/>
        </w:rPr>
        <w:t>ый</w:t>
      </w:r>
      <w:r w:rsidRPr="007C4C7F">
        <w:rPr>
          <w:rFonts w:eastAsia="Times New Roman"/>
          <w:color w:val="auto"/>
          <w:sz w:val="22"/>
          <w:szCs w:val="22"/>
          <w:shd w:val="clear" w:color="auto" w:fill="auto"/>
        </w:rPr>
        <w:t xml:space="preserve"> показател</w:t>
      </w:r>
      <w:r>
        <w:rPr>
          <w:rFonts w:eastAsia="Times New Roman"/>
          <w:color w:val="auto"/>
          <w:sz w:val="22"/>
          <w:szCs w:val="22"/>
          <w:shd w:val="clear" w:color="auto" w:fill="auto"/>
        </w:rPr>
        <w:t>ь</w:t>
      </w:r>
      <w:r w:rsidRPr="007C4C7F">
        <w:rPr>
          <w:rFonts w:eastAsia="Times New Roman"/>
          <w:color w:val="auto"/>
          <w:sz w:val="22"/>
          <w:szCs w:val="22"/>
          <w:shd w:val="clear" w:color="auto" w:fill="auto"/>
        </w:rPr>
        <w:t xml:space="preserve"> из предоставленного диапазона, включая крайние значения</w:t>
      </w:r>
      <w:r>
        <w:rPr>
          <w:rFonts w:eastAsia="Times New Roman"/>
          <w:color w:val="auto"/>
          <w:sz w:val="22"/>
          <w:szCs w:val="22"/>
          <w:shd w:val="clear" w:color="auto" w:fill="auto"/>
        </w:rPr>
        <w:t>.</w:t>
      </w:r>
    </w:p>
    <w:p w14:paraId="29A955EB" w14:textId="5A4D99AF" w:rsidR="00092E8D" w:rsidRPr="00154339" w:rsidRDefault="00092E8D" w:rsidP="00154339">
      <w:pPr>
        <w:numPr>
          <w:ilvl w:val="0"/>
          <w:numId w:val="3"/>
        </w:numPr>
        <w:suppressAutoHyphens/>
        <w:ind w:left="142" w:firstLine="425"/>
        <w:contextualSpacing/>
        <w:rPr>
          <w:rFonts w:eastAsia="Times New Roman"/>
          <w:color w:val="auto"/>
          <w:sz w:val="22"/>
          <w:szCs w:val="22"/>
          <w:shd w:val="clear" w:color="auto" w:fill="auto"/>
        </w:rPr>
      </w:pPr>
      <w:r w:rsidRPr="00092E8D">
        <w:rPr>
          <w:rFonts w:eastAsia="Times New Roman"/>
          <w:color w:val="auto"/>
          <w:sz w:val="22"/>
          <w:szCs w:val="22"/>
          <w:shd w:val="clear" w:color="auto" w:fill="auto"/>
        </w:rPr>
        <w:t>в случае установления заказчиком интервала допустимых числовых значений, сопровождающихся словами «от … до …» характеристика предлагаемого товара указывается участником закупки в виде одного числового значения, входящего в установленный заказчиком интервал (включая крайние числовые значения установленного интервала);</w:t>
      </w:r>
    </w:p>
    <w:p w14:paraId="54355D04" w14:textId="77777777" w:rsidR="002752EF" w:rsidRPr="00AD35E6" w:rsidRDefault="002752EF" w:rsidP="002752EF">
      <w:pPr>
        <w:suppressAutoHyphens/>
        <w:ind w:firstLine="709"/>
        <w:rPr>
          <w:rFonts w:eastAsia="Times New Roman"/>
          <w:color w:val="auto"/>
          <w:kern w:val="1"/>
          <w:sz w:val="22"/>
          <w:szCs w:val="22"/>
          <w:shd w:val="clear" w:color="auto" w:fill="auto"/>
          <w:lang w:eastAsia="ar-SA"/>
        </w:rPr>
      </w:pPr>
      <w:r w:rsidRPr="00AD35E6">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14:paraId="1E3E5492" w14:textId="77777777" w:rsidR="002A4DE4" w:rsidRPr="00AD35E6" w:rsidRDefault="002A4DE4" w:rsidP="00F32A03">
      <w:pPr>
        <w:ind w:firstLine="709"/>
        <w:jc w:val="right"/>
        <w:rPr>
          <w:rFonts w:eastAsia="Calibri"/>
          <w:i/>
          <w:color w:val="auto"/>
          <w:shd w:val="clear" w:color="auto" w:fill="auto"/>
          <w:lang w:eastAsia="en-US"/>
        </w:rPr>
      </w:pPr>
    </w:p>
    <w:p w14:paraId="54E33EE7" w14:textId="77777777" w:rsidR="00F32A03" w:rsidRPr="00AD35E6" w:rsidRDefault="00F32A03" w:rsidP="00F32A03">
      <w:pPr>
        <w:ind w:firstLine="709"/>
        <w:jc w:val="right"/>
        <w:rPr>
          <w:rFonts w:eastAsia="Calibri"/>
          <w:i/>
          <w:color w:val="auto"/>
          <w:shd w:val="clear" w:color="auto" w:fill="auto"/>
          <w:lang w:eastAsia="en-US"/>
        </w:rPr>
      </w:pPr>
      <w:r w:rsidRPr="00AD35E6">
        <w:rPr>
          <w:rFonts w:eastAsia="Calibri"/>
          <w:i/>
          <w:color w:val="auto"/>
          <w:shd w:val="clear" w:color="auto" w:fill="auto"/>
          <w:lang w:eastAsia="en-US"/>
        </w:rPr>
        <w:t>Рекомендуемая форма первой части заявки</w:t>
      </w:r>
    </w:p>
    <w:tbl>
      <w:tblPr>
        <w:tblW w:w="4813"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5"/>
        <w:gridCol w:w="3118"/>
        <w:gridCol w:w="6237"/>
      </w:tblGrid>
      <w:tr w:rsidR="00821CCE" w:rsidRPr="00AD35E6" w14:paraId="6161B765" w14:textId="77777777" w:rsidTr="00821CCE">
        <w:trPr>
          <w:trHeight w:val="1561"/>
        </w:trPr>
        <w:tc>
          <w:tcPr>
            <w:tcW w:w="299" w:type="pct"/>
            <w:tcBorders>
              <w:top w:val="single" w:sz="4" w:space="0" w:color="auto"/>
              <w:left w:val="single" w:sz="4" w:space="0" w:color="auto"/>
              <w:bottom w:val="single" w:sz="4" w:space="0" w:color="auto"/>
              <w:right w:val="single" w:sz="4" w:space="0" w:color="auto"/>
            </w:tcBorders>
            <w:vAlign w:val="center"/>
          </w:tcPr>
          <w:p w14:paraId="2CF0F6DD" w14:textId="77777777" w:rsidR="00821CCE" w:rsidRPr="00AD35E6" w:rsidRDefault="00821CCE"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 п/п</w:t>
            </w:r>
          </w:p>
        </w:tc>
        <w:tc>
          <w:tcPr>
            <w:tcW w:w="1567" w:type="pct"/>
            <w:tcBorders>
              <w:top w:val="single" w:sz="4" w:space="0" w:color="auto"/>
              <w:left w:val="single" w:sz="4" w:space="0" w:color="auto"/>
              <w:bottom w:val="single" w:sz="4" w:space="0" w:color="auto"/>
              <w:right w:val="single" w:sz="4" w:space="0" w:color="auto"/>
            </w:tcBorders>
            <w:vAlign w:val="center"/>
          </w:tcPr>
          <w:p w14:paraId="333B590C" w14:textId="77777777" w:rsidR="00821CCE" w:rsidRPr="00AD35E6" w:rsidRDefault="00821CCE" w:rsidP="0008781A">
            <w:pPr>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Наименование поставляемого товара</w:t>
            </w:r>
          </w:p>
          <w:p w14:paraId="06D3F642" w14:textId="77777777" w:rsidR="00821CCE" w:rsidRPr="00AD35E6" w:rsidRDefault="00821CCE" w:rsidP="0008781A">
            <w:pPr>
              <w:jc w:val="center"/>
              <w:rPr>
                <w:rFonts w:eastAsia="Times New Roman"/>
                <w:i/>
                <w:iCs/>
                <w:color w:val="auto"/>
                <w:sz w:val="20"/>
                <w:szCs w:val="20"/>
                <w:shd w:val="clear" w:color="auto" w:fill="auto"/>
              </w:rPr>
            </w:pPr>
          </w:p>
        </w:tc>
        <w:tc>
          <w:tcPr>
            <w:tcW w:w="3134" w:type="pct"/>
            <w:tcBorders>
              <w:top w:val="single" w:sz="4" w:space="0" w:color="auto"/>
              <w:left w:val="single" w:sz="4" w:space="0" w:color="auto"/>
              <w:right w:val="single" w:sz="4" w:space="0" w:color="auto"/>
            </w:tcBorders>
            <w:vAlign w:val="center"/>
          </w:tcPr>
          <w:p w14:paraId="0C9AEDBD" w14:textId="77777777" w:rsidR="00821CCE" w:rsidRPr="00AD35E6" w:rsidRDefault="00821CCE" w:rsidP="0008781A">
            <w:pPr>
              <w:ind w:firstLine="42"/>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14:paraId="2E9F2222" w14:textId="77777777" w:rsidR="00821CCE" w:rsidRPr="00AD35E6" w:rsidRDefault="00821CCE" w:rsidP="0008781A">
            <w:pPr>
              <w:jc w:val="center"/>
              <w:rPr>
                <w:rFonts w:eastAsia="Times New Roman"/>
                <w:color w:val="auto"/>
                <w:sz w:val="20"/>
                <w:szCs w:val="20"/>
                <w:shd w:val="clear" w:color="auto" w:fill="auto"/>
              </w:rPr>
            </w:pPr>
            <w:r w:rsidRPr="00AD35E6">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r>
      <w:tr w:rsidR="00821CCE" w:rsidRPr="00AD35E6" w14:paraId="08FEE431" w14:textId="77777777" w:rsidTr="00821CCE">
        <w:trPr>
          <w:trHeight w:val="279"/>
        </w:trPr>
        <w:tc>
          <w:tcPr>
            <w:tcW w:w="299" w:type="pct"/>
            <w:tcBorders>
              <w:top w:val="single" w:sz="4" w:space="0" w:color="auto"/>
              <w:left w:val="single" w:sz="4" w:space="0" w:color="auto"/>
              <w:bottom w:val="single" w:sz="4" w:space="0" w:color="auto"/>
              <w:right w:val="single" w:sz="4" w:space="0" w:color="auto"/>
            </w:tcBorders>
            <w:vAlign w:val="center"/>
          </w:tcPr>
          <w:p w14:paraId="7CC57607" w14:textId="77777777" w:rsidR="00821CCE" w:rsidRPr="00AD35E6" w:rsidRDefault="00821CCE"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567" w:type="pct"/>
            <w:tcBorders>
              <w:top w:val="single" w:sz="4" w:space="0" w:color="auto"/>
              <w:left w:val="single" w:sz="4" w:space="0" w:color="auto"/>
              <w:bottom w:val="single" w:sz="4" w:space="0" w:color="auto"/>
              <w:right w:val="single" w:sz="4" w:space="0" w:color="auto"/>
            </w:tcBorders>
            <w:vAlign w:val="center"/>
          </w:tcPr>
          <w:p w14:paraId="3E4DF0AA" w14:textId="77777777" w:rsidR="00821CCE" w:rsidRPr="00AD35E6" w:rsidRDefault="00821CCE"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2</w:t>
            </w:r>
          </w:p>
        </w:tc>
        <w:tc>
          <w:tcPr>
            <w:tcW w:w="3134" w:type="pct"/>
            <w:tcBorders>
              <w:top w:val="single" w:sz="4" w:space="0" w:color="auto"/>
              <w:left w:val="single" w:sz="4" w:space="0" w:color="auto"/>
              <w:bottom w:val="single" w:sz="4" w:space="0" w:color="auto"/>
              <w:right w:val="single" w:sz="4" w:space="0" w:color="auto"/>
            </w:tcBorders>
            <w:vAlign w:val="center"/>
          </w:tcPr>
          <w:p w14:paraId="4F1688FE" w14:textId="77777777" w:rsidR="00821CCE" w:rsidRPr="00AD35E6" w:rsidRDefault="00821CCE"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3</w:t>
            </w:r>
          </w:p>
        </w:tc>
      </w:tr>
      <w:tr w:rsidR="00821CCE" w:rsidRPr="00AD35E6" w14:paraId="2B63F09D" w14:textId="77777777" w:rsidTr="00821CCE">
        <w:trPr>
          <w:trHeight w:val="279"/>
        </w:trPr>
        <w:tc>
          <w:tcPr>
            <w:tcW w:w="299" w:type="pct"/>
            <w:tcBorders>
              <w:top w:val="single" w:sz="4" w:space="0" w:color="auto"/>
              <w:left w:val="single" w:sz="4" w:space="0" w:color="auto"/>
              <w:bottom w:val="single" w:sz="4" w:space="0" w:color="auto"/>
              <w:right w:val="single" w:sz="4" w:space="0" w:color="auto"/>
            </w:tcBorders>
            <w:vAlign w:val="center"/>
          </w:tcPr>
          <w:p w14:paraId="3584E02D" w14:textId="77777777" w:rsidR="00821CCE" w:rsidRPr="00AD35E6" w:rsidRDefault="00821CCE"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567" w:type="pct"/>
            <w:tcBorders>
              <w:top w:val="single" w:sz="4" w:space="0" w:color="auto"/>
              <w:left w:val="single" w:sz="4" w:space="0" w:color="auto"/>
              <w:bottom w:val="single" w:sz="4" w:space="0" w:color="auto"/>
              <w:right w:val="single" w:sz="4" w:space="0" w:color="auto"/>
            </w:tcBorders>
            <w:vAlign w:val="center"/>
          </w:tcPr>
          <w:p w14:paraId="4598F6EA" w14:textId="77777777" w:rsidR="00821CCE" w:rsidRPr="00AD35E6" w:rsidRDefault="00821CCE" w:rsidP="0008781A">
            <w:pPr>
              <w:widowControl w:val="0"/>
              <w:autoSpaceDE w:val="0"/>
              <w:autoSpaceDN w:val="0"/>
              <w:adjustRightInd w:val="0"/>
              <w:jc w:val="left"/>
              <w:rPr>
                <w:rFonts w:eastAsia="Times New Roman"/>
                <w:color w:val="auto"/>
                <w:sz w:val="20"/>
                <w:szCs w:val="20"/>
                <w:shd w:val="clear" w:color="auto" w:fill="auto"/>
              </w:rPr>
            </w:pPr>
          </w:p>
        </w:tc>
        <w:tc>
          <w:tcPr>
            <w:tcW w:w="3134" w:type="pct"/>
            <w:tcBorders>
              <w:top w:val="single" w:sz="4" w:space="0" w:color="auto"/>
              <w:left w:val="single" w:sz="4" w:space="0" w:color="auto"/>
              <w:bottom w:val="single" w:sz="4" w:space="0" w:color="auto"/>
              <w:right w:val="single" w:sz="4" w:space="0" w:color="auto"/>
            </w:tcBorders>
            <w:vAlign w:val="center"/>
          </w:tcPr>
          <w:p w14:paraId="18453D50" w14:textId="77777777" w:rsidR="00821CCE" w:rsidRPr="00AD35E6" w:rsidRDefault="00821CCE" w:rsidP="0008781A">
            <w:pPr>
              <w:jc w:val="center"/>
              <w:rPr>
                <w:rFonts w:eastAsia="Times New Roman"/>
                <w:color w:val="auto"/>
                <w:sz w:val="20"/>
                <w:szCs w:val="20"/>
                <w:shd w:val="clear" w:color="auto" w:fill="auto"/>
              </w:rPr>
            </w:pPr>
          </w:p>
        </w:tc>
      </w:tr>
      <w:tr w:rsidR="00821CCE" w:rsidRPr="00AD35E6" w14:paraId="2E0DBD6C" w14:textId="77777777" w:rsidTr="00821CCE">
        <w:trPr>
          <w:trHeight w:val="279"/>
        </w:trPr>
        <w:tc>
          <w:tcPr>
            <w:tcW w:w="299" w:type="pct"/>
            <w:tcBorders>
              <w:top w:val="single" w:sz="4" w:space="0" w:color="auto"/>
              <w:left w:val="single" w:sz="4" w:space="0" w:color="auto"/>
              <w:bottom w:val="single" w:sz="4" w:space="0" w:color="auto"/>
              <w:right w:val="single" w:sz="4" w:space="0" w:color="auto"/>
            </w:tcBorders>
            <w:vAlign w:val="center"/>
          </w:tcPr>
          <w:p w14:paraId="34128809" w14:textId="77777777" w:rsidR="00821CCE" w:rsidRPr="00AD35E6" w:rsidRDefault="00821CCE" w:rsidP="0008781A">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1567" w:type="pct"/>
            <w:tcBorders>
              <w:top w:val="single" w:sz="4" w:space="0" w:color="auto"/>
              <w:left w:val="single" w:sz="4" w:space="0" w:color="auto"/>
              <w:bottom w:val="single" w:sz="4" w:space="0" w:color="auto"/>
              <w:right w:val="single" w:sz="4" w:space="0" w:color="auto"/>
            </w:tcBorders>
            <w:vAlign w:val="center"/>
          </w:tcPr>
          <w:p w14:paraId="45F9824F" w14:textId="77777777" w:rsidR="00821CCE" w:rsidRPr="00AD35E6" w:rsidRDefault="00821CCE" w:rsidP="0008781A">
            <w:pPr>
              <w:widowControl w:val="0"/>
              <w:autoSpaceDE w:val="0"/>
              <w:autoSpaceDN w:val="0"/>
              <w:adjustRightInd w:val="0"/>
              <w:jc w:val="left"/>
              <w:rPr>
                <w:rFonts w:eastAsia="Times New Roman"/>
                <w:color w:val="auto"/>
                <w:sz w:val="20"/>
                <w:szCs w:val="20"/>
                <w:shd w:val="clear" w:color="auto" w:fill="auto"/>
              </w:rPr>
            </w:pPr>
          </w:p>
        </w:tc>
        <w:tc>
          <w:tcPr>
            <w:tcW w:w="3134" w:type="pct"/>
            <w:tcBorders>
              <w:top w:val="single" w:sz="4" w:space="0" w:color="auto"/>
              <w:left w:val="single" w:sz="4" w:space="0" w:color="auto"/>
              <w:bottom w:val="single" w:sz="4" w:space="0" w:color="auto"/>
              <w:right w:val="single" w:sz="4" w:space="0" w:color="auto"/>
            </w:tcBorders>
            <w:vAlign w:val="center"/>
          </w:tcPr>
          <w:p w14:paraId="1008DDA7" w14:textId="77777777" w:rsidR="00821CCE" w:rsidRPr="00AD35E6" w:rsidRDefault="00821CCE" w:rsidP="0008781A">
            <w:pPr>
              <w:jc w:val="center"/>
              <w:rPr>
                <w:rFonts w:eastAsia="Times New Roman"/>
                <w:color w:val="auto"/>
                <w:sz w:val="20"/>
                <w:szCs w:val="20"/>
                <w:shd w:val="clear" w:color="auto" w:fill="auto"/>
              </w:rPr>
            </w:pPr>
          </w:p>
        </w:tc>
      </w:tr>
    </w:tbl>
    <w:p w14:paraId="6B1A4FFC" w14:textId="3E7317CF" w:rsidR="00A132B6" w:rsidRDefault="00A132B6" w:rsidP="00A132B6">
      <w:pPr>
        <w:shd w:val="clear" w:color="auto" w:fill="FFFFFF"/>
        <w:ind w:firstLine="709"/>
        <w:rPr>
          <w:rFonts w:eastAsia="Times New Roman"/>
          <w:bCs/>
          <w:i/>
          <w:iCs/>
          <w:color w:val="auto"/>
          <w:kern w:val="1"/>
          <w:sz w:val="22"/>
          <w:szCs w:val="22"/>
          <w:shd w:val="clear" w:color="auto" w:fill="auto"/>
          <w:lang w:eastAsia="ar-SA"/>
        </w:rPr>
      </w:pPr>
    </w:p>
    <w:p w14:paraId="16A0748C" w14:textId="77777777"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F8478E">
      <w:pgSz w:w="11906" w:h="16838"/>
      <w:pgMar w:top="709" w:right="566" w:bottom="426"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C197D4" w14:textId="77777777" w:rsidR="00793F02" w:rsidRDefault="00793F02" w:rsidP="00A55106">
      <w:r>
        <w:separator/>
      </w:r>
    </w:p>
  </w:endnote>
  <w:endnote w:type="continuationSeparator" w:id="0">
    <w:p w14:paraId="74A370B0" w14:textId="77777777" w:rsidR="00793F02" w:rsidRDefault="00793F02" w:rsidP="00A5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Andale Sans UI">
    <w:charset w:val="00"/>
    <w:family w:val="auto"/>
    <w:pitch w:val="variable"/>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panose1 w:val="02020603050405020304"/>
    <w:charset w:val="CC"/>
    <w:family w:val="roman"/>
    <w:pitch w:val="variable"/>
    <w:sig w:usb0="800006FF" w:usb1="0000285A" w:usb2="00000000" w:usb3="00000000" w:csb0="00000015"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736571"/>
      <w:docPartObj>
        <w:docPartGallery w:val="Page Numbers (Bottom of Page)"/>
        <w:docPartUnique/>
      </w:docPartObj>
    </w:sdtPr>
    <w:sdtContent>
      <w:p w14:paraId="1718635C" w14:textId="77777777" w:rsidR="00222CE8" w:rsidRDefault="00C87452" w:rsidP="00DA5974">
        <w:pPr>
          <w:pStyle w:val="ConsPlusNormal"/>
          <w:jc w:val="right"/>
        </w:pPr>
        <w:r>
          <w:fldChar w:fldCharType="begin"/>
        </w:r>
        <w:r>
          <w:instrText xml:space="preserve"> PAGE   \* MERGEFORMAT </w:instrText>
        </w:r>
        <w:r>
          <w:fldChar w:fldCharType="separate"/>
        </w:r>
        <w:r w:rsidR="00966235">
          <w:rPr>
            <w:noProof/>
          </w:rPr>
          <w:t>1</w:t>
        </w:r>
        <w:r>
          <w:rPr>
            <w:noProof/>
          </w:rPr>
          <w:fldChar w:fldCharType="end"/>
        </w:r>
      </w:p>
    </w:sdtContent>
  </w:sdt>
  <w:p w14:paraId="1DA87ACB" w14:textId="77777777" w:rsidR="00222CE8" w:rsidRDefault="00222CE8">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F4B4B1" w14:textId="77777777" w:rsidR="00793F02" w:rsidRDefault="00793F02" w:rsidP="00A55106">
      <w:r>
        <w:separator/>
      </w:r>
    </w:p>
  </w:footnote>
  <w:footnote w:type="continuationSeparator" w:id="0">
    <w:p w14:paraId="5833CC00" w14:textId="77777777" w:rsidR="00793F02" w:rsidRDefault="00793F02" w:rsidP="00A551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E542D18"/>
    <w:name w:val="WW8Num1"/>
    <w:lvl w:ilvl="0">
      <w:start w:val="1"/>
      <w:numFmt w:val="decimal"/>
      <w:lvlText w:val="%1."/>
      <w:lvlJc w:val="left"/>
      <w:pPr>
        <w:tabs>
          <w:tab w:val="num" w:pos="0"/>
        </w:tabs>
        <w:ind w:left="360" w:hanging="360"/>
      </w:pPr>
      <w:rPr>
        <w:rFonts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2"/>
    <w:multiLevelType w:val="multilevel"/>
    <w:tmpl w:val="11182CF6"/>
    <w:name w:val="WW8Num2"/>
    <w:styleLink w:val="WWNum11"/>
    <w:lvl w:ilvl="0">
      <w:start w:val="1"/>
      <w:numFmt w:val="decimal"/>
      <w:lvlText w:val="%1."/>
      <w:lvlJc w:val="left"/>
      <w:pPr>
        <w:tabs>
          <w:tab w:val="num" w:pos="786"/>
        </w:tabs>
        <w:ind w:left="786" w:hanging="360"/>
      </w:pPr>
      <w:rPr>
        <w:rFonts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15:restartNumberingAfterBreak="0">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2A94EE2"/>
    <w:multiLevelType w:val="multilevel"/>
    <w:tmpl w:val="ED92AF8A"/>
    <w:lvl w:ilvl="0">
      <w:start w:val="1"/>
      <w:numFmt w:val="decimal"/>
      <w:lvlText w:val="%1."/>
      <w:lvlJc w:val="left"/>
      <w:pPr>
        <w:ind w:left="720" w:hanging="360"/>
      </w:pPr>
      <w:rPr>
        <w:b/>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8B77BCB"/>
    <w:multiLevelType w:val="hybridMultilevel"/>
    <w:tmpl w:val="98B8385C"/>
    <w:lvl w:ilvl="0" w:tplc="DCC2B606">
      <w:start w:val="7"/>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6"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0CB7127"/>
    <w:multiLevelType w:val="multilevel"/>
    <w:tmpl w:val="1CE60F88"/>
    <w:lvl w:ilvl="0">
      <w:start w:val="1"/>
      <w:numFmt w:val="bullet"/>
      <w:lvlText w:val=""/>
      <w:lvlJc w:val="left"/>
      <w:pPr>
        <w:tabs>
          <w:tab w:val="num" w:pos="0"/>
        </w:tabs>
        <w:ind w:left="0" w:firstLine="0"/>
      </w:pPr>
      <w:rPr>
        <w:rFonts w:ascii="Symbol" w:hAnsi="Symbol" w:hint="default"/>
        <w:color w:val="000000"/>
        <w:sz w:val="26"/>
        <w:szCs w:val="26"/>
      </w:rPr>
    </w:lvl>
    <w:lvl w:ilvl="1">
      <w:start w:val="1"/>
      <w:numFmt w:val="bullet"/>
      <w:suff w:val="nothing"/>
      <w:lvlText w:val="◦"/>
      <w:lvlJc w:val="left"/>
      <w:pPr>
        <w:tabs>
          <w:tab w:val="num" w:pos="0"/>
        </w:tabs>
        <w:ind w:left="0" w:firstLine="0"/>
      </w:pPr>
      <w:rPr>
        <w:rFonts w:ascii="OpenSymbol" w:hAnsi="OpenSymbol" w:cs="OpenSymbol" w:hint="default"/>
      </w:rPr>
    </w:lvl>
    <w:lvl w:ilvl="2">
      <w:start w:val="1"/>
      <w:numFmt w:val="bullet"/>
      <w:suff w:val="nothing"/>
      <w:lvlText w:val="▪"/>
      <w:lvlJc w:val="left"/>
      <w:pPr>
        <w:tabs>
          <w:tab w:val="num" w:pos="0"/>
        </w:tabs>
        <w:ind w:left="0" w:firstLine="0"/>
      </w:pPr>
      <w:rPr>
        <w:rFonts w:ascii="OpenSymbol" w:hAnsi="OpenSymbol" w:cs="OpenSymbol" w:hint="default"/>
      </w:rPr>
    </w:lvl>
    <w:lvl w:ilvl="3">
      <w:start w:val="1"/>
      <w:numFmt w:val="bullet"/>
      <w:suff w:val="nothing"/>
      <w:lvlText w:val=""/>
      <w:lvlJc w:val="left"/>
      <w:pPr>
        <w:tabs>
          <w:tab w:val="num" w:pos="0"/>
        </w:tabs>
        <w:ind w:left="0" w:firstLine="0"/>
      </w:pPr>
      <w:rPr>
        <w:rFonts w:ascii="Symbol" w:hAnsi="Symbol" w:cs="Symbol" w:hint="default"/>
        <w:color w:val="000000"/>
        <w:sz w:val="26"/>
        <w:szCs w:val="26"/>
      </w:rPr>
    </w:lvl>
    <w:lvl w:ilvl="4">
      <w:start w:val="1"/>
      <w:numFmt w:val="bullet"/>
      <w:suff w:val="nothing"/>
      <w:lvlText w:val="◦"/>
      <w:lvlJc w:val="left"/>
      <w:pPr>
        <w:tabs>
          <w:tab w:val="num" w:pos="0"/>
        </w:tabs>
        <w:ind w:left="0" w:firstLine="0"/>
      </w:pPr>
      <w:rPr>
        <w:rFonts w:ascii="OpenSymbol" w:hAnsi="OpenSymbol" w:cs="OpenSymbol" w:hint="default"/>
      </w:rPr>
    </w:lvl>
    <w:lvl w:ilvl="5">
      <w:start w:val="1"/>
      <w:numFmt w:val="bullet"/>
      <w:suff w:val="nothing"/>
      <w:lvlText w:val="▪"/>
      <w:lvlJc w:val="left"/>
      <w:pPr>
        <w:tabs>
          <w:tab w:val="num" w:pos="0"/>
        </w:tabs>
        <w:ind w:left="0" w:firstLine="0"/>
      </w:pPr>
      <w:rPr>
        <w:rFonts w:ascii="OpenSymbol" w:hAnsi="OpenSymbol" w:cs="OpenSymbol" w:hint="default"/>
      </w:rPr>
    </w:lvl>
    <w:lvl w:ilvl="6">
      <w:start w:val="1"/>
      <w:numFmt w:val="bullet"/>
      <w:suff w:val="nothing"/>
      <w:lvlText w:val=""/>
      <w:lvlJc w:val="left"/>
      <w:pPr>
        <w:tabs>
          <w:tab w:val="num" w:pos="0"/>
        </w:tabs>
        <w:ind w:left="0" w:firstLine="0"/>
      </w:pPr>
      <w:rPr>
        <w:rFonts w:ascii="Symbol" w:hAnsi="Symbol" w:cs="Symbol" w:hint="default"/>
        <w:color w:val="000000"/>
        <w:sz w:val="26"/>
        <w:szCs w:val="26"/>
      </w:rPr>
    </w:lvl>
    <w:lvl w:ilvl="7">
      <w:start w:val="1"/>
      <w:numFmt w:val="bullet"/>
      <w:suff w:val="nothing"/>
      <w:lvlText w:val="◦"/>
      <w:lvlJc w:val="left"/>
      <w:pPr>
        <w:tabs>
          <w:tab w:val="num" w:pos="0"/>
        </w:tabs>
        <w:ind w:left="0" w:firstLine="0"/>
      </w:pPr>
      <w:rPr>
        <w:rFonts w:ascii="OpenSymbol" w:hAnsi="OpenSymbol" w:cs="OpenSymbol" w:hint="default"/>
      </w:rPr>
    </w:lvl>
    <w:lvl w:ilvl="8">
      <w:start w:val="1"/>
      <w:numFmt w:val="bullet"/>
      <w:suff w:val="nothing"/>
      <w:lvlText w:val="▪"/>
      <w:lvlJc w:val="left"/>
      <w:pPr>
        <w:tabs>
          <w:tab w:val="num" w:pos="0"/>
        </w:tabs>
        <w:ind w:left="0" w:firstLine="0"/>
      </w:pPr>
      <w:rPr>
        <w:rFonts w:ascii="OpenSymbol" w:hAnsi="OpenSymbol" w:cs="OpenSymbol" w:hint="default"/>
      </w:rPr>
    </w:lvl>
  </w:abstractNum>
  <w:abstractNum w:abstractNumId="8" w15:restartNumberingAfterBreak="0">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9" w15:restartNumberingAfterBreak="0">
    <w:nsid w:val="144D0E97"/>
    <w:multiLevelType w:val="hybridMultilevel"/>
    <w:tmpl w:val="5AA021AA"/>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10" w15:restartNumberingAfterBreak="0">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11" w15:restartNumberingAfterBreak="0">
    <w:nsid w:val="1DC70DA4"/>
    <w:multiLevelType w:val="multilevel"/>
    <w:tmpl w:val="E8BE49D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15:restartNumberingAfterBreak="0">
    <w:nsid w:val="1F7B6FBD"/>
    <w:multiLevelType w:val="multilevel"/>
    <w:tmpl w:val="D4D0E972"/>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2ED16D5"/>
    <w:multiLevelType w:val="hybridMultilevel"/>
    <w:tmpl w:val="FA8090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5" w15:restartNumberingAfterBreak="0">
    <w:nsid w:val="260D026B"/>
    <w:multiLevelType w:val="hybridMultilevel"/>
    <w:tmpl w:val="771A8266"/>
    <w:lvl w:ilvl="0" w:tplc="580AF94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835E6D"/>
    <w:multiLevelType w:val="multilevel"/>
    <w:tmpl w:val="AF26B920"/>
    <w:lvl w:ilvl="0">
      <w:start w:val="1"/>
      <w:numFmt w:val="decimal"/>
      <w:lvlText w:val="%1."/>
      <w:lvlJc w:val="left"/>
      <w:pPr>
        <w:ind w:left="420" w:hanging="360"/>
      </w:pPr>
      <w:rPr>
        <w:rFonts w:ascii="Times New Roman" w:eastAsia="Andale Sans UI" w:hAnsi="Times New Roman" w:cs="Times New Roman" w:hint="default"/>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17" w15:restartNumberingAfterBreak="0">
    <w:nsid w:val="3B710EC7"/>
    <w:multiLevelType w:val="hybridMultilevel"/>
    <w:tmpl w:val="9968B7B4"/>
    <w:lvl w:ilvl="0" w:tplc="1AEC1A0C">
      <w:start w:val="1"/>
      <w:numFmt w:val="decimal"/>
      <w:lvlText w:val="%1."/>
      <w:lvlJc w:val="left"/>
      <w:pPr>
        <w:ind w:left="420" w:hanging="360"/>
      </w:pPr>
      <w:rPr>
        <w:rFonts w:eastAsia="Andale Sans UI" w:cs="Tahoma"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8" w15:restartNumberingAfterBreak="0">
    <w:nsid w:val="3F1008C6"/>
    <w:multiLevelType w:val="hybridMultilevel"/>
    <w:tmpl w:val="EF8A48FA"/>
    <w:styleLink w:val="WWNum1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F4C1421"/>
    <w:multiLevelType w:val="hybridMultilevel"/>
    <w:tmpl w:val="CCCEB44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0" w15:restartNumberingAfterBreak="0">
    <w:nsid w:val="44EF55F7"/>
    <w:multiLevelType w:val="multilevel"/>
    <w:tmpl w:val="3A52BCC2"/>
    <w:lvl w:ilvl="0">
      <w:start w:val="1"/>
      <w:numFmt w:val="decimal"/>
      <w:lvlText w:val="%1."/>
      <w:lvlJc w:val="left"/>
      <w:pPr>
        <w:tabs>
          <w:tab w:val="num" w:pos="720"/>
        </w:tabs>
        <w:ind w:left="720" w:hanging="360"/>
      </w:pPr>
      <w:rPr>
        <w:b/>
        <w:color w:val="auto"/>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44F77199"/>
    <w:multiLevelType w:val="hybridMultilevel"/>
    <w:tmpl w:val="F280AE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480B00B0"/>
    <w:multiLevelType w:val="multilevel"/>
    <w:tmpl w:val="4192DF60"/>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9BC67B2"/>
    <w:multiLevelType w:val="hybridMultilevel"/>
    <w:tmpl w:val="2E248790"/>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4" w15:restartNumberingAfterBreak="0">
    <w:nsid w:val="4CC02CB7"/>
    <w:multiLevelType w:val="hybridMultilevel"/>
    <w:tmpl w:val="CA00EC18"/>
    <w:lvl w:ilvl="0" w:tplc="3D463300">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5" w15:restartNumberingAfterBreak="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6" w15:restartNumberingAfterBreak="0">
    <w:nsid w:val="4E183F4F"/>
    <w:multiLevelType w:val="multilevel"/>
    <w:tmpl w:val="4C4C96B4"/>
    <w:lvl w:ilvl="0">
      <w:start w:val="1"/>
      <w:numFmt w:val="decimal"/>
      <w:lvlText w:val="%1."/>
      <w:lvlJc w:val="left"/>
      <w:pPr>
        <w:ind w:left="720" w:hanging="360"/>
      </w:pPr>
      <w:rPr>
        <w:b/>
        <w:bCs/>
        <w:sz w:val="24"/>
        <w:szCs w:val="24"/>
        <w:lang w:val="ru-RU"/>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 w15:restartNumberingAfterBreak="0">
    <w:nsid w:val="4FEF5AD6"/>
    <w:multiLevelType w:val="hybridMultilevel"/>
    <w:tmpl w:val="6562EF04"/>
    <w:lvl w:ilvl="0" w:tplc="85266CB2">
      <w:start w:val="45"/>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8" w15:restartNumberingAfterBreak="0">
    <w:nsid w:val="52A1285C"/>
    <w:multiLevelType w:val="multilevel"/>
    <w:tmpl w:val="FADED8F0"/>
    <w:lvl w:ilvl="0">
      <w:start w:val="1"/>
      <w:numFmt w:val="decimal"/>
      <w:lvlText w:val="%1."/>
      <w:lvlJc w:val="left"/>
      <w:pPr>
        <w:ind w:left="420" w:hanging="360"/>
      </w:pPr>
      <w:rPr>
        <w:rFonts w:eastAsia="Andale Sans UI" w:cs="Tahoma"/>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9" w15:restartNumberingAfterBreak="0">
    <w:nsid w:val="56345130"/>
    <w:multiLevelType w:val="multilevel"/>
    <w:tmpl w:val="DC20775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0" w15:restartNumberingAfterBreak="0">
    <w:nsid w:val="563866F3"/>
    <w:multiLevelType w:val="hybridMultilevel"/>
    <w:tmpl w:val="67603EF4"/>
    <w:lvl w:ilvl="0" w:tplc="3FB8C5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5F2B3F57"/>
    <w:multiLevelType w:val="multilevel"/>
    <w:tmpl w:val="04C204D8"/>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2" w15:restartNumberingAfterBreak="0">
    <w:nsid w:val="6221662C"/>
    <w:multiLevelType w:val="hybridMultilevel"/>
    <w:tmpl w:val="CAF483CC"/>
    <w:lvl w:ilvl="0" w:tplc="1F6E33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4" w15:restartNumberingAfterBreak="0">
    <w:nsid w:val="676A23F3"/>
    <w:multiLevelType w:val="hybridMultilevel"/>
    <w:tmpl w:val="9BA238C0"/>
    <w:lvl w:ilvl="0" w:tplc="3FB8C5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6D6F046E"/>
    <w:multiLevelType w:val="multilevel"/>
    <w:tmpl w:val="430EF222"/>
    <w:lvl w:ilvl="0">
      <w:start w:val="1"/>
      <w:numFmt w:val="decimal"/>
      <w:suff w:val="nothing"/>
      <w:lvlText w:val="%1."/>
      <w:lvlJc w:val="left"/>
      <w:pPr>
        <w:tabs>
          <w:tab w:val="num" w:pos="0"/>
        </w:tabs>
        <w:ind w:left="0" w:firstLine="0"/>
      </w:pPr>
      <w:rPr>
        <w:sz w:val="24"/>
        <w:szCs w:val="24"/>
      </w:rPr>
    </w:lvl>
    <w:lvl w:ilvl="1">
      <w:start w:val="1"/>
      <w:numFmt w:val="decimal"/>
      <w:suff w:val="nothing"/>
      <w:lvlText w:val="%2."/>
      <w:lvlJc w:val="left"/>
      <w:pPr>
        <w:tabs>
          <w:tab w:val="num" w:pos="0"/>
        </w:tabs>
        <w:ind w:left="0" w:firstLine="0"/>
      </w:pPr>
      <w:rPr>
        <w:sz w:val="24"/>
        <w:szCs w:val="24"/>
      </w:rPr>
    </w:lvl>
    <w:lvl w:ilvl="2">
      <w:start w:val="1"/>
      <w:numFmt w:val="decimal"/>
      <w:suff w:val="nothing"/>
      <w:lvlText w:val="%3."/>
      <w:lvlJc w:val="left"/>
      <w:pPr>
        <w:tabs>
          <w:tab w:val="num" w:pos="0"/>
        </w:tabs>
        <w:ind w:left="0" w:firstLine="0"/>
      </w:pPr>
      <w:rPr>
        <w:sz w:val="24"/>
        <w:szCs w:val="24"/>
      </w:rPr>
    </w:lvl>
    <w:lvl w:ilvl="3">
      <w:start w:val="1"/>
      <w:numFmt w:val="decimal"/>
      <w:suff w:val="nothing"/>
      <w:lvlText w:val="%4."/>
      <w:lvlJc w:val="left"/>
      <w:pPr>
        <w:tabs>
          <w:tab w:val="num" w:pos="0"/>
        </w:tabs>
        <w:ind w:left="0" w:firstLine="0"/>
      </w:pPr>
      <w:rPr>
        <w:sz w:val="24"/>
        <w:szCs w:val="24"/>
      </w:rPr>
    </w:lvl>
    <w:lvl w:ilvl="4">
      <w:start w:val="1"/>
      <w:numFmt w:val="decimal"/>
      <w:suff w:val="nothing"/>
      <w:lvlText w:val="%5."/>
      <w:lvlJc w:val="left"/>
      <w:pPr>
        <w:tabs>
          <w:tab w:val="num" w:pos="0"/>
        </w:tabs>
        <w:ind w:left="0" w:firstLine="0"/>
      </w:pPr>
      <w:rPr>
        <w:sz w:val="24"/>
        <w:szCs w:val="24"/>
      </w:rPr>
    </w:lvl>
    <w:lvl w:ilvl="5">
      <w:start w:val="1"/>
      <w:numFmt w:val="decimal"/>
      <w:suff w:val="nothing"/>
      <w:lvlText w:val="%6."/>
      <w:lvlJc w:val="left"/>
      <w:pPr>
        <w:tabs>
          <w:tab w:val="num" w:pos="0"/>
        </w:tabs>
        <w:ind w:left="0" w:firstLine="0"/>
      </w:pPr>
      <w:rPr>
        <w:sz w:val="24"/>
        <w:szCs w:val="24"/>
      </w:rPr>
    </w:lvl>
    <w:lvl w:ilvl="6">
      <w:start w:val="1"/>
      <w:numFmt w:val="decimal"/>
      <w:suff w:val="nothing"/>
      <w:lvlText w:val="%7."/>
      <w:lvlJc w:val="left"/>
      <w:pPr>
        <w:tabs>
          <w:tab w:val="num" w:pos="0"/>
        </w:tabs>
        <w:ind w:left="0" w:firstLine="0"/>
      </w:pPr>
      <w:rPr>
        <w:sz w:val="24"/>
        <w:szCs w:val="24"/>
      </w:rPr>
    </w:lvl>
    <w:lvl w:ilvl="7">
      <w:start w:val="1"/>
      <w:numFmt w:val="decimal"/>
      <w:suff w:val="nothing"/>
      <w:lvlText w:val="%8."/>
      <w:lvlJc w:val="left"/>
      <w:pPr>
        <w:tabs>
          <w:tab w:val="num" w:pos="0"/>
        </w:tabs>
        <w:ind w:left="0" w:firstLine="0"/>
      </w:pPr>
      <w:rPr>
        <w:sz w:val="24"/>
        <w:szCs w:val="24"/>
      </w:rPr>
    </w:lvl>
    <w:lvl w:ilvl="8">
      <w:start w:val="1"/>
      <w:numFmt w:val="decimal"/>
      <w:suff w:val="nothing"/>
      <w:lvlText w:val="%9."/>
      <w:lvlJc w:val="left"/>
      <w:pPr>
        <w:tabs>
          <w:tab w:val="num" w:pos="0"/>
        </w:tabs>
        <w:ind w:left="0" w:firstLine="0"/>
      </w:pPr>
      <w:rPr>
        <w:sz w:val="24"/>
        <w:szCs w:val="24"/>
      </w:rPr>
    </w:lvl>
  </w:abstractNum>
  <w:abstractNum w:abstractNumId="36" w15:restartNumberingAfterBreak="0">
    <w:nsid w:val="6ECC4925"/>
    <w:multiLevelType w:val="multilevel"/>
    <w:tmpl w:val="C6A09CB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7" w15:restartNumberingAfterBreak="0">
    <w:nsid w:val="6FBF4217"/>
    <w:multiLevelType w:val="hybridMultilevel"/>
    <w:tmpl w:val="15966E7A"/>
    <w:lvl w:ilvl="0" w:tplc="AD2CDD66">
      <w:start w:val="13"/>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8" w15:restartNumberingAfterBreak="0">
    <w:nsid w:val="7181309E"/>
    <w:multiLevelType w:val="hybridMultilevel"/>
    <w:tmpl w:val="CC52F528"/>
    <w:lvl w:ilvl="0" w:tplc="815404B8">
      <w:start w:val="1"/>
      <w:numFmt w:val="decimal"/>
      <w:lvlText w:val="%1."/>
      <w:lvlJc w:val="left"/>
      <w:pPr>
        <w:ind w:left="72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40" w15:restartNumberingAfterBreak="0">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65B52AF"/>
    <w:multiLevelType w:val="hybridMultilevel"/>
    <w:tmpl w:val="E5160FF6"/>
    <w:lvl w:ilvl="0" w:tplc="DB2477A0">
      <w:start w:val="8"/>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42" w15:restartNumberingAfterBreak="0">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A316ABF"/>
    <w:multiLevelType w:val="hybridMultilevel"/>
    <w:tmpl w:val="ABE28008"/>
    <w:lvl w:ilvl="0" w:tplc="2EC8FC6E">
      <w:start w:val="16"/>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44" w15:restartNumberingAfterBreak="0">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45" w15:restartNumberingAfterBreak="0">
    <w:nsid w:val="7FC4534C"/>
    <w:multiLevelType w:val="hybridMultilevel"/>
    <w:tmpl w:val="76145876"/>
    <w:lvl w:ilvl="0" w:tplc="0ABC1D32">
      <w:start w:val="17"/>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num w:numId="1" w16cid:durableId="1096899510">
    <w:abstractNumId w:val="6"/>
  </w:num>
  <w:num w:numId="2" w16cid:durableId="1477380745">
    <w:abstractNumId w:val="31"/>
  </w:num>
  <w:num w:numId="3" w16cid:durableId="2031489631">
    <w:abstractNumId w:val="3"/>
  </w:num>
  <w:num w:numId="4" w16cid:durableId="148375354">
    <w:abstractNumId w:val="1"/>
    <w:lvlOverride w:ilvl="0">
      <w:lvl w:ilvl="0">
        <w:start w:val="1"/>
        <w:numFmt w:val="decimal"/>
        <w:lvlText w:val="%1."/>
        <w:lvlJc w:val="left"/>
        <w:pPr>
          <w:tabs>
            <w:tab w:val="num" w:pos="786"/>
          </w:tabs>
          <w:ind w:left="786" w:hanging="360"/>
        </w:pPr>
        <w:rPr>
          <w:rFonts w:hint="default"/>
          <w:b/>
          <w:sz w:val="22"/>
          <w:szCs w:val="22"/>
        </w:rPr>
      </w:lvl>
    </w:lvlOverride>
  </w:num>
  <w:num w:numId="5" w16cid:durableId="1798332015">
    <w:abstractNumId w:val="2"/>
  </w:num>
  <w:num w:numId="6" w16cid:durableId="857500842">
    <w:abstractNumId w:val="44"/>
  </w:num>
  <w:num w:numId="7" w16cid:durableId="73016079">
    <w:abstractNumId w:val="18"/>
  </w:num>
  <w:num w:numId="8" w16cid:durableId="29649176">
    <w:abstractNumId w:val="25"/>
  </w:num>
  <w:num w:numId="9" w16cid:durableId="1289967032">
    <w:abstractNumId w:val="17"/>
  </w:num>
  <w:num w:numId="10" w16cid:durableId="942758864">
    <w:abstractNumId w:val="27"/>
  </w:num>
  <w:num w:numId="11" w16cid:durableId="1933927183">
    <w:abstractNumId w:val="9"/>
  </w:num>
  <w:num w:numId="12" w16cid:durableId="681401223">
    <w:abstractNumId w:val="13"/>
  </w:num>
  <w:num w:numId="13" w16cid:durableId="1102921264">
    <w:abstractNumId w:val="41"/>
  </w:num>
  <w:num w:numId="14" w16cid:durableId="307513567">
    <w:abstractNumId w:val="24"/>
  </w:num>
  <w:num w:numId="15" w16cid:durableId="282225727">
    <w:abstractNumId w:val="23"/>
  </w:num>
  <w:num w:numId="16" w16cid:durableId="777673933">
    <w:abstractNumId w:val="45"/>
  </w:num>
  <w:num w:numId="17" w16cid:durableId="1237399007">
    <w:abstractNumId w:val="37"/>
  </w:num>
  <w:num w:numId="18" w16cid:durableId="1238638365">
    <w:abstractNumId w:val="43"/>
  </w:num>
  <w:num w:numId="19" w16cid:durableId="318853394">
    <w:abstractNumId w:val="28"/>
  </w:num>
  <w:num w:numId="20" w16cid:durableId="1285886050">
    <w:abstractNumId w:val="40"/>
  </w:num>
  <w:num w:numId="21" w16cid:durableId="667100915">
    <w:abstractNumId w:val="14"/>
  </w:num>
  <w:num w:numId="22" w16cid:durableId="1099446636">
    <w:abstractNumId w:val="8"/>
  </w:num>
  <w:num w:numId="23" w16cid:durableId="537475853">
    <w:abstractNumId w:val="42"/>
  </w:num>
  <w:num w:numId="24" w16cid:durableId="507796810">
    <w:abstractNumId w:val="10"/>
  </w:num>
  <w:num w:numId="25" w16cid:durableId="15606973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4742225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4401149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42156422">
    <w:abstractNumId w:val="39"/>
  </w:num>
  <w:num w:numId="29" w16cid:durableId="32925347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51026786">
    <w:abstractNumId w:val="1"/>
  </w:num>
  <w:num w:numId="31" w16cid:durableId="669866580">
    <w:abstractNumId w:val="15"/>
  </w:num>
  <w:num w:numId="32" w16cid:durableId="1108425609">
    <w:abstractNumId w:val="39"/>
  </w:num>
  <w:num w:numId="33" w16cid:durableId="502280583">
    <w:abstractNumId w:val="21"/>
  </w:num>
  <w:num w:numId="34" w16cid:durableId="412436053">
    <w:abstractNumId w:val="22"/>
  </w:num>
  <w:num w:numId="35" w16cid:durableId="1264726753">
    <w:abstractNumId w:val="29"/>
  </w:num>
  <w:num w:numId="36" w16cid:durableId="899251470">
    <w:abstractNumId w:val="12"/>
  </w:num>
  <w:num w:numId="37" w16cid:durableId="1628200401">
    <w:abstractNumId w:val="4"/>
  </w:num>
  <w:num w:numId="38" w16cid:durableId="570311447">
    <w:abstractNumId w:val="11"/>
  </w:num>
  <w:num w:numId="39" w16cid:durableId="473328512">
    <w:abstractNumId w:val="36"/>
  </w:num>
  <w:num w:numId="40" w16cid:durableId="594173925">
    <w:abstractNumId w:val="26"/>
  </w:num>
  <w:num w:numId="41" w16cid:durableId="1662196569">
    <w:abstractNumId w:val="5"/>
  </w:num>
  <w:num w:numId="42" w16cid:durableId="809711548">
    <w:abstractNumId w:val="16"/>
  </w:num>
  <w:num w:numId="43" w16cid:durableId="2103837509">
    <w:abstractNumId w:val="7"/>
  </w:num>
  <w:num w:numId="44" w16cid:durableId="1116287937">
    <w:abstractNumId w:val="35"/>
  </w:num>
  <w:num w:numId="45" w16cid:durableId="2033336253">
    <w:abstractNumId w:val="34"/>
  </w:num>
  <w:num w:numId="46" w16cid:durableId="796680680">
    <w:abstractNumId w:val="30"/>
  </w:num>
  <w:num w:numId="47" w16cid:durableId="2122842561">
    <w:abstractNumId w:val="20"/>
  </w:num>
  <w:num w:numId="48" w16cid:durableId="1155296214">
    <w:abstractNumId w:val="38"/>
  </w:num>
  <w:num w:numId="49" w16cid:durableId="802965097">
    <w:abstractNumId w:val="3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defaultTabStop w:val="708"/>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FF8"/>
    <w:rsid w:val="0000000C"/>
    <w:rsid w:val="000005CF"/>
    <w:rsid w:val="00002EA4"/>
    <w:rsid w:val="00005C00"/>
    <w:rsid w:val="00007090"/>
    <w:rsid w:val="0001022C"/>
    <w:rsid w:val="00013549"/>
    <w:rsid w:val="000146B7"/>
    <w:rsid w:val="00014D86"/>
    <w:rsid w:val="00016975"/>
    <w:rsid w:val="00017568"/>
    <w:rsid w:val="00017718"/>
    <w:rsid w:val="000211BA"/>
    <w:rsid w:val="00022316"/>
    <w:rsid w:val="000241EC"/>
    <w:rsid w:val="0003159C"/>
    <w:rsid w:val="00032E99"/>
    <w:rsid w:val="00033F56"/>
    <w:rsid w:val="00034DD8"/>
    <w:rsid w:val="0004107B"/>
    <w:rsid w:val="0004225B"/>
    <w:rsid w:val="00042738"/>
    <w:rsid w:val="00042776"/>
    <w:rsid w:val="00043049"/>
    <w:rsid w:val="00043BB3"/>
    <w:rsid w:val="00045486"/>
    <w:rsid w:val="00045C0E"/>
    <w:rsid w:val="00050096"/>
    <w:rsid w:val="000517E4"/>
    <w:rsid w:val="0005309D"/>
    <w:rsid w:val="000538E3"/>
    <w:rsid w:val="0005406A"/>
    <w:rsid w:val="000549E4"/>
    <w:rsid w:val="00054A5B"/>
    <w:rsid w:val="000556E8"/>
    <w:rsid w:val="000578C3"/>
    <w:rsid w:val="000604AD"/>
    <w:rsid w:val="000609F0"/>
    <w:rsid w:val="00060A0B"/>
    <w:rsid w:val="00062100"/>
    <w:rsid w:val="000624F2"/>
    <w:rsid w:val="000629F9"/>
    <w:rsid w:val="0006355D"/>
    <w:rsid w:val="00064CE8"/>
    <w:rsid w:val="000652F1"/>
    <w:rsid w:val="000655B3"/>
    <w:rsid w:val="00065885"/>
    <w:rsid w:val="000671A9"/>
    <w:rsid w:val="0006725A"/>
    <w:rsid w:val="0007225C"/>
    <w:rsid w:val="00075A04"/>
    <w:rsid w:val="00076DB7"/>
    <w:rsid w:val="00076EA1"/>
    <w:rsid w:val="000774D8"/>
    <w:rsid w:val="000844FB"/>
    <w:rsid w:val="00085A5D"/>
    <w:rsid w:val="000876F8"/>
    <w:rsid w:val="0008781A"/>
    <w:rsid w:val="00090528"/>
    <w:rsid w:val="00092037"/>
    <w:rsid w:val="00092E8D"/>
    <w:rsid w:val="00093C02"/>
    <w:rsid w:val="000941FF"/>
    <w:rsid w:val="00094BAF"/>
    <w:rsid w:val="00097E1B"/>
    <w:rsid w:val="000A1B49"/>
    <w:rsid w:val="000A286B"/>
    <w:rsid w:val="000A346A"/>
    <w:rsid w:val="000A5FCB"/>
    <w:rsid w:val="000A636F"/>
    <w:rsid w:val="000A6C22"/>
    <w:rsid w:val="000A7DC9"/>
    <w:rsid w:val="000B0453"/>
    <w:rsid w:val="000B1549"/>
    <w:rsid w:val="000B1954"/>
    <w:rsid w:val="000B3E6E"/>
    <w:rsid w:val="000B4218"/>
    <w:rsid w:val="000B4483"/>
    <w:rsid w:val="000B494E"/>
    <w:rsid w:val="000B54DB"/>
    <w:rsid w:val="000C5262"/>
    <w:rsid w:val="000C7363"/>
    <w:rsid w:val="000C73E6"/>
    <w:rsid w:val="000D0EFF"/>
    <w:rsid w:val="000D27DF"/>
    <w:rsid w:val="000D291F"/>
    <w:rsid w:val="000D2E56"/>
    <w:rsid w:val="000D4037"/>
    <w:rsid w:val="000D4DCC"/>
    <w:rsid w:val="000D4F06"/>
    <w:rsid w:val="000D5045"/>
    <w:rsid w:val="000D719B"/>
    <w:rsid w:val="000D7376"/>
    <w:rsid w:val="000E1A2C"/>
    <w:rsid w:val="000E1F61"/>
    <w:rsid w:val="000E26C2"/>
    <w:rsid w:val="000E353E"/>
    <w:rsid w:val="000E36DD"/>
    <w:rsid w:val="000E41A4"/>
    <w:rsid w:val="000E596A"/>
    <w:rsid w:val="000E700D"/>
    <w:rsid w:val="000E7549"/>
    <w:rsid w:val="000F24F8"/>
    <w:rsid w:val="000F2521"/>
    <w:rsid w:val="000F47CE"/>
    <w:rsid w:val="000F76F0"/>
    <w:rsid w:val="0010069C"/>
    <w:rsid w:val="00101FAC"/>
    <w:rsid w:val="00102247"/>
    <w:rsid w:val="001022A6"/>
    <w:rsid w:val="001027E8"/>
    <w:rsid w:val="00103F10"/>
    <w:rsid w:val="00104F89"/>
    <w:rsid w:val="001050D1"/>
    <w:rsid w:val="001073A9"/>
    <w:rsid w:val="0010783D"/>
    <w:rsid w:val="00111D89"/>
    <w:rsid w:val="001139FB"/>
    <w:rsid w:val="001204AB"/>
    <w:rsid w:val="00121B44"/>
    <w:rsid w:val="00123B7C"/>
    <w:rsid w:val="00126979"/>
    <w:rsid w:val="00126DC7"/>
    <w:rsid w:val="0013141E"/>
    <w:rsid w:val="00132A78"/>
    <w:rsid w:val="00136E41"/>
    <w:rsid w:val="001373F0"/>
    <w:rsid w:val="001401BA"/>
    <w:rsid w:val="00141B8B"/>
    <w:rsid w:val="00142621"/>
    <w:rsid w:val="0014279E"/>
    <w:rsid w:val="0014422A"/>
    <w:rsid w:val="001462CA"/>
    <w:rsid w:val="00146472"/>
    <w:rsid w:val="00146DE7"/>
    <w:rsid w:val="00147D35"/>
    <w:rsid w:val="00150AF6"/>
    <w:rsid w:val="00152C71"/>
    <w:rsid w:val="00153775"/>
    <w:rsid w:val="0015391A"/>
    <w:rsid w:val="00154089"/>
    <w:rsid w:val="00154339"/>
    <w:rsid w:val="00155E56"/>
    <w:rsid w:val="00156978"/>
    <w:rsid w:val="0015708D"/>
    <w:rsid w:val="00157FAA"/>
    <w:rsid w:val="0016045F"/>
    <w:rsid w:val="00162943"/>
    <w:rsid w:val="001629A1"/>
    <w:rsid w:val="001629A5"/>
    <w:rsid w:val="00162E0B"/>
    <w:rsid w:val="00162FA6"/>
    <w:rsid w:val="001644F9"/>
    <w:rsid w:val="00166960"/>
    <w:rsid w:val="00167CDE"/>
    <w:rsid w:val="00170819"/>
    <w:rsid w:val="00171108"/>
    <w:rsid w:val="00172958"/>
    <w:rsid w:val="001744C7"/>
    <w:rsid w:val="00176E83"/>
    <w:rsid w:val="00177D6C"/>
    <w:rsid w:val="001801B5"/>
    <w:rsid w:val="001806BF"/>
    <w:rsid w:val="0018262F"/>
    <w:rsid w:val="00184EE3"/>
    <w:rsid w:val="00186285"/>
    <w:rsid w:val="00186EDB"/>
    <w:rsid w:val="00187521"/>
    <w:rsid w:val="00187B6B"/>
    <w:rsid w:val="00190684"/>
    <w:rsid w:val="0019093C"/>
    <w:rsid w:val="00190E46"/>
    <w:rsid w:val="001915FA"/>
    <w:rsid w:val="001924B2"/>
    <w:rsid w:val="00193E83"/>
    <w:rsid w:val="0019425F"/>
    <w:rsid w:val="00195E4D"/>
    <w:rsid w:val="00196AA4"/>
    <w:rsid w:val="00196E0B"/>
    <w:rsid w:val="001971BD"/>
    <w:rsid w:val="0019760B"/>
    <w:rsid w:val="00197E4A"/>
    <w:rsid w:val="001A43DD"/>
    <w:rsid w:val="001A65B7"/>
    <w:rsid w:val="001A749E"/>
    <w:rsid w:val="001A783B"/>
    <w:rsid w:val="001A7A1B"/>
    <w:rsid w:val="001B07B7"/>
    <w:rsid w:val="001B36DE"/>
    <w:rsid w:val="001B4290"/>
    <w:rsid w:val="001B571D"/>
    <w:rsid w:val="001B77EA"/>
    <w:rsid w:val="001B7AC7"/>
    <w:rsid w:val="001C0882"/>
    <w:rsid w:val="001C39C7"/>
    <w:rsid w:val="001C3F11"/>
    <w:rsid w:val="001C5653"/>
    <w:rsid w:val="001C6E79"/>
    <w:rsid w:val="001C72C6"/>
    <w:rsid w:val="001D1C35"/>
    <w:rsid w:val="001D2613"/>
    <w:rsid w:val="001D2782"/>
    <w:rsid w:val="001D327D"/>
    <w:rsid w:val="001D4718"/>
    <w:rsid w:val="001D54FE"/>
    <w:rsid w:val="001E265C"/>
    <w:rsid w:val="001E387F"/>
    <w:rsid w:val="001E53DD"/>
    <w:rsid w:val="001E56F0"/>
    <w:rsid w:val="001E5FB5"/>
    <w:rsid w:val="001E7718"/>
    <w:rsid w:val="001F121D"/>
    <w:rsid w:val="001F1801"/>
    <w:rsid w:val="001F5D30"/>
    <w:rsid w:val="001F718F"/>
    <w:rsid w:val="00203C4F"/>
    <w:rsid w:val="00204DCE"/>
    <w:rsid w:val="00207DCB"/>
    <w:rsid w:val="0021425C"/>
    <w:rsid w:val="00214287"/>
    <w:rsid w:val="00215980"/>
    <w:rsid w:val="00215DA1"/>
    <w:rsid w:val="00216042"/>
    <w:rsid w:val="00216B42"/>
    <w:rsid w:val="00216EC2"/>
    <w:rsid w:val="002206A5"/>
    <w:rsid w:val="00220FA8"/>
    <w:rsid w:val="00221CCC"/>
    <w:rsid w:val="00222CE8"/>
    <w:rsid w:val="002317F6"/>
    <w:rsid w:val="00232532"/>
    <w:rsid w:val="0023366B"/>
    <w:rsid w:val="002343A0"/>
    <w:rsid w:val="00234C3C"/>
    <w:rsid w:val="0023535E"/>
    <w:rsid w:val="00235F13"/>
    <w:rsid w:val="00236AC0"/>
    <w:rsid w:val="00237C5D"/>
    <w:rsid w:val="00240A1A"/>
    <w:rsid w:val="00240E7C"/>
    <w:rsid w:val="00242013"/>
    <w:rsid w:val="002427CE"/>
    <w:rsid w:val="002444A9"/>
    <w:rsid w:val="002449A3"/>
    <w:rsid w:val="00244FFA"/>
    <w:rsid w:val="002456B5"/>
    <w:rsid w:val="00245CA9"/>
    <w:rsid w:val="00246AD6"/>
    <w:rsid w:val="002506B0"/>
    <w:rsid w:val="0025214A"/>
    <w:rsid w:val="002521D6"/>
    <w:rsid w:val="002533ED"/>
    <w:rsid w:val="0025350D"/>
    <w:rsid w:val="00254BD1"/>
    <w:rsid w:val="0025507E"/>
    <w:rsid w:val="00255138"/>
    <w:rsid w:val="002563F3"/>
    <w:rsid w:val="00256D17"/>
    <w:rsid w:val="00257EF5"/>
    <w:rsid w:val="0026052C"/>
    <w:rsid w:val="00261F94"/>
    <w:rsid w:val="00262F7C"/>
    <w:rsid w:val="00264515"/>
    <w:rsid w:val="0026548E"/>
    <w:rsid w:val="0026552C"/>
    <w:rsid w:val="00267FAB"/>
    <w:rsid w:val="00271A9B"/>
    <w:rsid w:val="00271CAE"/>
    <w:rsid w:val="00272776"/>
    <w:rsid w:val="002727DC"/>
    <w:rsid w:val="00273674"/>
    <w:rsid w:val="002752EF"/>
    <w:rsid w:val="002760E8"/>
    <w:rsid w:val="00280B9D"/>
    <w:rsid w:val="002819A7"/>
    <w:rsid w:val="00281FE1"/>
    <w:rsid w:val="0028504F"/>
    <w:rsid w:val="0029068E"/>
    <w:rsid w:val="0029481F"/>
    <w:rsid w:val="0029625E"/>
    <w:rsid w:val="00296F1E"/>
    <w:rsid w:val="002A0908"/>
    <w:rsid w:val="002A284D"/>
    <w:rsid w:val="002A29FB"/>
    <w:rsid w:val="002A35EC"/>
    <w:rsid w:val="002A4DE4"/>
    <w:rsid w:val="002A5DF6"/>
    <w:rsid w:val="002A6523"/>
    <w:rsid w:val="002A740A"/>
    <w:rsid w:val="002B1922"/>
    <w:rsid w:val="002B1FBE"/>
    <w:rsid w:val="002B1FE3"/>
    <w:rsid w:val="002B2662"/>
    <w:rsid w:val="002B2813"/>
    <w:rsid w:val="002B4767"/>
    <w:rsid w:val="002B482F"/>
    <w:rsid w:val="002B4C01"/>
    <w:rsid w:val="002C02B1"/>
    <w:rsid w:val="002C06B7"/>
    <w:rsid w:val="002C1290"/>
    <w:rsid w:val="002C1E8D"/>
    <w:rsid w:val="002C31F2"/>
    <w:rsid w:val="002C3CA0"/>
    <w:rsid w:val="002C508A"/>
    <w:rsid w:val="002C5D17"/>
    <w:rsid w:val="002C6AD0"/>
    <w:rsid w:val="002C74ED"/>
    <w:rsid w:val="002D0F39"/>
    <w:rsid w:val="002D368F"/>
    <w:rsid w:val="002D6805"/>
    <w:rsid w:val="002D6D91"/>
    <w:rsid w:val="002D6DB5"/>
    <w:rsid w:val="002D7CD9"/>
    <w:rsid w:val="002E05FA"/>
    <w:rsid w:val="002E0DC1"/>
    <w:rsid w:val="002E43FB"/>
    <w:rsid w:val="002E4C1A"/>
    <w:rsid w:val="002E5032"/>
    <w:rsid w:val="002E5F95"/>
    <w:rsid w:val="002E71AA"/>
    <w:rsid w:val="002F0C51"/>
    <w:rsid w:val="002F3024"/>
    <w:rsid w:val="002F34AB"/>
    <w:rsid w:val="002F421C"/>
    <w:rsid w:val="002F4F5C"/>
    <w:rsid w:val="002F599B"/>
    <w:rsid w:val="002F5EC2"/>
    <w:rsid w:val="00300A22"/>
    <w:rsid w:val="003014CC"/>
    <w:rsid w:val="00303DCD"/>
    <w:rsid w:val="0030579C"/>
    <w:rsid w:val="00306010"/>
    <w:rsid w:val="00310F1D"/>
    <w:rsid w:val="00311389"/>
    <w:rsid w:val="00312302"/>
    <w:rsid w:val="0031346B"/>
    <w:rsid w:val="003158DE"/>
    <w:rsid w:val="00315A23"/>
    <w:rsid w:val="00316036"/>
    <w:rsid w:val="00320123"/>
    <w:rsid w:val="00321438"/>
    <w:rsid w:val="00321A2C"/>
    <w:rsid w:val="003221D7"/>
    <w:rsid w:val="0032454C"/>
    <w:rsid w:val="00324C63"/>
    <w:rsid w:val="00325012"/>
    <w:rsid w:val="00326765"/>
    <w:rsid w:val="00326E43"/>
    <w:rsid w:val="003315F3"/>
    <w:rsid w:val="003326FC"/>
    <w:rsid w:val="003331E9"/>
    <w:rsid w:val="003332CB"/>
    <w:rsid w:val="00334209"/>
    <w:rsid w:val="00334A57"/>
    <w:rsid w:val="00336338"/>
    <w:rsid w:val="00337611"/>
    <w:rsid w:val="0033775D"/>
    <w:rsid w:val="00340134"/>
    <w:rsid w:val="003418C4"/>
    <w:rsid w:val="003433DA"/>
    <w:rsid w:val="00344F6D"/>
    <w:rsid w:val="003452EA"/>
    <w:rsid w:val="00345ED5"/>
    <w:rsid w:val="00345EEF"/>
    <w:rsid w:val="00350EB0"/>
    <w:rsid w:val="00353436"/>
    <w:rsid w:val="003629AF"/>
    <w:rsid w:val="00362AC9"/>
    <w:rsid w:val="00363C9E"/>
    <w:rsid w:val="00363D2C"/>
    <w:rsid w:val="00364486"/>
    <w:rsid w:val="003659F8"/>
    <w:rsid w:val="003662F5"/>
    <w:rsid w:val="00366460"/>
    <w:rsid w:val="00366C96"/>
    <w:rsid w:val="00367802"/>
    <w:rsid w:val="0036786F"/>
    <w:rsid w:val="0037096E"/>
    <w:rsid w:val="00371785"/>
    <w:rsid w:val="00371D31"/>
    <w:rsid w:val="0037270E"/>
    <w:rsid w:val="00372B53"/>
    <w:rsid w:val="0037366A"/>
    <w:rsid w:val="00374A03"/>
    <w:rsid w:val="003760CF"/>
    <w:rsid w:val="00376EB9"/>
    <w:rsid w:val="0037723F"/>
    <w:rsid w:val="00377BFA"/>
    <w:rsid w:val="003826B5"/>
    <w:rsid w:val="00382B20"/>
    <w:rsid w:val="00382BB5"/>
    <w:rsid w:val="003840F1"/>
    <w:rsid w:val="0038413D"/>
    <w:rsid w:val="00385EAE"/>
    <w:rsid w:val="003864C0"/>
    <w:rsid w:val="00386A19"/>
    <w:rsid w:val="003900F1"/>
    <w:rsid w:val="0039042B"/>
    <w:rsid w:val="00390629"/>
    <w:rsid w:val="003919F4"/>
    <w:rsid w:val="00391C3E"/>
    <w:rsid w:val="00393A0C"/>
    <w:rsid w:val="00393F0E"/>
    <w:rsid w:val="00394572"/>
    <w:rsid w:val="00396E79"/>
    <w:rsid w:val="0039700B"/>
    <w:rsid w:val="00397374"/>
    <w:rsid w:val="003A2AD6"/>
    <w:rsid w:val="003A2F48"/>
    <w:rsid w:val="003A43C8"/>
    <w:rsid w:val="003A5FEB"/>
    <w:rsid w:val="003B18DD"/>
    <w:rsid w:val="003B44F9"/>
    <w:rsid w:val="003B7B9C"/>
    <w:rsid w:val="003C2A17"/>
    <w:rsid w:val="003C33A8"/>
    <w:rsid w:val="003C73A4"/>
    <w:rsid w:val="003D079D"/>
    <w:rsid w:val="003D0E32"/>
    <w:rsid w:val="003D240E"/>
    <w:rsid w:val="003D2A9D"/>
    <w:rsid w:val="003D3B51"/>
    <w:rsid w:val="003D5931"/>
    <w:rsid w:val="003E03AA"/>
    <w:rsid w:val="003E1DD2"/>
    <w:rsid w:val="003E1F00"/>
    <w:rsid w:val="003E2088"/>
    <w:rsid w:val="003E25E9"/>
    <w:rsid w:val="003E2C35"/>
    <w:rsid w:val="003E2C73"/>
    <w:rsid w:val="003E34D5"/>
    <w:rsid w:val="003E3B28"/>
    <w:rsid w:val="003E59FC"/>
    <w:rsid w:val="003E6BA4"/>
    <w:rsid w:val="003E7893"/>
    <w:rsid w:val="003F253E"/>
    <w:rsid w:val="003F406E"/>
    <w:rsid w:val="003F5721"/>
    <w:rsid w:val="003F602B"/>
    <w:rsid w:val="003F78CF"/>
    <w:rsid w:val="00401841"/>
    <w:rsid w:val="0040556D"/>
    <w:rsid w:val="00405804"/>
    <w:rsid w:val="00406C8A"/>
    <w:rsid w:val="00407A67"/>
    <w:rsid w:val="00407C78"/>
    <w:rsid w:val="00410E75"/>
    <w:rsid w:val="00411507"/>
    <w:rsid w:val="004125BE"/>
    <w:rsid w:val="004137A7"/>
    <w:rsid w:val="00413B56"/>
    <w:rsid w:val="0041484E"/>
    <w:rsid w:val="00414CC7"/>
    <w:rsid w:val="00416855"/>
    <w:rsid w:val="0042280F"/>
    <w:rsid w:val="00423A11"/>
    <w:rsid w:val="004242FC"/>
    <w:rsid w:val="00425C2C"/>
    <w:rsid w:val="0042668E"/>
    <w:rsid w:val="00427A93"/>
    <w:rsid w:val="004321E4"/>
    <w:rsid w:val="0043259B"/>
    <w:rsid w:val="00432B44"/>
    <w:rsid w:val="0043406A"/>
    <w:rsid w:val="004341BA"/>
    <w:rsid w:val="0043451B"/>
    <w:rsid w:val="00436EAF"/>
    <w:rsid w:val="00436EFE"/>
    <w:rsid w:val="00440291"/>
    <w:rsid w:val="00441A37"/>
    <w:rsid w:val="00441B90"/>
    <w:rsid w:val="00443CE0"/>
    <w:rsid w:val="00444E2A"/>
    <w:rsid w:val="00446689"/>
    <w:rsid w:val="00450289"/>
    <w:rsid w:val="00450D8D"/>
    <w:rsid w:val="0045395F"/>
    <w:rsid w:val="004570D3"/>
    <w:rsid w:val="00460DC2"/>
    <w:rsid w:val="0046148F"/>
    <w:rsid w:val="00463832"/>
    <w:rsid w:val="004646A9"/>
    <w:rsid w:val="00470234"/>
    <w:rsid w:val="00470940"/>
    <w:rsid w:val="0047228D"/>
    <w:rsid w:val="00472967"/>
    <w:rsid w:val="0047590F"/>
    <w:rsid w:val="00476B53"/>
    <w:rsid w:val="00480285"/>
    <w:rsid w:val="004809BD"/>
    <w:rsid w:val="0048159E"/>
    <w:rsid w:val="00481818"/>
    <w:rsid w:val="00481860"/>
    <w:rsid w:val="004818D8"/>
    <w:rsid w:val="00481CC4"/>
    <w:rsid w:val="0048220B"/>
    <w:rsid w:val="0048238B"/>
    <w:rsid w:val="004824B2"/>
    <w:rsid w:val="00483719"/>
    <w:rsid w:val="00483722"/>
    <w:rsid w:val="004859AE"/>
    <w:rsid w:val="0048791A"/>
    <w:rsid w:val="00487FCB"/>
    <w:rsid w:val="00490AE2"/>
    <w:rsid w:val="00491C08"/>
    <w:rsid w:val="004922AD"/>
    <w:rsid w:val="00492994"/>
    <w:rsid w:val="004962C6"/>
    <w:rsid w:val="004965EE"/>
    <w:rsid w:val="004A180C"/>
    <w:rsid w:val="004A2D20"/>
    <w:rsid w:val="004A5E4C"/>
    <w:rsid w:val="004A71A1"/>
    <w:rsid w:val="004A7B5E"/>
    <w:rsid w:val="004A7F38"/>
    <w:rsid w:val="004B21E4"/>
    <w:rsid w:val="004B3069"/>
    <w:rsid w:val="004B42C2"/>
    <w:rsid w:val="004B59B2"/>
    <w:rsid w:val="004B60BD"/>
    <w:rsid w:val="004B6AD7"/>
    <w:rsid w:val="004B7401"/>
    <w:rsid w:val="004C0222"/>
    <w:rsid w:val="004C228A"/>
    <w:rsid w:val="004C238F"/>
    <w:rsid w:val="004C25A7"/>
    <w:rsid w:val="004C2C26"/>
    <w:rsid w:val="004C39DC"/>
    <w:rsid w:val="004C6298"/>
    <w:rsid w:val="004C7984"/>
    <w:rsid w:val="004D2C1C"/>
    <w:rsid w:val="004D2DE9"/>
    <w:rsid w:val="004D3C8F"/>
    <w:rsid w:val="004D5ADF"/>
    <w:rsid w:val="004D7813"/>
    <w:rsid w:val="004D7918"/>
    <w:rsid w:val="004E2F50"/>
    <w:rsid w:val="004E39B9"/>
    <w:rsid w:val="004E43B0"/>
    <w:rsid w:val="004E508A"/>
    <w:rsid w:val="004E7E16"/>
    <w:rsid w:val="004F07FC"/>
    <w:rsid w:val="004F0867"/>
    <w:rsid w:val="004F0C91"/>
    <w:rsid w:val="004F1240"/>
    <w:rsid w:val="004F45D8"/>
    <w:rsid w:val="004F5095"/>
    <w:rsid w:val="004F62FF"/>
    <w:rsid w:val="004F6983"/>
    <w:rsid w:val="005012EE"/>
    <w:rsid w:val="00502026"/>
    <w:rsid w:val="00503374"/>
    <w:rsid w:val="00504E4C"/>
    <w:rsid w:val="005104E4"/>
    <w:rsid w:val="00511394"/>
    <w:rsid w:val="00512088"/>
    <w:rsid w:val="00512D5E"/>
    <w:rsid w:val="0051379E"/>
    <w:rsid w:val="00515209"/>
    <w:rsid w:val="00515B1D"/>
    <w:rsid w:val="00516D0A"/>
    <w:rsid w:val="00517C19"/>
    <w:rsid w:val="005215A6"/>
    <w:rsid w:val="00522207"/>
    <w:rsid w:val="00522238"/>
    <w:rsid w:val="00523BDB"/>
    <w:rsid w:val="00524760"/>
    <w:rsid w:val="00525D74"/>
    <w:rsid w:val="00530070"/>
    <w:rsid w:val="0053042A"/>
    <w:rsid w:val="005304A2"/>
    <w:rsid w:val="00531FD4"/>
    <w:rsid w:val="00532BBB"/>
    <w:rsid w:val="00534571"/>
    <w:rsid w:val="00535298"/>
    <w:rsid w:val="00535BE4"/>
    <w:rsid w:val="00535C4D"/>
    <w:rsid w:val="00536DF6"/>
    <w:rsid w:val="00540DA0"/>
    <w:rsid w:val="00540E97"/>
    <w:rsid w:val="00542FC3"/>
    <w:rsid w:val="0054381F"/>
    <w:rsid w:val="00543CAB"/>
    <w:rsid w:val="00544ED6"/>
    <w:rsid w:val="00546358"/>
    <w:rsid w:val="00547656"/>
    <w:rsid w:val="00547D06"/>
    <w:rsid w:val="00551ABA"/>
    <w:rsid w:val="00551DAC"/>
    <w:rsid w:val="00552D3E"/>
    <w:rsid w:val="00555612"/>
    <w:rsid w:val="00555C67"/>
    <w:rsid w:val="00556E00"/>
    <w:rsid w:val="005600E4"/>
    <w:rsid w:val="00560DB3"/>
    <w:rsid w:val="00562692"/>
    <w:rsid w:val="00563DB9"/>
    <w:rsid w:val="00564A32"/>
    <w:rsid w:val="00564DC4"/>
    <w:rsid w:val="00564F7D"/>
    <w:rsid w:val="005651ED"/>
    <w:rsid w:val="00565851"/>
    <w:rsid w:val="00565903"/>
    <w:rsid w:val="005676A0"/>
    <w:rsid w:val="00571345"/>
    <w:rsid w:val="005728A6"/>
    <w:rsid w:val="00573BF0"/>
    <w:rsid w:val="00574AF7"/>
    <w:rsid w:val="00574C7E"/>
    <w:rsid w:val="00574CA3"/>
    <w:rsid w:val="005758AE"/>
    <w:rsid w:val="00576917"/>
    <w:rsid w:val="00576E98"/>
    <w:rsid w:val="00580202"/>
    <w:rsid w:val="00580CFD"/>
    <w:rsid w:val="00580EF1"/>
    <w:rsid w:val="00581A29"/>
    <w:rsid w:val="00582D6F"/>
    <w:rsid w:val="0058342E"/>
    <w:rsid w:val="005834B4"/>
    <w:rsid w:val="00583D9D"/>
    <w:rsid w:val="0058444F"/>
    <w:rsid w:val="00584462"/>
    <w:rsid w:val="00584ABE"/>
    <w:rsid w:val="00585DF6"/>
    <w:rsid w:val="00587483"/>
    <w:rsid w:val="005874A5"/>
    <w:rsid w:val="005877CA"/>
    <w:rsid w:val="005903BD"/>
    <w:rsid w:val="00591016"/>
    <w:rsid w:val="00591225"/>
    <w:rsid w:val="005922B9"/>
    <w:rsid w:val="00592360"/>
    <w:rsid w:val="00592879"/>
    <w:rsid w:val="005929D8"/>
    <w:rsid w:val="00593309"/>
    <w:rsid w:val="0059463C"/>
    <w:rsid w:val="0059530E"/>
    <w:rsid w:val="00595A8A"/>
    <w:rsid w:val="00596B1F"/>
    <w:rsid w:val="005972B1"/>
    <w:rsid w:val="0059743B"/>
    <w:rsid w:val="005A1130"/>
    <w:rsid w:val="005A2EFF"/>
    <w:rsid w:val="005A3C6A"/>
    <w:rsid w:val="005A47FE"/>
    <w:rsid w:val="005A4A18"/>
    <w:rsid w:val="005A580F"/>
    <w:rsid w:val="005A5E6B"/>
    <w:rsid w:val="005A787C"/>
    <w:rsid w:val="005A7FDA"/>
    <w:rsid w:val="005B0680"/>
    <w:rsid w:val="005B10DD"/>
    <w:rsid w:val="005B38AA"/>
    <w:rsid w:val="005B4EC8"/>
    <w:rsid w:val="005B4EE8"/>
    <w:rsid w:val="005B51A7"/>
    <w:rsid w:val="005B535D"/>
    <w:rsid w:val="005B5770"/>
    <w:rsid w:val="005B6289"/>
    <w:rsid w:val="005C0095"/>
    <w:rsid w:val="005C1B15"/>
    <w:rsid w:val="005C2564"/>
    <w:rsid w:val="005C52E9"/>
    <w:rsid w:val="005C6834"/>
    <w:rsid w:val="005C770E"/>
    <w:rsid w:val="005C7711"/>
    <w:rsid w:val="005D007C"/>
    <w:rsid w:val="005D0A7D"/>
    <w:rsid w:val="005D2B36"/>
    <w:rsid w:val="005D5AF0"/>
    <w:rsid w:val="005D5FE8"/>
    <w:rsid w:val="005D631A"/>
    <w:rsid w:val="005D723E"/>
    <w:rsid w:val="005E4CEC"/>
    <w:rsid w:val="005E4DE4"/>
    <w:rsid w:val="005E55B7"/>
    <w:rsid w:val="005E57A7"/>
    <w:rsid w:val="005E6BEC"/>
    <w:rsid w:val="005E72A6"/>
    <w:rsid w:val="005F235F"/>
    <w:rsid w:val="005F3E2C"/>
    <w:rsid w:val="005F5673"/>
    <w:rsid w:val="005F5F60"/>
    <w:rsid w:val="005F66EC"/>
    <w:rsid w:val="005F71B4"/>
    <w:rsid w:val="005F7ADC"/>
    <w:rsid w:val="006021C2"/>
    <w:rsid w:val="006022FC"/>
    <w:rsid w:val="00602783"/>
    <w:rsid w:val="00602EB4"/>
    <w:rsid w:val="00603339"/>
    <w:rsid w:val="00603D16"/>
    <w:rsid w:val="006047E4"/>
    <w:rsid w:val="006118E2"/>
    <w:rsid w:val="006122FB"/>
    <w:rsid w:val="00612D83"/>
    <w:rsid w:val="00613810"/>
    <w:rsid w:val="006138F9"/>
    <w:rsid w:val="006161AE"/>
    <w:rsid w:val="0062069C"/>
    <w:rsid w:val="00620C83"/>
    <w:rsid w:val="0062146D"/>
    <w:rsid w:val="0062492C"/>
    <w:rsid w:val="00625CAD"/>
    <w:rsid w:val="006270BB"/>
    <w:rsid w:val="00627B50"/>
    <w:rsid w:val="00627C3B"/>
    <w:rsid w:val="0063034A"/>
    <w:rsid w:val="00630D04"/>
    <w:rsid w:val="0063112F"/>
    <w:rsid w:val="006325F1"/>
    <w:rsid w:val="00633009"/>
    <w:rsid w:val="006339A7"/>
    <w:rsid w:val="0064150B"/>
    <w:rsid w:val="00641A5A"/>
    <w:rsid w:val="00641BBA"/>
    <w:rsid w:val="00643828"/>
    <w:rsid w:val="00645D84"/>
    <w:rsid w:val="006462E0"/>
    <w:rsid w:val="00646844"/>
    <w:rsid w:val="00650FF5"/>
    <w:rsid w:val="006520E9"/>
    <w:rsid w:val="0065273E"/>
    <w:rsid w:val="00654C5C"/>
    <w:rsid w:val="00655A93"/>
    <w:rsid w:val="00657DD6"/>
    <w:rsid w:val="00657E24"/>
    <w:rsid w:val="006600D5"/>
    <w:rsid w:val="00662287"/>
    <w:rsid w:val="0066273C"/>
    <w:rsid w:val="00663712"/>
    <w:rsid w:val="00665819"/>
    <w:rsid w:val="006673CE"/>
    <w:rsid w:val="00667EF2"/>
    <w:rsid w:val="00675778"/>
    <w:rsid w:val="00680915"/>
    <w:rsid w:val="006820DC"/>
    <w:rsid w:val="00682710"/>
    <w:rsid w:val="00682E68"/>
    <w:rsid w:val="0068562A"/>
    <w:rsid w:val="00685C06"/>
    <w:rsid w:val="00687597"/>
    <w:rsid w:val="0069130C"/>
    <w:rsid w:val="00693522"/>
    <w:rsid w:val="00693912"/>
    <w:rsid w:val="00693990"/>
    <w:rsid w:val="00693FE5"/>
    <w:rsid w:val="00694390"/>
    <w:rsid w:val="0069478B"/>
    <w:rsid w:val="00694C52"/>
    <w:rsid w:val="0069666A"/>
    <w:rsid w:val="00696AD2"/>
    <w:rsid w:val="00697272"/>
    <w:rsid w:val="006A0A4A"/>
    <w:rsid w:val="006A10A1"/>
    <w:rsid w:val="006A2979"/>
    <w:rsid w:val="006A29C7"/>
    <w:rsid w:val="006A4FCA"/>
    <w:rsid w:val="006A51C8"/>
    <w:rsid w:val="006A56EC"/>
    <w:rsid w:val="006A5DFB"/>
    <w:rsid w:val="006A60FC"/>
    <w:rsid w:val="006A6700"/>
    <w:rsid w:val="006A70B0"/>
    <w:rsid w:val="006A74C1"/>
    <w:rsid w:val="006A7858"/>
    <w:rsid w:val="006A7B63"/>
    <w:rsid w:val="006B01F1"/>
    <w:rsid w:val="006B0AA7"/>
    <w:rsid w:val="006B0AA9"/>
    <w:rsid w:val="006B344B"/>
    <w:rsid w:val="006B5171"/>
    <w:rsid w:val="006B5DEC"/>
    <w:rsid w:val="006B644E"/>
    <w:rsid w:val="006B78AA"/>
    <w:rsid w:val="006C3423"/>
    <w:rsid w:val="006C455C"/>
    <w:rsid w:val="006C50D2"/>
    <w:rsid w:val="006C7879"/>
    <w:rsid w:val="006D0D4B"/>
    <w:rsid w:val="006D0F26"/>
    <w:rsid w:val="006D112B"/>
    <w:rsid w:val="006D12FA"/>
    <w:rsid w:val="006D25CB"/>
    <w:rsid w:val="006D2D03"/>
    <w:rsid w:val="006D3B81"/>
    <w:rsid w:val="006D4F09"/>
    <w:rsid w:val="006D65DF"/>
    <w:rsid w:val="006D7191"/>
    <w:rsid w:val="006D7EAB"/>
    <w:rsid w:val="006E0278"/>
    <w:rsid w:val="006E068C"/>
    <w:rsid w:val="006E1BDD"/>
    <w:rsid w:val="006E1D97"/>
    <w:rsid w:val="006E2D49"/>
    <w:rsid w:val="006E4047"/>
    <w:rsid w:val="006E5131"/>
    <w:rsid w:val="006E572C"/>
    <w:rsid w:val="006E6307"/>
    <w:rsid w:val="006F105C"/>
    <w:rsid w:val="006F13F3"/>
    <w:rsid w:val="006F1C70"/>
    <w:rsid w:val="006F5696"/>
    <w:rsid w:val="006F72DF"/>
    <w:rsid w:val="006F73A2"/>
    <w:rsid w:val="006F7C69"/>
    <w:rsid w:val="00703383"/>
    <w:rsid w:val="007042A1"/>
    <w:rsid w:val="007042D7"/>
    <w:rsid w:val="00704C52"/>
    <w:rsid w:val="0070727F"/>
    <w:rsid w:val="007109F6"/>
    <w:rsid w:val="00710DDE"/>
    <w:rsid w:val="00711592"/>
    <w:rsid w:val="007133D0"/>
    <w:rsid w:val="007142A7"/>
    <w:rsid w:val="007158D3"/>
    <w:rsid w:val="00715E54"/>
    <w:rsid w:val="007209A8"/>
    <w:rsid w:val="00721171"/>
    <w:rsid w:val="0072217B"/>
    <w:rsid w:val="00722533"/>
    <w:rsid w:val="007228E6"/>
    <w:rsid w:val="00722F4D"/>
    <w:rsid w:val="00723843"/>
    <w:rsid w:val="00723F28"/>
    <w:rsid w:val="00725213"/>
    <w:rsid w:val="00726F05"/>
    <w:rsid w:val="00727884"/>
    <w:rsid w:val="007305C4"/>
    <w:rsid w:val="007323B6"/>
    <w:rsid w:val="00734CBF"/>
    <w:rsid w:val="00740D3C"/>
    <w:rsid w:val="0074172F"/>
    <w:rsid w:val="00742885"/>
    <w:rsid w:val="00743236"/>
    <w:rsid w:val="00743355"/>
    <w:rsid w:val="00743473"/>
    <w:rsid w:val="00743A30"/>
    <w:rsid w:val="00743D72"/>
    <w:rsid w:val="007453BF"/>
    <w:rsid w:val="00745F74"/>
    <w:rsid w:val="00746CB0"/>
    <w:rsid w:val="00746D4D"/>
    <w:rsid w:val="007504E3"/>
    <w:rsid w:val="00755C4C"/>
    <w:rsid w:val="00757E02"/>
    <w:rsid w:val="00761981"/>
    <w:rsid w:val="00761A4C"/>
    <w:rsid w:val="0076235F"/>
    <w:rsid w:val="007632CA"/>
    <w:rsid w:val="00763B37"/>
    <w:rsid w:val="0076426A"/>
    <w:rsid w:val="00764FC3"/>
    <w:rsid w:val="007650BA"/>
    <w:rsid w:val="00766C6F"/>
    <w:rsid w:val="007715C4"/>
    <w:rsid w:val="00771F3F"/>
    <w:rsid w:val="0077468B"/>
    <w:rsid w:val="007757AB"/>
    <w:rsid w:val="00776A6A"/>
    <w:rsid w:val="00776C93"/>
    <w:rsid w:val="00780BBD"/>
    <w:rsid w:val="007810E0"/>
    <w:rsid w:val="00782825"/>
    <w:rsid w:val="00784E56"/>
    <w:rsid w:val="00786889"/>
    <w:rsid w:val="00786EBC"/>
    <w:rsid w:val="00787D05"/>
    <w:rsid w:val="00790399"/>
    <w:rsid w:val="00790BE5"/>
    <w:rsid w:val="00792CC9"/>
    <w:rsid w:val="00793F02"/>
    <w:rsid w:val="007951A8"/>
    <w:rsid w:val="00795344"/>
    <w:rsid w:val="00796447"/>
    <w:rsid w:val="00796FCA"/>
    <w:rsid w:val="00797390"/>
    <w:rsid w:val="007A07D2"/>
    <w:rsid w:val="007A0E91"/>
    <w:rsid w:val="007A37DF"/>
    <w:rsid w:val="007A4D28"/>
    <w:rsid w:val="007A4E89"/>
    <w:rsid w:val="007A5D15"/>
    <w:rsid w:val="007A603D"/>
    <w:rsid w:val="007A6EAE"/>
    <w:rsid w:val="007A7FFB"/>
    <w:rsid w:val="007B0778"/>
    <w:rsid w:val="007B0BC0"/>
    <w:rsid w:val="007B150F"/>
    <w:rsid w:val="007B3694"/>
    <w:rsid w:val="007B3B73"/>
    <w:rsid w:val="007B4133"/>
    <w:rsid w:val="007B5586"/>
    <w:rsid w:val="007B5E82"/>
    <w:rsid w:val="007B67ED"/>
    <w:rsid w:val="007C07A8"/>
    <w:rsid w:val="007C0FD5"/>
    <w:rsid w:val="007C172F"/>
    <w:rsid w:val="007C2810"/>
    <w:rsid w:val="007C2A3C"/>
    <w:rsid w:val="007C395F"/>
    <w:rsid w:val="007C42BD"/>
    <w:rsid w:val="007C4C7F"/>
    <w:rsid w:val="007C6117"/>
    <w:rsid w:val="007C74C2"/>
    <w:rsid w:val="007C7BD3"/>
    <w:rsid w:val="007D0531"/>
    <w:rsid w:val="007D1D72"/>
    <w:rsid w:val="007D25FD"/>
    <w:rsid w:val="007D369C"/>
    <w:rsid w:val="007D6ADB"/>
    <w:rsid w:val="007E01B1"/>
    <w:rsid w:val="007E1435"/>
    <w:rsid w:val="007E263B"/>
    <w:rsid w:val="007E2A55"/>
    <w:rsid w:val="007E3487"/>
    <w:rsid w:val="007E56F0"/>
    <w:rsid w:val="007F07C1"/>
    <w:rsid w:val="007F129E"/>
    <w:rsid w:val="007F1623"/>
    <w:rsid w:val="007F1D96"/>
    <w:rsid w:val="007F1EA5"/>
    <w:rsid w:val="007F7198"/>
    <w:rsid w:val="00800911"/>
    <w:rsid w:val="008019D2"/>
    <w:rsid w:val="0080222E"/>
    <w:rsid w:val="008025E8"/>
    <w:rsid w:val="00803CF4"/>
    <w:rsid w:val="00804490"/>
    <w:rsid w:val="00804E4D"/>
    <w:rsid w:val="0080552D"/>
    <w:rsid w:val="00806B36"/>
    <w:rsid w:val="00807FC4"/>
    <w:rsid w:val="008101E0"/>
    <w:rsid w:val="00810A56"/>
    <w:rsid w:val="00810A71"/>
    <w:rsid w:val="00811C7B"/>
    <w:rsid w:val="00812D6A"/>
    <w:rsid w:val="00815E3C"/>
    <w:rsid w:val="00816559"/>
    <w:rsid w:val="008168B1"/>
    <w:rsid w:val="0082045A"/>
    <w:rsid w:val="00821CCE"/>
    <w:rsid w:val="00821D6E"/>
    <w:rsid w:val="008233B6"/>
    <w:rsid w:val="008268DB"/>
    <w:rsid w:val="00826B79"/>
    <w:rsid w:val="00826C9A"/>
    <w:rsid w:val="00833F9B"/>
    <w:rsid w:val="00836E52"/>
    <w:rsid w:val="00836F60"/>
    <w:rsid w:val="008374CE"/>
    <w:rsid w:val="00837F63"/>
    <w:rsid w:val="00840FB3"/>
    <w:rsid w:val="00841177"/>
    <w:rsid w:val="00842E1F"/>
    <w:rsid w:val="00844A8C"/>
    <w:rsid w:val="008451CC"/>
    <w:rsid w:val="0084641B"/>
    <w:rsid w:val="008466D3"/>
    <w:rsid w:val="0084699B"/>
    <w:rsid w:val="00851687"/>
    <w:rsid w:val="008521A7"/>
    <w:rsid w:val="00852630"/>
    <w:rsid w:val="00853C7A"/>
    <w:rsid w:val="008546A7"/>
    <w:rsid w:val="0085482A"/>
    <w:rsid w:val="0085528C"/>
    <w:rsid w:val="00862617"/>
    <w:rsid w:val="0086318E"/>
    <w:rsid w:val="00863799"/>
    <w:rsid w:val="00864230"/>
    <w:rsid w:val="0086692B"/>
    <w:rsid w:val="00870FD4"/>
    <w:rsid w:val="00871648"/>
    <w:rsid w:val="00872551"/>
    <w:rsid w:val="00873BA4"/>
    <w:rsid w:val="0087611C"/>
    <w:rsid w:val="0088084D"/>
    <w:rsid w:val="0088096D"/>
    <w:rsid w:val="00880A3E"/>
    <w:rsid w:val="00880B03"/>
    <w:rsid w:val="00881E89"/>
    <w:rsid w:val="0088273A"/>
    <w:rsid w:val="00883042"/>
    <w:rsid w:val="00884445"/>
    <w:rsid w:val="00885FC3"/>
    <w:rsid w:val="00891905"/>
    <w:rsid w:val="00893FD3"/>
    <w:rsid w:val="0089427D"/>
    <w:rsid w:val="008959DA"/>
    <w:rsid w:val="008962F0"/>
    <w:rsid w:val="00897EA1"/>
    <w:rsid w:val="00897FAB"/>
    <w:rsid w:val="008A1211"/>
    <w:rsid w:val="008A2D00"/>
    <w:rsid w:val="008A3A06"/>
    <w:rsid w:val="008A3F93"/>
    <w:rsid w:val="008A6F88"/>
    <w:rsid w:val="008A7090"/>
    <w:rsid w:val="008B16DF"/>
    <w:rsid w:val="008B1A47"/>
    <w:rsid w:val="008B3FFD"/>
    <w:rsid w:val="008B40DB"/>
    <w:rsid w:val="008B5E4A"/>
    <w:rsid w:val="008C00C2"/>
    <w:rsid w:val="008C04D4"/>
    <w:rsid w:val="008C0882"/>
    <w:rsid w:val="008C0DFC"/>
    <w:rsid w:val="008C1173"/>
    <w:rsid w:val="008C204F"/>
    <w:rsid w:val="008C3479"/>
    <w:rsid w:val="008C3A7C"/>
    <w:rsid w:val="008C4A6F"/>
    <w:rsid w:val="008C6AFC"/>
    <w:rsid w:val="008C7D80"/>
    <w:rsid w:val="008D12A8"/>
    <w:rsid w:val="008D1BDB"/>
    <w:rsid w:val="008D3040"/>
    <w:rsid w:val="008D60ED"/>
    <w:rsid w:val="008D652E"/>
    <w:rsid w:val="008E0E8F"/>
    <w:rsid w:val="008E131A"/>
    <w:rsid w:val="008E177D"/>
    <w:rsid w:val="008E2708"/>
    <w:rsid w:val="008E3267"/>
    <w:rsid w:val="008F3DE0"/>
    <w:rsid w:val="008F4ADE"/>
    <w:rsid w:val="008F639F"/>
    <w:rsid w:val="008F6B26"/>
    <w:rsid w:val="008F7870"/>
    <w:rsid w:val="0090153C"/>
    <w:rsid w:val="00902225"/>
    <w:rsid w:val="0090258B"/>
    <w:rsid w:val="00903A61"/>
    <w:rsid w:val="0090515E"/>
    <w:rsid w:val="009052A7"/>
    <w:rsid w:val="009059BB"/>
    <w:rsid w:val="00906B85"/>
    <w:rsid w:val="00907506"/>
    <w:rsid w:val="00910402"/>
    <w:rsid w:val="009130DD"/>
    <w:rsid w:val="00916209"/>
    <w:rsid w:val="00916F61"/>
    <w:rsid w:val="00921261"/>
    <w:rsid w:val="0092399D"/>
    <w:rsid w:val="00923C3E"/>
    <w:rsid w:val="00923DFC"/>
    <w:rsid w:val="0092500A"/>
    <w:rsid w:val="009261D9"/>
    <w:rsid w:val="009300E2"/>
    <w:rsid w:val="0093089A"/>
    <w:rsid w:val="00932645"/>
    <w:rsid w:val="009335F9"/>
    <w:rsid w:val="009345B5"/>
    <w:rsid w:val="00935B09"/>
    <w:rsid w:val="00936E28"/>
    <w:rsid w:val="00941351"/>
    <w:rsid w:val="00944CCA"/>
    <w:rsid w:val="00947DAD"/>
    <w:rsid w:val="00952834"/>
    <w:rsid w:val="00952EE5"/>
    <w:rsid w:val="00953288"/>
    <w:rsid w:val="00954EB4"/>
    <w:rsid w:val="00955488"/>
    <w:rsid w:val="00955A42"/>
    <w:rsid w:val="00955FA4"/>
    <w:rsid w:val="0095619F"/>
    <w:rsid w:val="0095624B"/>
    <w:rsid w:val="00956846"/>
    <w:rsid w:val="00957552"/>
    <w:rsid w:val="00962AFC"/>
    <w:rsid w:val="0096315C"/>
    <w:rsid w:val="00963341"/>
    <w:rsid w:val="0096425A"/>
    <w:rsid w:val="00964445"/>
    <w:rsid w:val="00966152"/>
    <w:rsid w:val="00966235"/>
    <w:rsid w:val="0096670B"/>
    <w:rsid w:val="00967166"/>
    <w:rsid w:val="00967DC8"/>
    <w:rsid w:val="009739F3"/>
    <w:rsid w:val="0097401E"/>
    <w:rsid w:val="00974238"/>
    <w:rsid w:val="00974243"/>
    <w:rsid w:val="00974348"/>
    <w:rsid w:val="009763CF"/>
    <w:rsid w:val="00976B5C"/>
    <w:rsid w:val="00977277"/>
    <w:rsid w:val="00977C0D"/>
    <w:rsid w:val="00977E2A"/>
    <w:rsid w:val="00980472"/>
    <w:rsid w:val="009830AB"/>
    <w:rsid w:val="0098417F"/>
    <w:rsid w:val="009872AA"/>
    <w:rsid w:val="00987B12"/>
    <w:rsid w:val="0099001D"/>
    <w:rsid w:val="00990665"/>
    <w:rsid w:val="009910A2"/>
    <w:rsid w:val="00991783"/>
    <w:rsid w:val="00993ED5"/>
    <w:rsid w:val="009948FC"/>
    <w:rsid w:val="0099574B"/>
    <w:rsid w:val="009968D1"/>
    <w:rsid w:val="0099747C"/>
    <w:rsid w:val="009A07CE"/>
    <w:rsid w:val="009A4864"/>
    <w:rsid w:val="009A7695"/>
    <w:rsid w:val="009B02B5"/>
    <w:rsid w:val="009B2E44"/>
    <w:rsid w:val="009B43B9"/>
    <w:rsid w:val="009B58B3"/>
    <w:rsid w:val="009B7553"/>
    <w:rsid w:val="009C25A6"/>
    <w:rsid w:val="009C521F"/>
    <w:rsid w:val="009C7402"/>
    <w:rsid w:val="009D182D"/>
    <w:rsid w:val="009D1CDA"/>
    <w:rsid w:val="009D3DFE"/>
    <w:rsid w:val="009D4CF4"/>
    <w:rsid w:val="009D788F"/>
    <w:rsid w:val="009E0DA2"/>
    <w:rsid w:val="009E1647"/>
    <w:rsid w:val="009E2206"/>
    <w:rsid w:val="009E29AE"/>
    <w:rsid w:val="009E418B"/>
    <w:rsid w:val="009E5972"/>
    <w:rsid w:val="009E7D4B"/>
    <w:rsid w:val="009F0127"/>
    <w:rsid w:val="009F0B44"/>
    <w:rsid w:val="009F0DAA"/>
    <w:rsid w:val="009F321A"/>
    <w:rsid w:val="009F39AB"/>
    <w:rsid w:val="009F3B97"/>
    <w:rsid w:val="009F4E06"/>
    <w:rsid w:val="009F577A"/>
    <w:rsid w:val="009F6722"/>
    <w:rsid w:val="009F70F5"/>
    <w:rsid w:val="009F782F"/>
    <w:rsid w:val="009F7EE6"/>
    <w:rsid w:val="00A02118"/>
    <w:rsid w:val="00A02C16"/>
    <w:rsid w:val="00A02C20"/>
    <w:rsid w:val="00A04DC3"/>
    <w:rsid w:val="00A06B3C"/>
    <w:rsid w:val="00A07BA9"/>
    <w:rsid w:val="00A1021E"/>
    <w:rsid w:val="00A11386"/>
    <w:rsid w:val="00A132B6"/>
    <w:rsid w:val="00A16977"/>
    <w:rsid w:val="00A1724C"/>
    <w:rsid w:val="00A176BE"/>
    <w:rsid w:val="00A20174"/>
    <w:rsid w:val="00A21206"/>
    <w:rsid w:val="00A226AF"/>
    <w:rsid w:val="00A22903"/>
    <w:rsid w:val="00A22CFE"/>
    <w:rsid w:val="00A231FB"/>
    <w:rsid w:val="00A23510"/>
    <w:rsid w:val="00A249A4"/>
    <w:rsid w:val="00A24A7B"/>
    <w:rsid w:val="00A2587B"/>
    <w:rsid w:val="00A30533"/>
    <w:rsid w:val="00A31075"/>
    <w:rsid w:val="00A311DC"/>
    <w:rsid w:val="00A32091"/>
    <w:rsid w:val="00A325D2"/>
    <w:rsid w:val="00A34868"/>
    <w:rsid w:val="00A34C5E"/>
    <w:rsid w:val="00A37707"/>
    <w:rsid w:val="00A37BDD"/>
    <w:rsid w:val="00A42374"/>
    <w:rsid w:val="00A457F5"/>
    <w:rsid w:val="00A46171"/>
    <w:rsid w:val="00A46872"/>
    <w:rsid w:val="00A51F39"/>
    <w:rsid w:val="00A53335"/>
    <w:rsid w:val="00A53401"/>
    <w:rsid w:val="00A55106"/>
    <w:rsid w:val="00A61BCB"/>
    <w:rsid w:val="00A61D7E"/>
    <w:rsid w:val="00A621B6"/>
    <w:rsid w:val="00A627D4"/>
    <w:rsid w:val="00A638CC"/>
    <w:rsid w:val="00A6426A"/>
    <w:rsid w:val="00A650E6"/>
    <w:rsid w:val="00A659CA"/>
    <w:rsid w:val="00A65D5E"/>
    <w:rsid w:val="00A67B7F"/>
    <w:rsid w:val="00A67F49"/>
    <w:rsid w:val="00A71850"/>
    <w:rsid w:val="00A73A42"/>
    <w:rsid w:val="00A73C1C"/>
    <w:rsid w:val="00A75705"/>
    <w:rsid w:val="00A772B0"/>
    <w:rsid w:val="00A77BE5"/>
    <w:rsid w:val="00A77ED9"/>
    <w:rsid w:val="00A804EE"/>
    <w:rsid w:val="00A8574C"/>
    <w:rsid w:val="00A905E1"/>
    <w:rsid w:val="00A90CE9"/>
    <w:rsid w:val="00A91BCD"/>
    <w:rsid w:val="00A91FA5"/>
    <w:rsid w:val="00A92583"/>
    <w:rsid w:val="00A966B2"/>
    <w:rsid w:val="00A967E2"/>
    <w:rsid w:val="00A96ABB"/>
    <w:rsid w:val="00A9775E"/>
    <w:rsid w:val="00AA3D9B"/>
    <w:rsid w:val="00AA4364"/>
    <w:rsid w:val="00AA560C"/>
    <w:rsid w:val="00AA5AFE"/>
    <w:rsid w:val="00AA78E7"/>
    <w:rsid w:val="00AA7C76"/>
    <w:rsid w:val="00AB1273"/>
    <w:rsid w:val="00AB39BA"/>
    <w:rsid w:val="00AB520C"/>
    <w:rsid w:val="00AB5760"/>
    <w:rsid w:val="00AB6660"/>
    <w:rsid w:val="00AB798B"/>
    <w:rsid w:val="00AC1A7B"/>
    <w:rsid w:val="00AC3AB0"/>
    <w:rsid w:val="00AC3DCC"/>
    <w:rsid w:val="00AC42BB"/>
    <w:rsid w:val="00AC4A84"/>
    <w:rsid w:val="00AC4F06"/>
    <w:rsid w:val="00AC7E10"/>
    <w:rsid w:val="00AD030C"/>
    <w:rsid w:val="00AD2BF6"/>
    <w:rsid w:val="00AD2D08"/>
    <w:rsid w:val="00AD35E6"/>
    <w:rsid w:val="00AD36F4"/>
    <w:rsid w:val="00AD3835"/>
    <w:rsid w:val="00AD4291"/>
    <w:rsid w:val="00AD5DF0"/>
    <w:rsid w:val="00AD6155"/>
    <w:rsid w:val="00AD72B3"/>
    <w:rsid w:val="00AE01C4"/>
    <w:rsid w:val="00AE10C0"/>
    <w:rsid w:val="00AE1539"/>
    <w:rsid w:val="00AE361F"/>
    <w:rsid w:val="00AE3BB5"/>
    <w:rsid w:val="00AE4CD1"/>
    <w:rsid w:val="00AE5310"/>
    <w:rsid w:val="00AE55CF"/>
    <w:rsid w:val="00AE5D38"/>
    <w:rsid w:val="00AE6767"/>
    <w:rsid w:val="00AE72BD"/>
    <w:rsid w:val="00AE7539"/>
    <w:rsid w:val="00AF06B9"/>
    <w:rsid w:val="00AF300E"/>
    <w:rsid w:val="00AF4513"/>
    <w:rsid w:val="00AF76FC"/>
    <w:rsid w:val="00AF7EAC"/>
    <w:rsid w:val="00B003E1"/>
    <w:rsid w:val="00B00828"/>
    <w:rsid w:val="00B024D4"/>
    <w:rsid w:val="00B02B01"/>
    <w:rsid w:val="00B037B4"/>
    <w:rsid w:val="00B04970"/>
    <w:rsid w:val="00B04C2D"/>
    <w:rsid w:val="00B07268"/>
    <w:rsid w:val="00B078A7"/>
    <w:rsid w:val="00B11EBC"/>
    <w:rsid w:val="00B12D0D"/>
    <w:rsid w:val="00B1394F"/>
    <w:rsid w:val="00B139B1"/>
    <w:rsid w:val="00B166D5"/>
    <w:rsid w:val="00B1749B"/>
    <w:rsid w:val="00B17B09"/>
    <w:rsid w:val="00B218DB"/>
    <w:rsid w:val="00B23794"/>
    <w:rsid w:val="00B241E5"/>
    <w:rsid w:val="00B250C5"/>
    <w:rsid w:val="00B271E2"/>
    <w:rsid w:val="00B304A6"/>
    <w:rsid w:val="00B316A4"/>
    <w:rsid w:val="00B32A1F"/>
    <w:rsid w:val="00B35476"/>
    <w:rsid w:val="00B35879"/>
    <w:rsid w:val="00B35D6D"/>
    <w:rsid w:val="00B3627A"/>
    <w:rsid w:val="00B3667C"/>
    <w:rsid w:val="00B36E1E"/>
    <w:rsid w:val="00B4071D"/>
    <w:rsid w:val="00B40923"/>
    <w:rsid w:val="00B40960"/>
    <w:rsid w:val="00B43A80"/>
    <w:rsid w:val="00B45606"/>
    <w:rsid w:val="00B46386"/>
    <w:rsid w:val="00B51373"/>
    <w:rsid w:val="00B5287F"/>
    <w:rsid w:val="00B53010"/>
    <w:rsid w:val="00B5302C"/>
    <w:rsid w:val="00B539DB"/>
    <w:rsid w:val="00B5432E"/>
    <w:rsid w:val="00B543E1"/>
    <w:rsid w:val="00B54842"/>
    <w:rsid w:val="00B56507"/>
    <w:rsid w:val="00B566A0"/>
    <w:rsid w:val="00B569F4"/>
    <w:rsid w:val="00B57B18"/>
    <w:rsid w:val="00B606FB"/>
    <w:rsid w:val="00B61270"/>
    <w:rsid w:val="00B6149F"/>
    <w:rsid w:val="00B61970"/>
    <w:rsid w:val="00B62887"/>
    <w:rsid w:val="00B6395C"/>
    <w:rsid w:val="00B64241"/>
    <w:rsid w:val="00B64AD2"/>
    <w:rsid w:val="00B64DD5"/>
    <w:rsid w:val="00B6722B"/>
    <w:rsid w:val="00B679AD"/>
    <w:rsid w:val="00B67D1A"/>
    <w:rsid w:val="00B67FA6"/>
    <w:rsid w:val="00B70F6B"/>
    <w:rsid w:val="00B731C9"/>
    <w:rsid w:val="00B73AB3"/>
    <w:rsid w:val="00B73B97"/>
    <w:rsid w:val="00B74B74"/>
    <w:rsid w:val="00B759F3"/>
    <w:rsid w:val="00B762D7"/>
    <w:rsid w:val="00B8027D"/>
    <w:rsid w:val="00B832A7"/>
    <w:rsid w:val="00B833AD"/>
    <w:rsid w:val="00B83601"/>
    <w:rsid w:val="00B845D1"/>
    <w:rsid w:val="00B84719"/>
    <w:rsid w:val="00B949FD"/>
    <w:rsid w:val="00BA0AEF"/>
    <w:rsid w:val="00BA0FC6"/>
    <w:rsid w:val="00BA36B2"/>
    <w:rsid w:val="00BA3D16"/>
    <w:rsid w:val="00BA5551"/>
    <w:rsid w:val="00BA6AF4"/>
    <w:rsid w:val="00BB04B4"/>
    <w:rsid w:val="00BB17C1"/>
    <w:rsid w:val="00BB1C7E"/>
    <w:rsid w:val="00BB31CE"/>
    <w:rsid w:val="00BB65EF"/>
    <w:rsid w:val="00BB729C"/>
    <w:rsid w:val="00BC0E79"/>
    <w:rsid w:val="00BC14A1"/>
    <w:rsid w:val="00BC280A"/>
    <w:rsid w:val="00BC2E9E"/>
    <w:rsid w:val="00BC36DF"/>
    <w:rsid w:val="00BC408A"/>
    <w:rsid w:val="00BC456B"/>
    <w:rsid w:val="00BC5A0D"/>
    <w:rsid w:val="00BC6A52"/>
    <w:rsid w:val="00BD09AB"/>
    <w:rsid w:val="00BD0AE2"/>
    <w:rsid w:val="00BD104D"/>
    <w:rsid w:val="00BD1C65"/>
    <w:rsid w:val="00BD4864"/>
    <w:rsid w:val="00BE0542"/>
    <w:rsid w:val="00BE0DB7"/>
    <w:rsid w:val="00BE11EF"/>
    <w:rsid w:val="00BE1BF1"/>
    <w:rsid w:val="00BE2CA6"/>
    <w:rsid w:val="00BE2D3C"/>
    <w:rsid w:val="00BE5526"/>
    <w:rsid w:val="00BE5946"/>
    <w:rsid w:val="00BE77D1"/>
    <w:rsid w:val="00BE7DC3"/>
    <w:rsid w:val="00BF0361"/>
    <w:rsid w:val="00BF0809"/>
    <w:rsid w:val="00BF0963"/>
    <w:rsid w:val="00BF437E"/>
    <w:rsid w:val="00BF4BBB"/>
    <w:rsid w:val="00BF4FCB"/>
    <w:rsid w:val="00BF5AA4"/>
    <w:rsid w:val="00BF65C7"/>
    <w:rsid w:val="00C003EE"/>
    <w:rsid w:val="00C004D5"/>
    <w:rsid w:val="00C01DB0"/>
    <w:rsid w:val="00C026EC"/>
    <w:rsid w:val="00C02AAC"/>
    <w:rsid w:val="00C02FB8"/>
    <w:rsid w:val="00C03686"/>
    <w:rsid w:val="00C04E69"/>
    <w:rsid w:val="00C079D3"/>
    <w:rsid w:val="00C10936"/>
    <w:rsid w:val="00C14D63"/>
    <w:rsid w:val="00C14DE5"/>
    <w:rsid w:val="00C158DE"/>
    <w:rsid w:val="00C16038"/>
    <w:rsid w:val="00C1647D"/>
    <w:rsid w:val="00C166C6"/>
    <w:rsid w:val="00C17401"/>
    <w:rsid w:val="00C17FC7"/>
    <w:rsid w:val="00C21D6D"/>
    <w:rsid w:val="00C23325"/>
    <w:rsid w:val="00C265CD"/>
    <w:rsid w:val="00C26A51"/>
    <w:rsid w:val="00C27369"/>
    <w:rsid w:val="00C305E5"/>
    <w:rsid w:val="00C31158"/>
    <w:rsid w:val="00C34377"/>
    <w:rsid w:val="00C3538B"/>
    <w:rsid w:val="00C40287"/>
    <w:rsid w:val="00C416D4"/>
    <w:rsid w:val="00C42F97"/>
    <w:rsid w:val="00C463E3"/>
    <w:rsid w:val="00C4678E"/>
    <w:rsid w:val="00C46EF6"/>
    <w:rsid w:val="00C50CD9"/>
    <w:rsid w:val="00C5127F"/>
    <w:rsid w:val="00C513F1"/>
    <w:rsid w:val="00C51688"/>
    <w:rsid w:val="00C53B8C"/>
    <w:rsid w:val="00C552B0"/>
    <w:rsid w:val="00C55E26"/>
    <w:rsid w:val="00C56264"/>
    <w:rsid w:val="00C567AB"/>
    <w:rsid w:val="00C568F6"/>
    <w:rsid w:val="00C607F5"/>
    <w:rsid w:val="00C60AC3"/>
    <w:rsid w:val="00C619FD"/>
    <w:rsid w:val="00C61BF7"/>
    <w:rsid w:val="00C63E2B"/>
    <w:rsid w:val="00C6454F"/>
    <w:rsid w:val="00C64C5D"/>
    <w:rsid w:val="00C650D6"/>
    <w:rsid w:val="00C651F0"/>
    <w:rsid w:val="00C659DA"/>
    <w:rsid w:val="00C66C8D"/>
    <w:rsid w:val="00C67D31"/>
    <w:rsid w:val="00C731C7"/>
    <w:rsid w:val="00C74977"/>
    <w:rsid w:val="00C762D1"/>
    <w:rsid w:val="00C77DE2"/>
    <w:rsid w:val="00C8675F"/>
    <w:rsid w:val="00C87452"/>
    <w:rsid w:val="00C87C3B"/>
    <w:rsid w:val="00C9095E"/>
    <w:rsid w:val="00C91668"/>
    <w:rsid w:val="00C930DA"/>
    <w:rsid w:val="00C93304"/>
    <w:rsid w:val="00C9352D"/>
    <w:rsid w:val="00C9568D"/>
    <w:rsid w:val="00C96A66"/>
    <w:rsid w:val="00CA12FA"/>
    <w:rsid w:val="00CA2390"/>
    <w:rsid w:val="00CA27DD"/>
    <w:rsid w:val="00CA2A7E"/>
    <w:rsid w:val="00CA3156"/>
    <w:rsid w:val="00CA4511"/>
    <w:rsid w:val="00CA4771"/>
    <w:rsid w:val="00CA5BFB"/>
    <w:rsid w:val="00CA78E1"/>
    <w:rsid w:val="00CB1D6A"/>
    <w:rsid w:val="00CB385A"/>
    <w:rsid w:val="00CB3B56"/>
    <w:rsid w:val="00CB3BAE"/>
    <w:rsid w:val="00CB541B"/>
    <w:rsid w:val="00CB6558"/>
    <w:rsid w:val="00CB690F"/>
    <w:rsid w:val="00CC0BAD"/>
    <w:rsid w:val="00CC256F"/>
    <w:rsid w:val="00CC32F3"/>
    <w:rsid w:val="00CC4262"/>
    <w:rsid w:val="00CC46A3"/>
    <w:rsid w:val="00CC4EF1"/>
    <w:rsid w:val="00CC5389"/>
    <w:rsid w:val="00CC6C1D"/>
    <w:rsid w:val="00CC6DB4"/>
    <w:rsid w:val="00CC74ED"/>
    <w:rsid w:val="00CD2B06"/>
    <w:rsid w:val="00CD5080"/>
    <w:rsid w:val="00CD79F0"/>
    <w:rsid w:val="00CE22BB"/>
    <w:rsid w:val="00CE4B88"/>
    <w:rsid w:val="00CE4DD2"/>
    <w:rsid w:val="00CE4EF7"/>
    <w:rsid w:val="00CE505E"/>
    <w:rsid w:val="00CE63C7"/>
    <w:rsid w:val="00CE69AA"/>
    <w:rsid w:val="00CF0999"/>
    <w:rsid w:val="00CF160A"/>
    <w:rsid w:val="00CF1CB1"/>
    <w:rsid w:val="00CF377B"/>
    <w:rsid w:val="00CF46CB"/>
    <w:rsid w:val="00CF4D79"/>
    <w:rsid w:val="00CF5F56"/>
    <w:rsid w:val="00CF711C"/>
    <w:rsid w:val="00CF7D78"/>
    <w:rsid w:val="00D002AF"/>
    <w:rsid w:val="00D004C1"/>
    <w:rsid w:val="00D01097"/>
    <w:rsid w:val="00D02640"/>
    <w:rsid w:val="00D031C4"/>
    <w:rsid w:val="00D031D2"/>
    <w:rsid w:val="00D03395"/>
    <w:rsid w:val="00D036A2"/>
    <w:rsid w:val="00D03701"/>
    <w:rsid w:val="00D039FB"/>
    <w:rsid w:val="00D04701"/>
    <w:rsid w:val="00D04E52"/>
    <w:rsid w:val="00D05327"/>
    <w:rsid w:val="00D07AF8"/>
    <w:rsid w:val="00D105F0"/>
    <w:rsid w:val="00D10783"/>
    <w:rsid w:val="00D107DE"/>
    <w:rsid w:val="00D115CF"/>
    <w:rsid w:val="00D12048"/>
    <w:rsid w:val="00D1303E"/>
    <w:rsid w:val="00D1340C"/>
    <w:rsid w:val="00D13492"/>
    <w:rsid w:val="00D13F48"/>
    <w:rsid w:val="00D15EE9"/>
    <w:rsid w:val="00D16FB5"/>
    <w:rsid w:val="00D17177"/>
    <w:rsid w:val="00D201DC"/>
    <w:rsid w:val="00D20427"/>
    <w:rsid w:val="00D213F5"/>
    <w:rsid w:val="00D239FA"/>
    <w:rsid w:val="00D2547B"/>
    <w:rsid w:val="00D279E2"/>
    <w:rsid w:val="00D303CA"/>
    <w:rsid w:val="00D3097C"/>
    <w:rsid w:val="00D30A85"/>
    <w:rsid w:val="00D33962"/>
    <w:rsid w:val="00D33F30"/>
    <w:rsid w:val="00D34472"/>
    <w:rsid w:val="00D35672"/>
    <w:rsid w:val="00D3573B"/>
    <w:rsid w:val="00D35962"/>
    <w:rsid w:val="00D35F15"/>
    <w:rsid w:val="00D36DE4"/>
    <w:rsid w:val="00D37186"/>
    <w:rsid w:val="00D37E13"/>
    <w:rsid w:val="00D419EB"/>
    <w:rsid w:val="00D4204C"/>
    <w:rsid w:val="00D426CF"/>
    <w:rsid w:val="00D43534"/>
    <w:rsid w:val="00D451FB"/>
    <w:rsid w:val="00D459D1"/>
    <w:rsid w:val="00D45B33"/>
    <w:rsid w:val="00D50056"/>
    <w:rsid w:val="00D51B9E"/>
    <w:rsid w:val="00D52FB3"/>
    <w:rsid w:val="00D5340F"/>
    <w:rsid w:val="00D54333"/>
    <w:rsid w:val="00D55259"/>
    <w:rsid w:val="00D561D3"/>
    <w:rsid w:val="00D565DA"/>
    <w:rsid w:val="00D630E8"/>
    <w:rsid w:val="00D6394D"/>
    <w:rsid w:val="00D63C46"/>
    <w:rsid w:val="00D64FD2"/>
    <w:rsid w:val="00D66381"/>
    <w:rsid w:val="00D66AA3"/>
    <w:rsid w:val="00D7358F"/>
    <w:rsid w:val="00D752B8"/>
    <w:rsid w:val="00D76A76"/>
    <w:rsid w:val="00D77006"/>
    <w:rsid w:val="00D7739E"/>
    <w:rsid w:val="00D81AAD"/>
    <w:rsid w:val="00D81C33"/>
    <w:rsid w:val="00D82B03"/>
    <w:rsid w:val="00D83182"/>
    <w:rsid w:val="00D837A0"/>
    <w:rsid w:val="00D839A9"/>
    <w:rsid w:val="00D84EB4"/>
    <w:rsid w:val="00D86907"/>
    <w:rsid w:val="00D86FD7"/>
    <w:rsid w:val="00D920F9"/>
    <w:rsid w:val="00D92E49"/>
    <w:rsid w:val="00D96D11"/>
    <w:rsid w:val="00D96FB6"/>
    <w:rsid w:val="00D979EA"/>
    <w:rsid w:val="00D97C2F"/>
    <w:rsid w:val="00DA20C0"/>
    <w:rsid w:val="00DA25C8"/>
    <w:rsid w:val="00DA2D95"/>
    <w:rsid w:val="00DA44C3"/>
    <w:rsid w:val="00DA4691"/>
    <w:rsid w:val="00DA4CCF"/>
    <w:rsid w:val="00DA5974"/>
    <w:rsid w:val="00DB1FDA"/>
    <w:rsid w:val="00DB2158"/>
    <w:rsid w:val="00DB2334"/>
    <w:rsid w:val="00DB2F55"/>
    <w:rsid w:val="00DB4498"/>
    <w:rsid w:val="00DB6E38"/>
    <w:rsid w:val="00DB7D3A"/>
    <w:rsid w:val="00DC146E"/>
    <w:rsid w:val="00DC19F1"/>
    <w:rsid w:val="00DC5370"/>
    <w:rsid w:val="00DC54C5"/>
    <w:rsid w:val="00DC60A9"/>
    <w:rsid w:val="00DC7B80"/>
    <w:rsid w:val="00DD204B"/>
    <w:rsid w:val="00DD360F"/>
    <w:rsid w:val="00DD3A6C"/>
    <w:rsid w:val="00DD3CF5"/>
    <w:rsid w:val="00DD4A19"/>
    <w:rsid w:val="00DD62F6"/>
    <w:rsid w:val="00DD65BA"/>
    <w:rsid w:val="00DE0CB9"/>
    <w:rsid w:val="00DE0EAB"/>
    <w:rsid w:val="00DE1006"/>
    <w:rsid w:val="00DE1954"/>
    <w:rsid w:val="00DE20B0"/>
    <w:rsid w:val="00DE306C"/>
    <w:rsid w:val="00DE66B0"/>
    <w:rsid w:val="00DE7E67"/>
    <w:rsid w:val="00DF0A8F"/>
    <w:rsid w:val="00DF116F"/>
    <w:rsid w:val="00DF1FE1"/>
    <w:rsid w:val="00DF2EE9"/>
    <w:rsid w:val="00DF3263"/>
    <w:rsid w:val="00DF3A24"/>
    <w:rsid w:val="00DF51EE"/>
    <w:rsid w:val="00DF56AE"/>
    <w:rsid w:val="00DF585A"/>
    <w:rsid w:val="00DF5A40"/>
    <w:rsid w:val="00DF7BEC"/>
    <w:rsid w:val="00E0035C"/>
    <w:rsid w:val="00E00638"/>
    <w:rsid w:val="00E03ACE"/>
    <w:rsid w:val="00E03CD3"/>
    <w:rsid w:val="00E056A4"/>
    <w:rsid w:val="00E1041E"/>
    <w:rsid w:val="00E1095E"/>
    <w:rsid w:val="00E132CD"/>
    <w:rsid w:val="00E137BA"/>
    <w:rsid w:val="00E14BDF"/>
    <w:rsid w:val="00E150CD"/>
    <w:rsid w:val="00E17257"/>
    <w:rsid w:val="00E17853"/>
    <w:rsid w:val="00E2281F"/>
    <w:rsid w:val="00E245D8"/>
    <w:rsid w:val="00E24969"/>
    <w:rsid w:val="00E24C09"/>
    <w:rsid w:val="00E250CB"/>
    <w:rsid w:val="00E270AF"/>
    <w:rsid w:val="00E32F6C"/>
    <w:rsid w:val="00E333F9"/>
    <w:rsid w:val="00E3365E"/>
    <w:rsid w:val="00E33958"/>
    <w:rsid w:val="00E343C2"/>
    <w:rsid w:val="00E3460A"/>
    <w:rsid w:val="00E34886"/>
    <w:rsid w:val="00E34A5B"/>
    <w:rsid w:val="00E40692"/>
    <w:rsid w:val="00E415BF"/>
    <w:rsid w:val="00E41A64"/>
    <w:rsid w:val="00E42489"/>
    <w:rsid w:val="00E428A8"/>
    <w:rsid w:val="00E4341E"/>
    <w:rsid w:val="00E43EB7"/>
    <w:rsid w:val="00E4405D"/>
    <w:rsid w:val="00E46E59"/>
    <w:rsid w:val="00E4725F"/>
    <w:rsid w:val="00E535C5"/>
    <w:rsid w:val="00E53993"/>
    <w:rsid w:val="00E53A91"/>
    <w:rsid w:val="00E54CEA"/>
    <w:rsid w:val="00E55358"/>
    <w:rsid w:val="00E55C54"/>
    <w:rsid w:val="00E5684D"/>
    <w:rsid w:val="00E576E5"/>
    <w:rsid w:val="00E60CDD"/>
    <w:rsid w:val="00E612EC"/>
    <w:rsid w:val="00E6261E"/>
    <w:rsid w:val="00E6405A"/>
    <w:rsid w:val="00E6442A"/>
    <w:rsid w:val="00E64821"/>
    <w:rsid w:val="00E65176"/>
    <w:rsid w:val="00E7079B"/>
    <w:rsid w:val="00E71DBA"/>
    <w:rsid w:val="00E72295"/>
    <w:rsid w:val="00E7485E"/>
    <w:rsid w:val="00E75127"/>
    <w:rsid w:val="00E75624"/>
    <w:rsid w:val="00E77C4D"/>
    <w:rsid w:val="00E80F9C"/>
    <w:rsid w:val="00E8154F"/>
    <w:rsid w:val="00E81559"/>
    <w:rsid w:val="00E81C56"/>
    <w:rsid w:val="00E8329E"/>
    <w:rsid w:val="00E838D0"/>
    <w:rsid w:val="00E839FB"/>
    <w:rsid w:val="00E843F9"/>
    <w:rsid w:val="00E85134"/>
    <w:rsid w:val="00E8533B"/>
    <w:rsid w:val="00E85D94"/>
    <w:rsid w:val="00E8747A"/>
    <w:rsid w:val="00E874EF"/>
    <w:rsid w:val="00E87940"/>
    <w:rsid w:val="00E90F20"/>
    <w:rsid w:val="00E94071"/>
    <w:rsid w:val="00E95F5B"/>
    <w:rsid w:val="00E9718E"/>
    <w:rsid w:val="00E97D8B"/>
    <w:rsid w:val="00EA1347"/>
    <w:rsid w:val="00EA14CB"/>
    <w:rsid w:val="00EA21B6"/>
    <w:rsid w:val="00EA21BD"/>
    <w:rsid w:val="00EA2DE2"/>
    <w:rsid w:val="00EA2F00"/>
    <w:rsid w:val="00EA3DF9"/>
    <w:rsid w:val="00EA50B4"/>
    <w:rsid w:val="00EA5975"/>
    <w:rsid w:val="00EA69B2"/>
    <w:rsid w:val="00EA6BB1"/>
    <w:rsid w:val="00EB0D8C"/>
    <w:rsid w:val="00EB1901"/>
    <w:rsid w:val="00EB1EC7"/>
    <w:rsid w:val="00EB383E"/>
    <w:rsid w:val="00EB5C09"/>
    <w:rsid w:val="00EC0A2A"/>
    <w:rsid w:val="00EC1BC4"/>
    <w:rsid w:val="00EC22D9"/>
    <w:rsid w:val="00EC4249"/>
    <w:rsid w:val="00EC464F"/>
    <w:rsid w:val="00EC64EA"/>
    <w:rsid w:val="00EC660D"/>
    <w:rsid w:val="00ED0677"/>
    <w:rsid w:val="00ED1678"/>
    <w:rsid w:val="00ED1B9B"/>
    <w:rsid w:val="00ED1FC8"/>
    <w:rsid w:val="00ED3165"/>
    <w:rsid w:val="00ED38E4"/>
    <w:rsid w:val="00ED39CB"/>
    <w:rsid w:val="00ED3C80"/>
    <w:rsid w:val="00ED50DA"/>
    <w:rsid w:val="00ED5250"/>
    <w:rsid w:val="00ED59ED"/>
    <w:rsid w:val="00ED7183"/>
    <w:rsid w:val="00ED7C5B"/>
    <w:rsid w:val="00EE0976"/>
    <w:rsid w:val="00EE1BFC"/>
    <w:rsid w:val="00EE2375"/>
    <w:rsid w:val="00EE47CB"/>
    <w:rsid w:val="00EE5287"/>
    <w:rsid w:val="00EE6F45"/>
    <w:rsid w:val="00EE76D0"/>
    <w:rsid w:val="00EE7FCB"/>
    <w:rsid w:val="00EF0875"/>
    <w:rsid w:val="00EF25E3"/>
    <w:rsid w:val="00EF6999"/>
    <w:rsid w:val="00EF6CFE"/>
    <w:rsid w:val="00F006B0"/>
    <w:rsid w:val="00F00FE4"/>
    <w:rsid w:val="00F0130E"/>
    <w:rsid w:val="00F02834"/>
    <w:rsid w:val="00F05B00"/>
    <w:rsid w:val="00F0793D"/>
    <w:rsid w:val="00F07DC9"/>
    <w:rsid w:val="00F11344"/>
    <w:rsid w:val="00F11DCD"/>
    <w:rsid w:val="00F14FF8"/>
    <w:rsid w:val="00F15EDC"/>
    <w:rsid w:val="00F20EA1"/>
    <w:rsid w:val="00F2235B"/>
    <w:rsid w:val="00F25ACA"/>
    <w:rsid w:val="00F25E9B"/>
    <w:rsid w:val="00F2639D"/>
    <w:rsid w:val="00F263E0"/>
    <w:rsid w:val="00F26969"/>
    <w:rsid w:val="00F2779B"/>
    <w:rsid w:val="00F30074"/>
    <w:rsid w:val="00F3042B"/>
    <w:rsid w:val="00F32A03"/>
    <w:rsid w:val="00F33ED3"/>
    <w:rsid w:val="00F3548A"/>
    <w:rsid w:val="00F36995"/>
    <w:rsid w:val="00F36D0B"/>
    <w:rsid w:val="00F40BA2"/>
    <w:rsid w:val="00F416C2"/>
    <w:rsid w:val="00F44644"/>
    <w:rsid w:val="00F46A14"/>
    <w:rsid w:val="00F47254"/>
    <w:rsid w:val="00F47D0A"/>
    <w:rsid w:val="00F502CE"/>
    <w:rsid w:val="00F50E10"/>
    <w:rsid w:val="00F517C2"/>
    <w:rsid w:val="00F52DDC"/>
    <w:rsid w:val="00F5510C"/>
    <w:rsid w:val="00F56CFF"/>
    <w:rsid w:val="00F57A44"/>
    <w:rsid w:val="00F57A59"/>
    <w:rsid w:val="00F62A5A"/>
    <w:rsid w:val="00F63C92"/>
    <w:rsid w:val="00F7057B"/>
    <w:rsid w:val="00F70C25"/>
    <w:rsid w:val="00F71802"/>
    <w:rsid w:val="00F72048"/>
    <w:rsid w:val="00F72B5E"/>
    <w:rsid w:val="00F73FB7"/>
    <w:rsid w:val="00F74963"/>
    <w:rsid w:val="00F75140"/>
    <w:rsid w:val="00F759FF"/>
    <w:rsid w:val="00F77724"/>
    <w:rsid w:val="00F80C92"/>
    <w:rsid w:val="00F82E00"/>
    <w:rsid w:val="00F8478E"/>
    <w:rsid w:val="00F859C1"/>
    <w:rsid w:val="00F85B94"/>
    <w:rsid w:val="00F86381"/>
    <w:rsid w:val="00F8748F"/>
    <w:rsid w:val="00F90776"/>
    <w:rsid w:val="00F91A08"/>
    <w:rsid w:val="00F952AC"/>
    <w:rsid w:val="00F9552D"/>
    <w:rsid w:val="00FA0C17"/>
    <w:rsid w:val="00FA2AE6"/>
    <w:rsid w:val="00FA36F2"/>
    <w:rsid w:val="00FA61D4"/>
    <w:rsid w:val="00FB0833"/>
    <w:rsid w:val="00FB2A4B"/>
    <w:rsid w:val="00FB3E4B"/>
    <w:rsid w:val="00FB46B7"/>
    <w:rsid w:val="00FC03B5"/>
    <w:rsid w:val="00FC07A8"/>
    <w:rsid w:val="00FC0E94"/>
    <w:rsid w:val="00FC16DC"/>
    <w:rsid w:val="00FC2002"/>
    <w:rsid w:val="00FC4233"/>
    <w:rsid w:val="00FC557E"/>
    <w:rsid w:val="00FC5660"/>
    <w:rsid w:val="00FC6D3F"/>
    <w:rsid w:val="00FD01CE"/>
    <w:rsid w:val="00FD12A5"/>
    <w:rsid w:val="00FD1DD0"/>
    <w:rsid w:val="00FD30E4"/>
    <w:rsid w:val="00FD32F2"/>
    <w:rsid w:val="00FD3375"/>
    <w:rsid w:val="00FD54B3"/>
    <w:rsid w:val="00FD59AF"/>
    <w:rsid w:val="00FD625A"/>
    <w:rsid w:val="00FD7A6C"/>
    <w:rsid w:val="00FE11E4"/>
    <w:rsid w:val="00FE1620"/>
    <w:rsid w:val="00FE4BFA"/>
    <w:rsid w:val="00FE63F6"/>
    <w:rsid w:val="00FE6BD6"/>
    <w:rsid w:val="00FF0715"/>
    <w:rsid w:val="00FF274D"/>
    <w:rsid w:val="00FF3BAD"/>
    <w:rsid w:val="00FF461F"/>
    <w:rsid w:val="00FF5C51"/>
    <w:rsid w:val="00FF5DDF"/>
    <w:rsid w:val="00FF6A23"/>
    <w:rsid w:val="00FF6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09DD6A"/>
  <w15:docId w15:val="{23B05075-55F4-46EE-976E-62BCEA554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3662F5"/>
    <w:pPr>
      <w:jc w:val="both"/>
    </w:pPr>
    <w:rPr>
      <w:shd w:val="clear" w:color="auto" w:fill="FFFF00"/>
    </w:rPr>
  </w:style>
  <w:style w:type="paragraph" w:styleId="1">
    <w:name w:val="heading 1"/>
    <w:basedOn w:val="a0"/>
    <w:next w:val="a0"/>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93522"/>
    <w:rPr>
      <w:rFonts w:ascii="Arial" w:hAnsi="Arial" w:cs="Arial"/>
      <w:b/>
      <w:bCs/>
      <w:color w:val="auto"/>
      <w:spacing w:val="-49"/>
      <w:kern w:val="32"/>
      <w:position w:val="-1"/>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Заголовок Знак"/>
    <w:basedOn w:val="a1"/>
    <w:link w:val="a4"/>
    <w:rsid w:val="00693522"/>
    <w:rPr>
      <w:b/>
      <w:smallCaps/>
      <w:sz w:val="32"/>
    </w:rPr>
  </w:style>
  <w:style w:type="paragraph" w:styleId="a6">
    <w:name w:val="No Spacing"/>
    <w:uiPriority w:val="1"/>
    <w:qFormat/>
    <w:rsid w:val="00693522"/>
  </w:style>
  <w:style w:type="paragraph" w:styleId="a7">
    <w:name w:val="List Paragraph"/>
    <w:aliases w:val="Bullet List,FooterText,numbered,ТЗ список,Paragraphe de liste1,lp1,Bulletr List Paragraph,List Paragraph,List Paragraph1"/>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aliases w:val=" Знак Знак3"/>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semiHidden/>
    <w:unhideWhenUsed/>
    <w:rsid w:val="00F14FF8"/>
    <w:rPr>
      <w:rFonts w:ascii="Tahoma" w:hAnsi="Tahoma" w:cs="Tahoma"/>
      <w:sz w:val="16"/>
      <w:szCs w:val="16"/>
    </w:rPr>
  </w:style>
  <w:style w:type="character" w:customStyle="1" w:styleId="ae">
    <w:name w:val="Текст выноски Знак"/>
    <w:basedOn w:val="a1"/>
    <w:link w:val="ad"/>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aliases w:val=" Знак Знак7"/>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2">
    <w:name w:val="toc 2"/>
    <w:basedOn w:val="a0"/>
    <w:next w:val="a0"/>
    <w:link w:val="23"/>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0"/>
    <w:uiPriority w:val="59"/>
    <w:rsid w:val="004125B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24">
    <w:name w:val="Заголовок2"/>
    <w:basedOn w:val="a0"/>
    <w:next w:val="af7"/>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7">
    <w:name w:val="Body Text"/>
    <w:basedOn w:val="a0"/>
    <w:link w:val="af8"/>
    <w:rsid w:val="00B762D7"/>
    <w:pPr>
      <w:suppressAutoHyphens/>
      <w:spacing w:after="140" w:line="276" w:lineRule="auto"/>
      <w:jc w:val="left"/>
    </w:pPr>
    <w:rPr>
      <w:rFonts w:eastAsia="Times New Roman"/>
      <w:kern w:val="1"/>
      <w:shd w:val="clear" w:color="auto" w:fill="auto"/>
      <w:lang w:eastAsia="en-US"/>
    </w:rPr>
  </w:style>
  <w:style w:type="character" w:customStyle="1" w:styleId="af8">
    <w:name w:val="Основной текст Знак"/>
    <w:basedOn w:val="a1"/>
    <w:link w:val="af7"/>
    <w:rsid w:val="00B762D7"/>
    <w:rPr>
      <w:rFonts w:eastAsia="Times New Roman"/>
      <w:kern w:val="1"/>
      <w:lang w:eastAsia="en-US"/>
    </w:rPr>
  </w:style>
  <w:style w:type="paragraph" w:styleId="af9">
    <w:name w:val="List"/>
    <w:basedOn w:val="af7"/>
    <w:rsid w:val="00B762D7"/>
    <w:rPr>
      <w:rFonts w:cs="Mangal"/>
    </w:rPr>
  </w:style>
  <w:style w:type="paragraph" w:customStyle="1" w:styleId="1a">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a">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b">
    <w:name w:val="Заголовок таблицы"/>
    <w:basedOn w:val="afa"/>
    <w:rsid w:val="00B762D7"/>
    <w:pPr>
      <w:jc w:val="center"/>
    </w:pPr>
    <w:rPr>
      <w:b/>
      <w:bCs/>
    </w:rPr>
  </w:style>
  <w:style w:type="paragraph" w:styleId="afc">
    <w:name w:val="footnote text"/>
    <w:basedOn w:val="a0"/>
    <w:link w:val="afd"/>
    <w:uiPriority w:val="99"/>
    <w:semiHidden/>
    <w:unhideWhenUsed/>
    <w:rsid w:val="002752EF"/>
    <w:rPr>
      <w:sz w:val="20"/>
      <w:szCs w:val="20"/>
    </w:rPr>
  </w:style>
  <w:style w:type="character" w:customStyle="1" w:styleId="afd">
    <w:name w:val="Текст сноски Знак"/>
    <w:basedOn w:val="a1"/>
    <w:link w:val="afc"/>
    <w:uiPriority w:val="99"/>
    <w:semiHidden/>
    <w:rsid w:val="002752EF"/>
    <w:rPr>
      <w:sz w:val="20"/>
      <w:szCs w:val="20"/>
    </w:rPr>
  </w:style>
  <w:style w:type="character" w:styleId="afe">
    <w:name w:val="footnote reference"/>
    <w:basedOn w:val="a1"/>
    <w:uiPriority w:val="99"/>
    <w:semiHidden/>
    <w:unhideWhenUsed/>
    <w:rsid w:val="002752EF"/>
    <w:rPr>
      <w:vertAlign w:val="superscript"/>
    </w:rPr>
  </w:style>
  <w:style w:type="character" w:customStyle="1" w:styleId="a8">
    <w:name w:val="Абзац списка Знак"/>
    <w:aliases w:val="Bullet List Знак,FooterText Знак,numbered Знак,ТЗ список Знак,Paragraphe de liste1 Знак,lp1 Знак,Bulletr List Paragraph Знак,List Paragraph Знак,List Paragraph1 Знак"/>
    <w:basedOn w:val="a1"/>
    <w:link w:val="a7"/>
    <w:uiPriority w:val="34"/>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5">
    <w:name w:val="Сетка таблицы2"/>
    <w:basedOn w:val="a2"/>
    <w:next w:val="af0"/>
    <w:uiPriority w:val="59"/>
    <w:rsid w:val="00F52DDC"/>
    <w:pPr>
      <w:ind w:firstLine="709"/>
      <w:jc w:val="both"/>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6">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f">
    <w:name w:val="Normal (Web)"/>
    <w:basedOn w:val="a0"/>
    <w:uiPriority w:val="99"/>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0"/>
    <w:uiPriority w:val="39"/>
    <w:rsid w:val="00F859C1"/>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2"/>
    <w:next w:val="af0"/>
    <w:uiPriority w:val="39"/>
    <w:rsid w:val="009D3DFE"/>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2"/>
    <w:next w:val="af0"/>
    <w:uiPriority w:val="39"/>
    <w:rsid w:val="00AC4F06"/>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3">
    <w:name w:val="Оглавление 2 Знак"/>
    <w:link w:val="22"/>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0">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7">
    <w:name w:val="Основной шрифт абзаца2"/>
    <w:rsid w:val="007C74C2"/>
  </w:style>
  <w:style w:type="paragraph" w:customStyle="1" w:styleId="28">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0"/>
    <w:uiPriority w:val="59"/>
    <w:rsid w:val="00E245D8"/>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uiPriority w:val="99"/>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1">
    <w:name w:val="Body Text Indent"/>
    <w:basedOn w:val="a0"/>
    <w:link w:val="1f0"/>
    <w:uiPriority w:val="99"/>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2">
    <w:name w:val="Основной текст с отступом Знак"/>
    <w:basedOn w:val="a1"/>
    <w:uiPriority w:val="99"/>
    <w:semiHidden/>
    <w:rsid w:val="00B5302C"/>
  </w:style>
  <w:style w:type="character" w:customStyle="1" w:styleId="1f0">
    <w:name w:val="Основной текст с отступом Знак1"/>
    <w:link w:val="aff1"/>
    <w:uiPriority w:val="99"/>
    <w:rsid w:val="00B5302C"/>
    <w:rPr>
      <w:rFonts w:eastAsia="Times New Roman"/>
      <w:color w:val="auto"/>
      <w:sz w:val="20"/>
      <w:szCs w:val="20"/>
      <w:lang w:eastAsia="ar-SA"/>
    </w:rPr>
  </w:style>
  <w:style w:type="paragraph" w:customStyle="1" w:styleId="aff3">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0"/>
    <w:uiPriority w:val="59"/>
    <w:rsid w:val="00B5302C"/>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9">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4">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0"/>
    <w:uiPriority w:val="59"/>
    <w:rsid w:val="00196AA4"/>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
    <w:name w:val="WWNum11"/>
    <w:rsid w:val="00196AA4"/>
    <w:pPr>
      <w:numPr>
        <w:numId w:val="30"/>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5">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6">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0"/>
    <w:uiPriority w:val="59"/>
    <w:rsid w:val="0015408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2">
    <w:name w:val="WWNum12"/>
    <w:rsid w:val="00154089"/>
  </w:style>
  <w:style w:type="table" w:customStyle="1" w:styleId="100">
    <w:name w:val="Сетка таблицы10"/>
    <w:basedOn w:val="a2"/>
    <w:next w:val="af0"/>
    <w:uiPriority w:val="59"/>
    <w:rsid w:val="0047590F"/>
    <w:pPr>
      <w:jc w:val="left"/>
    </w:pPr>
    <w:rPr>
      <w:rFonts w:asciiTheme="minorHAnsi" w:eastAsiaTheme="minorHAnsi" w:hAnsiTheme="minorHAnsi" w:cstheme="minorBid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7">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a">
    <w:name w:val="Название объекта2"/>
    <w:basedOn w:val="a0"/>
    <w:next w:val="af7"/>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b">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0"/>
    <w:uiPriority w:val="59"/>
    <w:rsid w:val="00B5137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0"/>
    <w:uiPriority w:val="59"/>
    <w:rsid w:val="007109F6"/>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0"/>
    <w:uiPriority w:val="59"/>
    <w:rsid w:val="00A176B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0"/>
    <w:uiPriority w:val="59"/>
    <w:rsid w:val="00E333F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0"/>
    <w:uiPriority w:val="59"/>
    <w:rsid w:val="00A46872"/>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6">
    <w:name w:val="WWNum16"/>
    <w:rsid w:val="00A46872"/>
  </w:style>
  <w:style w:type="table" w:customStyle="1" w:styleId="160">
    <w:name w:val="Сетка таблицы16"/>
    <w:basedOn w:val="a2"/>
    <w:next w:val="af0"/>
    <w:uiPriority w:val="59"/>
    <w:rsid w:val="00E9718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
    <w:name w:val="Нет списка15"/>
    <w:next w:val="a3"/>
    <w:uiPriority w:val="99"/>
    <w:semiHidden/>
    <w:unhideWhenUsed/>
    <w:rsid w:val="006B0AA9"/>
  </w:style>
  <w:style w:type="table" w:customStyle="1" w:styleId="170">
    <w:name w:val="Сетка таблицы17"/>
    <w:basedOn w:val="a2"/>
    <w:next w:val="af0"/>
    <w:uiPriority w:val="59"/>
    <w:rsid w:val="006B0AA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7">
    <w:name w:val="WWNum17"/>
    <w:rsid w:val="006B0AA9"/>
  </w:style>
  <w:style w:type="table" w:customStyle="1" w:styleId="180">
    <w:name w:val="Сетка таблицы18"/>
    <w:basedOn w:val="a2"/>
    <w:next w:val="af0"/>
    <w:uiPriority w:val="59"/>
    <w:rsid w:val="008466D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
    <w:name w:val="Нет списка16"/>
    <w:next w:val="a3"/>
    <w:uiPriority w:val="99"/>
    <w:semiHidden/>
    <w:unhideWhenUsed/>
    <w:rsid w:val="00BE7DC3"/>
  </w:style>
  <w:style w:type="table" w:customStyle="1" w:styleId="190">
    <w:name w:val="Сетка таблицы19"/>
    <w:basedOn w:val="a2"/>
    <w:next w:val="af0"/>
    <w:uiPriority w:val="59"/>
    <w:rsid w:val="00BE7DC3"/>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8">
    <w:name w:val="WWNum18"/>
    <w:rsid w:val="00BE7DC3"/>
    <w:pPr>
      <w:numPr>
        <w:numId w:val="7"/>
      </w:numPr>
    </w:pPr>
  </w:style>
  <w:style w:type="numbering" w:customStyle="1" w:styleId="171">
    <w:name w:val="Нет списка17"/>
    <w:next w:val="a3"/>
    <w:uiPriority w:val="99"/>
    <w:semiHidden/>
    <w:unhideWhenUsed/>
    <w:rsid w:val="00FB2A4B"/>
  </w:style>
  <w:style w:type="table" w:customStyle="1" w:styleId="200">
    <w:name w:val="Сетка таблицы20"/>
    <w:basedOn w:val="a2"/>
    <w:next w:val="af0"/>
    <w:uiPriority w:val="59"/>
    <w:rsid w:val="00FB2A4B"/>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9">
    <w:name w:val="WWNum19"/>
    <w:rsid w:val="00FB2A4B"/>
  </w:style>
  <w:style w:type="table" w:customStyle="1" w:styleId="211">
    <w:name w:val="Сетка таблицы21"/>
    <w:basedOn w:val="a2"/>
    <w:next w:val="af0"/>
    <w:uiPriority w:val="39"/>
    <w:rsid w:val="00E90F20"/>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
    <w:name w:val="Нет списка18"/>
    <w:next w:val="a3"/>
    <w:uiPriority w:val="99"/>
    <w:semiHidden/>
    <w:unhideWhenUsed/>
    <w:rsid w:val="007A37DF"/>
  </w:style>
  <w:style w:type="table" w:customStyle="1" w:styleId="220">
    <w:name w:val="Сетка таблицы22"/>
    <w:basedOn w:val="a2"/>
    <w:next w:val="af0"/>
    <w:uiPriority w:val="59"/>
    <w:rsid w:val="007A37DF"/>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0">
    <w:name w:val="WWNum110"/>
    <w:rsid w:val="007A37DF"/>
  </w:style>
  <w:style w:type="numbering" w:customStyle="1" w:styleId="191">
    <w:name w:val="Нет списка19"/>
    <w:next w:val="a3"/>
    <w:uiPriority w:val="99"/>
    <w:semiHidden/>
    <w:unhideWhenUsed/>
    <w:rsid w:val="00881E89"/>
  </w:style>
  <w:style w:type="table" w:customStyle="1" w:styleId="230">
    <w:name w:val="Сетка таблицы23"/>
    <w:basedOn w:val="a2"/>
    <w:next w:val="af0"/>
    <w:uiPriority w:val="59"/>
    <w:rsid w:val="00881E8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1">
    <w:name w:val="WWNum111"/>
    <w:rsid w:val="00881E89"/>
  </w:style>
  <w:style w:type="table" w:customStyle="1" w:styleId="241">
    <w:name w:val="Сетка таблицы24"/>
    <w:basedOn w:val="a2"/>
    <w:next w:val="af0"/>
    <w:uiPriority w:val="39"/>
    <w:rsid w:val="009E7D4B"/>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
    <w:basedOn w:val="a2"/>
    <w:next w:val="af0"/>
    <w:uiPriority w:val="59"/>
    <w:rsid w:val="00DB2334"/>
    <w:pPr>
      <w:jc w:val="left"/>
    </w:pPr>
    <w:rPr>
      <w:rFonts w:ascii="Calibri" w:eastAsia="Calibri" w:hAnsi="Calibri"/>
      <w:color w:val="auto"/>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01">
    <w:name w:val="Нет списка20"/>
    <w:next w:val="a3"/>
    <w:uiPriority w:val="99"/>
    <w:semiHidden/>
    <w:unhideWhenUsed/>
    <w:rsid w:val="00AF4513"/>
  </w:style>
  <w:style w:type="character" w:customStyle="1" w:styleId="aff8">
    <w:name w:val="Название Знак"/>
    <w:uiPriority w:val="10"/>
    <w:rsid w:val="00AF4513"/>
    <w:rPr>
      <w:rFonts w:ascii="Cambria" w:eastAsia="Times New Roman" w:hAnsi="Cambria" w:cs="Times New Roman"/>
      <w:color w:val="17365D"/>
      <w:spacing w:val="5"/>
      <w:kern w:val="28"/>
      <w:sz w:val="52"/>
      <w:szCs w:val="52"/>
      <w:lang w:eastAsia="ru-RU"/>
    </w:rPr>
  </w:style>
  <w:style w:type="table" w:customStyle="1" w:styleId="250">
    <w:name w:val="Сетка таблицы25"/>
    <w:basedOn w:val="a2"/>
    <w:next w:val="af0"/>
    <w:uiPriority w:val="59"/>
    <w:rsid w:val="00AF4513"/>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2">
    <w:name w:val="WWNum112"/>
    <w:rsid w:val="00AF4513"/>
  </w:style>
  <w:style w:type="numbering" w:customStyle="1" w:styleId="212">
    <w:name w:val="Нет списка21"/>
    <w:next w:val="a3"/>
    <w:uiPriority w:val="99"/>
    <w:semiHidden/>
    <w:unhideWhenUsed/>
    <w:rsid w:val="00E7485E"/>
  </w:style>
  <w:style w:type="table" w:customStyle="1" w:styleId="260">
    <w:name w:val="Сетка таблицы26"/>
    <w:basedOn w:val="a2"/>
    <w:next w:val="af0"/>
    <w:uiPriority w:val="59"/>
    <w:rsid w:val="00E7485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3">
    <w:name w:val="WWNum113"/>
    <w:rsid w:val="00E7485E"/>
  </w:style>
  <w:style w:type="numbering" w:customStyle="1" w:styleId="221">
    <w:name w:val="Нет списка22"/>
    <w:next w:val="a3"/>
    <w:uiPriority w:val="99"/>
    <w:semiHidden/>
    <w:unhideWhenUsed/>
    <w:rsid w:val="00E4341E"/>
  </w:style>
  <w:style w:type="table" w:customStyle="1" w:styleId="270">
    <w:name w:val="Сетка таблицы27"/>
    <w:basedOn w:val="a2"/>
    <w:next w:val="af0"/>
    <w:uiPriority w:val="59"/>
    <w:rsid w:val="00E4341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4">
    <w:name w:val="WWNum114"/>
    <w:rsid w:val="00E4341E"/>
  </w:style>
  <w:style w:type="numbering" w:customStyle="1" w:styleId="231">
    <w:name w:val="Нет списка23"/>
    <w:next w:val="a3"/>
    <w:uiPriority w:val="99"/>
    <w:semiHidden/>
    <w:unhideWhenUsed/>
    <w:rsid w:val="00B35D6D"/>
  </w:style>
  <w:style w:type="table" w:customStyle="1" w:styleId="280">
    <w:name w:val="Сетка таблицы28"/>
    <w:basedOn w:val="a2"/>
    <w:next w:val="af0"/>
    <w:uiPriority w:val="59"/>
    <w:rsid w:val="00B35D6D"/>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5">
    <w:name w:val="WWNum115"/>
    <w:rsid w:val="00B35D6D"/>
  </w:style>
  <w:style w:type="numbering" w:customStyle="1" w:styleId="242">
    <w:name w:val="Нет списка24"/>
    <w:next w:val="a3"/>
    <w:uiPriority w:val="99"/>
    <w:semiHidden/>
    <w:unhideWhenUsed/>
    <w:rsid w:val="00AF7EAC"/>
  </w:style>
  <w:style w:type="table" w:customStyle="1" w:styleId="290">
    <w:name w:val="Сетка таблицы29"/>
    <w:basedOn w:val="a2"/>
    <w:next w:val="af0"/>
    <w:uiPriority w:val="59"/>
    <w:rsid w:val="00AF7EAC"/>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6">
    <w:name w:val="WWNum116"/>
    <w:rsid w:val="00AF7EAC"/>
  </w:style>
  <w:style w:type="table" w:customStyle="1" w:styleId="300">
    <w:name w:val="Сетка таблицы30"/>
    <w:basedOn w:val="a2"/>
    <w:next w:val="af0"/>
    <w:uiPriority w:val="59"/>
    <w:rsid w:val="004922AD"/>
    <w:pPr>
      <w:jc w:val="left"/>
    </w:pPr>
    <w:rPr>
      <w:rFonts w:asciiTheme="minorHAnsi" w:eastAsiaTheme="minorHAnsi" w:hAnsiTheme="minorHAnsi" w:cstheme="minorBidi"/>
      <w:color w:val="auto"/>
      <w:sz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
    <w:basedOn w:val="a2"/>
    <w:next w:val="af0"/>
    <w:uiPriority w:val="59"/>
    <w:rsid w:val="005D5AF0"/>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9">
    <w:name w:val="Unresolved Mention"/>
    <w:basedOn w:val="a1"/>
    <w:uiPriority w:val="99"/>
    <w:semiHidden/>
    <w:unhideWhenUsed/>
    <w:rsid w:val="00186E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94323628">
      <w:bodyDiv w:val="1"/>
      <w:marLeft w:val="0"/>
      <w:marRight w:val="0"/>
      <w:marTop w:val="0"/>
      <w:marBottom w:val="0"/>
      <w:divBdr>
        <w:top w:val="none" w:sz="0" w:space="0" w:color="auto"/>
        <w:left w:val="none" w:sz="0" w:space="0" w:color="auto"/>
        <w:bottom w:val="none" w:sz="0" w:space="0" w:color="auto"/>
        <w:right w:val="none" w:sz="0" w:space="0" w:color="auto"/>
      </w:divBdr>
    </w:div>
    <w:div w:id="97338063">
      <w:bodyDiv w:val="1"/>
      <w:marLeft w:val="0"/>
      <w:marRight w:val="0"/>
      <w:marTop w:val="0"/>
      <w:marBottom w:val="0"/>
      <w:divBdr>
        <w:top w:val="none" w:sz="0" w:space="0" w:color="auto"/>
        <w:left w:val="none" w:sz="0" w:space="0" w:color="auto"/>
        <w:bottom w:val="none" w:sz="0" w:space="0" w:color="auto"/>
        <w:right w:val="none" w:sz="0" w:space="0" w:color="auto"/>
      </w:divBdr>
    </w:div>
    <w:div w:id="127092981">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12222465">
      <w:bodyDiv w:val="1"/>
      <w:marLeft w:val="0"/>
      <w:marRight w:val="0"/>
      <w:marTop w:val="0"/>
      <w:marBottom w:val="0"/>
      <w:divBdr>
        <w:top w:val="none" w:sz="0" w:space="0" w:color="auto"/>
        <w:left w:val="none" w:sz="0" w:space="0" w:color="auto"/>
        <w:bottom w:val="none" w:sz="0" w:space="0" w:color="auto"/>
        <w:right w:val="none" w:sz="0" w:space="0" w:color="auto"/>
      </w:divBdr>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499273975">
      <w:bodyDiv w:val="1"/>
      <w:marLeft w:val="0"/>
      <w:marRight w:val="0"/>
      <w:marTop w:val="0"/>
      <w:marBottom w:val="0"/>
      <w:divBdr>
        <w:top w:val="none" w:sz="0" w:space="0" w:color="auto"/>
        <w:left w:val="none" w:sz="0" w:space="0" w:color="auto"/>
        <w:bottom w:val="none" w:sz="0" w:space="0" w:color="auto"/>
        <w:right w:val="none" w:sz="0" w:space="0" w:color="auto"/>
      </w:divBdr>
    </w:div>
    <w:div w:id="507057612">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4460859">
      <w:bodyDiv w:val="1"/>
      <w:marLeft w:val="0"/>
      <w:marRight w:val="0"/>
      <w:marTop w:val="0"/>
      <w:marBottom w:val="0"/>
      <w:divBdr>
        <w:top w:val="none" w:sz="0" w:space="0" w:color="auto"/>
        <w:left w:val="none" w:sz="0" w:space="0" w:color="auto"/>
        <w:bottom w:val="none" w:sz="0" w:space="0" w:color="auto"/>
        <w:right w:val="none" w:sz="0" w:space="0" w:color="auto"/>
      </w:divBdr>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949317850">
      <w:bodyDiv w:val="1"/>
      <w:marLeft w:val="0"/>
      <w:marRight w:val="0"/>
      <w:marTop w:val="0"/>
      <w:marBottom w:val="0"/>
      <w:divBdr>
        <w:top w:val="none" w:sz="0" w:space="0" w:color="auto"/>
        <w:left w:val="none" w:sz="0" w:space="0" w:color="auto"/>
        <w:bottom w:val="none" w:sz="0" w:space="0" w:color="auto"/>
        <w:right w:val="none" w:sz="0" w:space="0" w:color="auto"/>
      </w:divBdr>
    </w:div>
    <w:div w:id="984044064">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20688373">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06143772">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279525741">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31705418">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63425417">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533032698">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629317784">
      <w:bodyDiv w:val="1"/>
      <w:marLeft w:val="0"/>
      <w:marRight w:val="0"/>
      <w:marTop w:val="0"/>
      <w:marBottom w:val="0"/>
      <w:divBdr>
        <w:top w:val="none" w:sz="0" w:space="0" w:color="auto"/>
        <w:left w:val="none" w:sz="0" w:space="0" w:color="auto"/>
        <w:bottom w:val="none" w:sz="0" w:space="0" w:color="auto"/>
        <w:right w:val="none" w:sz="0" w:space="0" w:color="auto"/>
      </w:divBdr>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289201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57940812">
      <w:bodyDiv w:val="1"/>
      <w:marLeft w:val="0"/>
      <w:marRight w:val="0"/>
      <w:marTop w:val="0"/>
      <w:marBottom w:val="0"/>
      <w:divBdr>
        <w:top w:val="none" w:sz="0" w:space="0" w:color="auto"/>
        <w:left w:val="none" w:sz="0" w:space="0" w:color="auto"/>
        <w:bottom w:val="none" w:sz="0" w:space="0" w:color="auto"/>
        <w:right w:val="none" w:sz="0" w:space="0" w:color="auto"/>
      </w:divBdr>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867252805">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1146198">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5731607">
      <w:bodyDiv w:val="1"/>
      <w:marLeft w:val="0"/>
      <w:marRight w:val="0"/>
      <w:marTop w:val="0"/>
      <w:marBottom w:val="0"/>
      <w:divBdr>
        <w:top w:val="none" w:sz="0" w:space="0" w:color="auto"/>
        <w:left w:val="none" w:sz="0" w:space="0" w:color="auto"/>
        <w:bottom w:val="none" w:sz="0" w:space="0" w:color="auto"/>
        <w:right w:val="none" w:sz="0" w:space="0" w:color="auto"/>
      </w:divBdr>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 w:id="214410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classifikators.ru/okpd/15.20.32.12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lassifikators.ru/okpd/15.20.32.129"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lassifikators.ru/okpd/15.20.32.129"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classifikators.ru/okpd/15.20.32.129" TargetMode="External"/><Relationship Id="rId4" Type="http://schemas.openxmlformats.org/officeDocument/2006/relationships/settings" Target="settings.xml"/><Relationship Id="rId9" Type="http://schemas.openxmlformats.org/officeDocument/2006/relationships/hyperlink" Target="https://classifikators.ru/okpd/15.20.32.129" TargetMode="External"/><Relationship Id="rId14" Type="http://schemas.openxmlformats.org/officeDocument/2006/relationships/hyperlink" Target="consultantplus://offline/main?base=MLAW;n=129338;fld=134;dst=100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0D558-7762-412C-914A-AD8E541F3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22940</Words>
  <Characters>130761</Characters>
  <Application>Microsoft Office Word</Application>
  <DocSecurity>0</DocSecurity>
  <Lines>1089</Lines>
  <Paragraphs>306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Ерсулова Анна Викторовна</cp:lastModifiedBy>
  <cp:revision>2</cp:revision>
  <cp:lastPrinted>2024-11-14T06:03:00Z</cp:lastPrinted>
  <dcterms:created xsi:type="dcterms:W3CDTF">2025-09-05T05:02:00Z</dcterms:created>
  <dcterms:modified xsi:type="dcterms:W3CDTF">2025-09-05T05:02:00Z</dcterms:modified>
</cp:coreProperties>
</file>