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30CBF">
        <w:rPr>
          <w:rFonts w:ascii="Times New Roman" w:hAnsi="Times New Roman" w:cs="Times New Roman"/>
          <w:b/>
          <w:sz w:val="24"/>
          <w:szCs w:val="24"/>
        </w:rPr>
        <w:t>6</w:t>
      </w:r>
      <w:r w:rsidR="00A50D81">
        <w:rPr>
          <w:rFonts w:ascii="Times New Roman" w:hAnsi="Times New Roman" w:cs="Times New Roman"/>
          <w:b/>
          <w:sz w:val="24"/>
          <w:szCs w:val="24"/>
        </w:rPr>
        <w:t>60</w:t>
      </w:r>
    </w:p>
    <w:p w:rsidR="00C70C87" w:rsidRDefault="00A50D81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рассмотрения и оценки первых частей заявок на участие в</w:t>
      </w:r>
      <w:r w:rsidR="00A6075D">
        <w:rPr>
          <w:rFonts w:ascii="Times New Roman" w:hAnsi="Times New Roman" w:cs="Times New Roman"/>
          <w:b/>
          <w:sz w:val="24"/>
          <w:szCs w:val="24"/>
        </w:rPr>
        <w:t xml:space="preserve"> открытом </w:t>
      </w:r>
      <w:r>
        <w:rPr>
          <w:rFonts w:ascii="Times New Roman" w:hAnsi="Times New Roman" w:cs="Times New Roman"/>
          <w:b/>
          <w:sz w:val="24"/>
          <w:szCs w:val="24"/>
        </w:rPr>
        <w:t>конкурсе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50D81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A50D81">
        <w:rPr>
          <w:rFonts w:ascii="Times New Roman" w:hAnsi="Times New Roman" w:cs="Times New Roman"/>
        </w:rPr>
        <w:t>декабря</w:t>
      </w:r>
      <w:r w:rsidR="00E850E6">
        <w:rPr>
          <w:rFonts w:ascii="Times New Roman" w:hAnsi="Times New Roman" w:cs="Times New Roman"/>
        </w:rPr>
        <w:t xml:space="preserve"> 2020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>
        <w:rPr>
          <w:rFonts w:ascii="Times New Roman" w:hAnsi="Times New Roman" w:cs="Times New Roman"/>
          <w:bCs/>
        </w:rPr>
        <w:t>;</w:t>
      </w:r>
    </w:p>
    <w:p w:rsidR="00E850E6" w:rsidRPr="004A3803" w:rsidRDefault="00E850E6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  <w:lang w:val="en-US"/>
        </w:rPr>
        <w:t>log</w:t>
      </w:r>
      <w:r w:rsidRPr="00E850E6">
        <w:rPr>
          <w:rFonts w:ascii="Times New Roman" w:hAnsi="Times New Roman" w:cs="Times New Roman"/>
          <w:bCs/>
        </w:rPr>
        <w:t>@</w:t>
      </w:r>
      <w:r w:rsidRPr="00E850E6">
        <w:rPr>
          <w:rFonts w:ascii="Times New Roman" w:hAnsi="Times New Roman" w:cs="Times New Roman"/>
          <w:bCs/>
          <w:lang w:val="en-US"/>
        </w:rPr>
        <w:t>vod</w:t>
      </w:r>
      <w:r w:rsidRPr="00E850E6">
        <w:rPr>
          <w:rFonts w:ascii="Times New Roman" w:hAnsi="Times New Roman" w:cs="Times New Roman"/>
          <w:bCs/>
        </w:rPr>
        <w:t>12.</w:t>
      </w:r>
      <w:r w:rsidRPr="00E850E6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50D81" w:rsidRPr="00A50D81">
        <w:rPr>
          <w:rFonts w:ascii="Times New Roman" w:hAnsi="Times New Roman" w:cs="Times New Roman"/>
          <w:bCs/>
        </w:rPr>
        <w:t>Открытый конкурс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E850E6" w:rsidRDefault="00E850E6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Номер</w:t>
      </w:r>
      <w:r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закупки</w:t>
      </w:r>
      <w:r w:rsidRPr="00A50D81">
        <w:rPr>
          <w:rFonts w:ascii="Times New Roman" w:hAnsi="Times New Roman" w:cs="Times New Roman"/>
          <w:bCs/>
          <w:lang w:val="en-US"/>
        </w:rPr>
        <w:t xml:space="preserve">: </w:t>
      </w:r>
      <w:r w:rsidRPr="00A50D81">
        <w:rPr>
          <w:rFonts w:ascii="Times New Roman" w:hAnsi="Times New Roman" w:cs="Times New Roman"/>
          <w:bCs/>
        </w:rPr>
        <w:t>0508300000620000001</w:t>
      </w:r>
    </w:p>
    <w:p w:rsidR="00A50D81" w:rsidRDefault="00A50D81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Идентификационный код закупки: 203121502039012150100100010016920000</w:t>
      </w:r>
    </w:p>
    <w:p w:rsidR="00683FE8" w:rsidRPr="00382673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A50D81" w:rsidRPr="00A50D81">
        <w:rPr>
          <w:rFonts w:ascii="Times New Roman" w:hAnsi="Times New Roman" w:cs="Times New Roman"/>
          <w:b/>
          <w:bCs/>
        </w:rPr>
        <w:t>Проведение ежегодного обязательного аудита бухгалтерской (финансовой) отчетности МУП "Водоканал" за 2020 год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32457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4C67" w:rsidRPr="00FA4C67">
        <w:rPr>
          <w:rFonts w:ascii="Times New Roman" w:hAnsi="Times New Roman"/>
          <w:b/>
          <w:sz w:val="21"/>
          <w:szCs w:val="21"/>
        </w:rPr>
        <w:t xml:space="preserve">1 </w:t>
      </w:r>
      <w:r w:rsidR="00A50D81">
        <w:rPr>
          <w:rFonts w:ascii="Times New Roman" w:hAnsi="Times New Roman"/>
          <w:b/>
          <w:sz w:val="21"/>
          <w:szCs w:val="21"/>
        </w:rPr>
        <w:t>условная единица</w:t>
      </w:r>
      <w:r w:rsidR="00034320" w:rsidRPr="00034320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>
        <w:rPr>
          <w:rFonts w:ascii="Times New Roman" w:hAnsi="Times New Roman" w:cs="Times New Roman"/>
          <w:b/>
          <w:bCs/>
        </w:rPr>
        <w:t>контракта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A50D81" w:rsidRPr="00A50D81">
        <w:rPr>
          <w:rFonts w:ascii="Times New Roman" w:hAnsi="Times New Roman" w:cs="Times New Roman"/>
          <w:b/>
          <w:bCs/>
        </w:rPr>
        <w:t>177 500 (Сто семьдесят семь тысяч пятьсот) руб.00 коп.</w:t>
      </w:r>
    </w:p>
    <w:p w:rsidR="00D678BB" w:rsidRDefault="00C70C87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50D81" w:rsidRPr="00A50D81">
        <w:rPr>
          <w:rFonts w:ascii="Times New Roman" w:hAnsi="Times New Roman" w:cs="Times New Roman"/>
          <w:bCs/>
        </w:rPr>
        <w:t>Республика Марий Э</w:t>
      </w:r>
      <w:r w:rsidR="00A50D81">
        <w:rPr>
          <w:rFonts w:ascii="Times New Roman" w:hAnsi="Times New Roman" w:cs="Times New Roman"/>
          <w:bCs/>
        </w:rPr>
        <w:t>л, г. Йошкар-Ола, ул. Дружбы, 2</w:t>
      </w:r>
      <w:r w:rsidR="00FA4C67" w:rsidRPr="00FA4C67">
        <w:rPr>
          <w:rFonts w:ascii="Times New Roman" w:hAnsi="Times New Roman" w:cs="Times New Roman"/>
          <w:bCs/>
        </w:rPr>
        <w:t>;</w:t>
      </w:r>
    </w:p>
    <w:p w:rsidR="00746A1D" w:rsidRPr="00A50D81" w:rsidRDefault="00A50D81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 xml:space="preserve">Срок оказания услуг по аудиту 2020г: </w:t>
      </w:r>
      <w:r w:rsidRPr="00A50D81">
        <w:rPr>
          <w:rFonts w:ascii="Times New Roman" w:hAnsi="Times New Roman" w:cs="Times New Roman"/>
          <w:bCs/>
          <w:iCs/>
        </w:rPr>
        <w:t>с 15.02.2021г. по 15.03.2021г., выдача аудиторского заключения до 25 марта 2021г.</w:t>
      </w:r>
    </w:p>
    <w:p w:rsidR="00A50D81" w:rsidRDefault="00A50D81" w:rsidP="00A50D8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  <w:iCs/>
        </w:rPr>
        <w:t>Исполнитель имеет право оказать услугу досрочно</w:t>
      </w:r>
      <w:r>
        <w:rPr>
          <w:rFonts w:ascii="Times New Roman" w:hAnsi="Times New Roman" w:cs="Times New Roman"/>
          <w:bCs/>
          <w:iCs/>
        </w:rPr>
        <w:t>.</w:t>
      </w:r>
    </w:p>
    <w:p w:rsidR="00A50D81" w:rsidRPr="00A50D81" w:rsidRDefault="00A50D81" w:rsidP="00324573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Единой информационной системы в сфере закупок </w:t>
      </w:r>
      <w:hyperlink r:id="rId8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http://zakupki.gov.ru/</w:t>
        </w:r>
      </w:hyperlink>
      <w:r w:rsidRPr="00A50D81">
        <w:rPr>
          <w:rFonts w:ascii="Times New Roman" w:eastAsia="Calibri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9" w:history="1">
        <w:r w:rsidRPr="00A50D81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http://www.rts-tender.ru/</w:t>
        </w:r>
      </w:hyperlink>
      <w:r>
        <w:rPr>
          <w:rFonts w:eastAsia="Calibri" w:cs="Times New Roman"/>
        </w:rPr>
        <w:t xml:space="preserve"> </w:t>
      </w:r>
      <w:r w:rsidRPr="006729E7">
        <w:rPr>
          <w:rFonts w:ascii="Times New Roman" w:eastAsia="Calibri" w:hAnsi="Times New Roman" w:cs="Times New Roman"/>
          <w:sz w:val="24"/>
          <w:szCs w:val="24"/>
        </w:rPr>
        <w:t>12 ноября 2020г.</w:t>
      </w:r>
    </w:p>
    <w:p w:rsidR="00C70C87" w:rsidRPr="00C35A2F" w:rsidRDefault="00C70C87" w:rsidP="0032457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 xml:space="preserve">и оценка </w:t>
      </w:r>
      <w:r w:rsidRPr="000116C1">
        <w:rPr>
          <w:rFonts w:ascii="Times New Roman" w:hAnsi="Times New Roman" w:cs="Times New Roman"/>
        </w:rPr>
        <w:t xml:space="preserve">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</w:t>
      </w:r>
      <w:r w:rsidR="006729E7">
        <w:rPr>
          <w:rFonts w:ascii="Times New Roman" w:hAnsi="Times New Roman" w:cs="Times New Roman"/>
        </w:rPr>
        <w:t>а</w:t>
      </w:r>
      <w:r w:rsidRPr="000116C1">
        <w:rPr>
          <w:rFonts w:ascii="Times New Roman" w:hAnsi="Times New Roman" w:cs="Times New Roman"/>
        </w:rPr>
        <w:t>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61D3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6729E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7736C" w:rsidRPr="004A3803" w:rsidTr="009A4C08">
        <w:tc>
          <w:tcPr>
            <w:tcW w:w="3700" w:type="dxa"/>
          </w:tcPr>
          <w:p w:rsidR="00F7736C" w:rsidRPr="009C787A" w:rsidRDefault="00F7736C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7736C" w:rsidRPr="004A3803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7736C" w:rsidRDefault="00F7736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9C787A" w:rsidP="000F2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787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9C787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3245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729E7">
        <w:rPr>
          <w:rFonts w:ascii="Times New Roman" w:hAnsi="Times New Roman" w:cs="Times New Roman"/>
        </w:rPr>
        <w:t>5</w:t>
      </w:r>
      <w:r w:rsidR="00F7736C">
        <w:rPr>
          <w:rFonts w:ascii="Times New Roman" w:hAnsi="Times New Roman" w:cs="Times New Roman"/>
        </w:rPr>
        <w:t xml:space="preserve">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6729E7" w:rsidRDefault="006729E7" w:rsidP="006729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ab/>
      </w:r>
      <w:r w:rsidRPr="006729E7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, </w:t>
      </w:r>
      <w:r w:rsidRPr="006729E7">
        <w:rPr>
          <w:rFonts w:ascii="Times New Roman" w:hAnsi="Times New Roman" w:cs="Times New Roman"/>
        </w:rPr>
        <w:t xml:space="preserve"> время </w:t>
      </w:r>
      <w:r>
        <w:rPr>
          <w:rFonts w:ascii="Times New Roman" w:hAnsi="Times New Roman" w:cs="Times New Roman"/>
        </w:rPr>
        <w:t xml:space="preserve">и место </w:t>
      </w:r>
      <w:r w:rsidRPr="006729E7">
        <w:rPr>
          <w:rFonts w:ascii="Times New Roman" w:hAnsi="Times New Roman" w:cs="Times New Roman"/>
        </w:rPr>
        <w:t>рассмотрения и оценки первых частей заявок:</w:t>
      </w:r>
      <w:r>
        <w:rPr>
          <w:rFonts w:ascii="Times New Roman" w:hAnsi="Times New Roman" w:cs="Times New Roman"/>
        </w:rPr>
        <w:t xml:space="preserve"> </w:t>
      </w:r>
      <w:r w:rsidRPr="006729E7">
        <w:rPr>
          <w:rFonts w:ascii="Times New Roman" w:hAnsi="Times New Roman" w:cs="Times New Roman"/>
        </w:rPr>
        <w:t xml:space="preserve">07.12.2020 </w:t>
      </w:r>
      <w:r>
        <w:rPr>
          <w:rFonts w:ascii="Times New Roman" w:hAnsi="Times New Roman" w:cs="Times New Roman"/>
        </w:rPr>
        <w:t>10</w:t>
      </w:r>
      <w:r w:rsidRPr="006729E7">
        <w:rPr>
          <w:rFonts w:ascii="Times New Roman" w:hAnsi="Times New Roman" w:cs="Times New Roman"/>
        </w:rPr>
        <w:t>:00 (по московскому времени)</w:t>
      </w:r>
      <w:r>
        <w:rPr>
          <w:rFonts w:ascii="Times New Roman" w:hAnsi="Times New Roman" w:cs="Times New Roman"/>
        </w:rPr>
        <w:t>,</w:t>
      </w:r>
      <w:r w:rsidRPr="006729E7"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Республика Марий Э</w:t>
      </w:r>
      <w:r>
        <w:rPr>
          <w:rFonts w:ascii="Times New Roman" w:hAnsi="Times New Roman" w:cs="Times New Roman"/>
          <w:bCs/>
        </w:rPr>
        <w:t>л, г. Йошкар-Ола, ул. Дружбы, 2</w:t>
      </w:r>
      <w:r w:rsidRPr="006729E7">
        <w:rPr>
          <w:rFonts w:ascii="Times New Roman" w:hAnsi="Times New Roman" w:cs="Times New Roman"/>
        </w:rPr>
        <w:t>.</w:t>
      </w:r>
    </w:p>
    <w:p w:rsidR="006729E7" w:rsidRPr="006729E7" w:rsidRDefault="00E850E6" w:rsidP="006729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729E7">
        <w:rPr>
          <w:rFonts w:ascii="Times New Roman" w:hAnsi="Times New Roman" w:cs="Times New Roman"/>
        </w:rPr>
        <w:t>3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C787A">
        <w:rPr>
          <w:rFonts w:ascii="Times New Roman" w:hAnsi="Times New Roman" w:cs="Times New Roman"/>
        </w:rPr>
        <w:tab/>
      </w:r>
      <w:r w:rsidR="006729E7" w:rsidRPr="006729E7">
        <w:rPr>
          <w:rFonts w:ascii="Times New Roman" w:hAnsi="Times New Roman" w:cs="Times New Roman"/>
        </w:rPr>
        <w:t xml:space="preserve">На момент окончания срока подачи заявок на участие в открытом конкурсе в электронной форме было подано 6 </w:t>
      </w:r>
      <w:r w:rsidR="006729E7">
        <w:rPr>
          <w:rFonts w:ascii="Times New Roman" w:hAnsi="Times New Roman" w:cs="Times New Roman"/>
        </w:rPr>
        <w:t>заявок</w:t>
      </w:r>
      <w:r w:rsidR="006729E7" w:rsidRPr="006729E7">
        <w:rPr>
          <w:rFonts w:ascii="Times New Roman" w:hAnsi="Times New Roman" w:cs="Times New Roman"/>
        </w:rPr>
        <w:t>:</w:t>
      </w:r>
    </w:p>
    <w:tbl>
      <w:tblPr>
        <w:tblW w:w="9639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3969"/>
        <w:gridCol w:w="5670"/>
      </w:tblGrid>
      <w:tr w:rsidR="006729E7" w:rsidRPr="006729E7" w:rsidTr="006729E7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29E7" w:rsidRPr="006729E7" w:rsidRDefault="006729E7" w:rsidP="006729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29E7">
              <w:rPr>
                <w:rFonts w:ascii="Times New Roman" w:hAnsi="Times New Roman" w:cs="Times New Roman"/>
                <w:b/>
                <w:bCs/>
              </w:rPr>
              <w:t>Идентификационный номер заявки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29E7" w:rsidRPr="006729E7" w:rsidRDefault="006729E7" w:rsidP="006729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29E7">
              <w:rPr>
                <w:rFonts w:ascii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</w:tr>
      <w:tr w:rsidR="006729E7" w:rsidRPr="006729E7" w:rsidTr="006729E7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</w:rPr>
              <w:t>108762769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  <w:bCs/>
                <w:lang w:val="en-US"/>
              </w:rPr>
              <w:t>02.12.2020 06:44:47 (по московскому времени)</w:t>
            </w:r>
          </w:p>
        </w:tc>
      </w:tr>
      <w:tr w:rsidR="006729E7" w:rsidRPr="006729E7" w:rsidTr="006729E7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</w:rPr>
              <w:t>108766104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  <w:bCs/>
                <w:lang w:val="en-US"/>
              </w:rPr>
              <w:t>02.12.2020 12:35:27 (по московскому времени)</w:t>
            </w:r>
          </w:p>
        </w:tc>
      </w:tr>
      <w:tr w:rsidR="006729E7" w:rsidRPr="006729E7" w:rsidTr="006729E7">
        <w:trPr>
          <w:trHeight w:val="3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</w:rPr>
              <w:t>108769491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  <w:bCs/>
                <w:lang w:val="en-US"/>
              </w:rPr>
              <w:t>02.12.2020 14:51:24 (по московскому времени)</w:t>
            </w:r>
          </w:p>
        </w:tc>
      </w:tr>
      <w:tr w:rsidR="006729E7" w:rsidRPr="006729E7" w:rsidTr="006729E7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</w:rPr>
              <w:t>108782348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  <w:bCs/>
                <w:lang w:val="en-US"/>
              </w:rPr>
              <w:t>03.12.2020 14:35:00 (по московскому времени)</w:t>
            </w:r>
          </w:p>
        </w:tc>
      </w:tr>
      <w:tr w:rsidR="006729E7" w:rsidRPr="006729E7" w:rsidTr="006729E7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</w:rPr>
              <w:t>108787082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  <w:bCs/>
                <w:lang w:val="en-US"/>
              </w:rPr>
              <w:t>03.12.2020 21:27:19 (по московскому времени)</w:t>
            </w:r>
          </w:p>
        </w:tc>
      </w:tr>
      <w:tr w:rsidR="006729E7" w:rsidRPr="006729E7" w:rsidTr="006729E7">
        <w:trPr>
          <w:trHeight w:val="3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</w:rPr>
              <w:t>108787218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9E7" w:rsidRPr="006729E7" w:rsidRDefault="006729E7" w:rsidP="00672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9E7">
              <w:rPr>
                <w:rFonts w:ascii="Times New Roman" w:hAnsi="Times New Roman" w:cs="Times New Roman"/>
                <w:bCs/>
                <w:lang w:val="en-US"/>
              </w:rPr>
              <w:t>03.12.2020 21:46:14 (по московскому времени)</w:t>
            </w:r>
          </w:p>
        </w:tc>
      </w:tr>
    </w:tbl>
    <w:p w:rsidR="00C70C87" w:rsidRPr="00960930" w:rsidRDefault="00C70C87" w:rsidP="006729E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91251" w:rsidRDefault="00526075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29E7">
        <w:rPr>
          <w:rFonts w:ascii="Times New Roman" w:hAnsi="Times New Roman" w:cs="Times New Roman"/>
          <w:sz w:val="24"/>
          <w:szCs w:val="24"/>
        </w:rPr>
        <w:t>4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774915">
        <w:rPr>
          <w:rFonts w:ascii="Times New Roman" w:eastAsia="Calibri" w:hAnsi="Times New Roman" w:cs="Times New Roman"/>
        </w:rPr>
        <w:t>К</w:t>
      </w:r>
      <w:r w:rsidR="006729E7" w:rsidRPr="006729E7">
        <w:rPr>
          <w:rFonts w:ascii="Times New Roman" w:eastAsia="Calibri" w:hAnsi="Times New Roman" w:cs="Times New Roman"/>
        </w:rPr>
        <w:t>омиссия рассмотрела и оценила первые части заявок на участие в открытом конкурсе в электронной форме в порядке, установленном ст. 54.5 Закона №44-ФЗ, на соответствие требованиям, установленным законодательством РФ о контрактной системе, конкурсной документацией, и приняла решение:</w:t>
      </w:r>
    </w:p>
    <w:p w:rsidR="006729E7" w:rsidRDefault="006729E7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729E7" w:rsidRDefault="006729E7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729E7" w:rsidRDefault="006729E7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729E7" w:rsidRDefault="006729E7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729E7" w:rsidRDefault="006729E7" w:rsidP="003245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11"/>
        <w:tblW w:w="11058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8"/>
        <w:gridCol w:w="3398"/>
        <w:gridCol w:w="3260"/>
        <w:gridCol w:w="2552"/>
      </w:tblGrid>
      <w:tr w:rsidR="006729E7" w:rsidRPr="006729E7" w:rsidTr="00CD0E8E">
        <w:trPr>
          <w:trHeight w:val="1259"/>
        </w:trPr>
        <w:tc>
          <w:tcPr>
            <w:tcW w:w="1848" w:type="dxa"/>
            <w:shd w:val="clear" w:color="auto" w:fill="D9D9D9"/>
            <w:vAlign w:val="center"/>
          </w:tcPr>
          <w:p w:rsidR="006729E7" w:rsidRPr="006729E7" w:rsidRDefault="006729E7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Идентификационный  номер заявки</w:t>
            </w:r>
          </w:p>
        </w:tc>
        <w:tc>
          <w:tcPr>
            <w:tcW w:w="3398" w:type="dxa"/>
            <w:shd w:val="clear" w:color="auto" w:fill="D9D9D9"/>
            <w:vAlign w:val="center"/>
          </w:tcPr>
          <w:p w:rsidR="006729E7" w:rsidRPr="006729E7" w:rsidRDefault="006729E7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допуске участника закупки к участию и признании его участником или об отказе в допуске участника закупки к участию в открытом конкурсе в электронной форме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6729E7" w:rsidRPr="006729E7" w:rsidRDefault="006729E7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Обоснование решения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6729E7" w:rsidRPr="006729E7" w:rsidRDefault="006729E7" w:rsidP="006729E7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729E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Члены комиссии</w:t>
            </w:r>
          </w:p>
        </w:tc>
      </w:tr>
      <w:tr w:rsidR="00CD0E8E" w:rsidRPr="006729E7" w:rsidTr="00CD0E8E">
        <w:tc>
          <w:tcPr>
            <w:tcW w:w="1848" w:type="dxa"/>
            <w:vMerge w:val="restart"/>
          </w:tcPr>
          <w:p w:rsidR="00CD0E8E" w:rsidRPr="006729E7" w:rsidRDefault="00CD0E8E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108762769</w:t>
            </w:r>
          </w:p>
        </w:tc>
        <w:tc>
          <w:tcPr>
            <w:tcW w:w="3398" w:type="dxa"/>
            <w:vMerge w:val="restart"/>
          </w:tcPr>
          <w:p w:rsidR="00CD0E8E" w:rsidRDefault="00CD0E8E">
            <w:r w:rsidRPr="00573D9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3260" w:type="dxa"/>
            <w:vMerge w:val="restart"/>
          </w:tcPr>
          <w:p w:rsidR="00CD0E8E" w:rsidRPr="006729E7" w:rsidRDefault="00CD0E8E" w:rsidP="007749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ует</w:t>
            </w:r>
            <w:r w:rsidRPr="0077491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 w:val="restart"/>
          </w:tcPr>
          <w:p w:rsidR="00CD0E8E" w:rsidRPr="006729E7" w:rsidRDefault="00CD0E8E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108766104</w:t>
            </w:r>
          </w:p>
        </w:tc>
        <w:tc>
          <w:tcPr>
            <w:tcW w:w="3398" w:type="dxa"/>
            <w:vMerge w:val="restart"/>
          </w:tcPr>
          <w:p w:rsidR="00CD0E8E" w:rsidRDefault="00CD0E8E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3260" w:type="dxa"/>
            <w:vMerge w:val="restart"/>
          </w:tcPr>
          <w:p w:rsidR="00CD0E8E" w:rsidRDefault="00CD0E8E">
            <w:r w:rsidRPr="008504EE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 w:val="restart"/>
          </w:tcPr>
          <w:p w:rsidR="00CD0E8E" w:rsidRPr="006729E7" w:rsidRDefault="00CD0E8E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108769491</w:t>
            </w:r>
          </w:p>
        </w:tc>
        <w:tc>
          <w:tcPr>
            <w:tcW w:w="3398" w:type="dxa"/>
            <w:vMerge w:val="restart"/>
          </w:tcPr>
          <w:p w:rsidR="00CD0E8E" w:rsidRDefault="00CD0E8E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3260" w:type="dxa"/>
            <w:vMerge w:val="restart"/>
          </w:tcPr>
          <w:p w:rsidR="00CD0E8E" w:rsidRDefault="00CD0E8E">
            <w:r w:rsidRPr="007F1E1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 w:val="restart"/>
          </w:tcPr>
          <w:p w:rsidR="00CD0E8E" w:rsidRPr="006729E7" w:rsidRDefault="00CD0E8E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108782348</w:t>
            </w:r>
          </w:p>
        </w:tc>
        <w:tc>
          <w:tcPr>
            <w:tcW w:w="3398" w:type="dxa"/>
            <w:vMerge w:val="restart"/>
          </w:tcPr>
          <w:p w:rsidR="00CD0E8E" w:rsidRDefault="00CD0E8E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3260" w:type="dxa"/>
            <w:vMerge w:val="restart"/>
          </w:tcPr>
          <w:p w:rsidR="00CD0E8E" w:rsidRDefault="00CD0E8E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 w:val="restart"/>
          </w:tcPr>
          <w:p w:rsidR="00CD0E8E" w:rsidRPr="006729E7" w:rsidRDefault="00CD0E8E" w:rsidP="007D0F7D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108787082</w:t>
            </w:r>
          </w:p>
        </w:tc>
        <w:tc>
          <w:tcPr>
            <w:tcW w:w="3398" w:type="dxa"/>
            <w:vMerge w:val="restart"/>
          </w:tcPr>
          <w:p w:rsidR="00CD0E8E" w:rsidRDefault="00CD0E8E"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3260" w:type="dxa"/>
            <w:vMerge w:val="restart"/>
          </w:tcPr>
          <w:p w:rsidR="00CD0E8E" w:rsidRDefault="00CD0E8E">
            <w:r w:rsidRPr="00C310C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7D0F7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 w:val="restart"/>
          </w:tcPr>
          <w:p w:rsidR="00CD0E8E" w:rsidRPr="006729E7" w:rsidRDefault="00CD0E8E" w:rsidP="00CD0E8E">
            <w:pPr>
              <w:pageBreakBefore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6729E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lastRenderedPageBreak/>
              <w:t>108787218</w:t>
            </w:r>
          </w:p>
        </w:tc>
        <w:tc>
          <w:tcPr>
            <w:tcW w:w="3398" w:type="dxa"/>
            <w:vMerge w:val="restart"/>
          </w:tcPr>
          <w:p w:rsidR="00CD0E8E" w:rsidRDefault="00CD0E8E" w:rsidP="00CD0E8E">
            <w:pPr>
              <w:pageBreakBefore/>
            </w:pPr>
            <w:r w:rsidRPr="00A87F6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Допустить к участию и признать участником открытого конкурса в электронной форме</w:t>
            </w:r>
          </w:p>
        </w:tc>
        <w:tc>
          <w:tcPr>
            <w:tcW w:w="3260" w:type="dxa"/>
            <w:vMerge w:val="restart"/>
          </w:tcPr>
          <w:p w:rsidR="00CD0E8E" w:rsidRDefault="00CD0E8E" w:rsidP="00CD0E8E">
            <w:pPr>
              <w:pageBreakBefore/>
            </w:pPr>
            <w:r w:rsidRPr="002C23B1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соответствует требованиям, установленным законодательством РФ о контрактной системе, конкурсной документацией</w:t>
            </w:r>
          </w:p>
        </w:tc>
        <w:tc>
          <w:tcPr>
            <w:tcW w:w="2552" w:type="dxa"/>
          </w:tcPr>
          <w:p w:rsidR="00CD0E8E" w:rsidRPr="006729E7" w:rsidRDefault="00CD0E8E" w:rsidP="00CD0E8E">
            <w:pPr>
              <w:pageBreakBefore/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Синяев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6729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6729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Шадрин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6729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CD0E8E" w:rsidRPr="006729E7" w:rsidTr="00CD0E8E">
        <w:tc>
          <w:tcPr>
            <w:tcW w:w="1848" w:type="dxa"/>
            <w:vMerge/>
          </w:tcPr>
          <w:p w:rsidR="00CD0E8E" w:rsidRPr="006729E7" w:rsidRDefault="00CD0E8E" w:rsidP="006729E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98" w:type="dxa"/>
            <w:vMerge/>
          </w:tcPr>
          <w:p w:rsidR="00CD0E8E" w:rsidRDefault="00CD0E8E"/>
        </w:tc>
        <w:tc>
          <w:tcPr>
            <w:tcW w:w="3260" w:type="dxa"/>
            <w:vMerge/>
          </w:tcPr>
          <w:p w:rsidR="00CD0E8E" w:rsidRDefault="00CD0E8E"/>
        </w:tc>
        <w:tc>
          <w:tcPr>
            <w:tcW w:w="2552" w:type="dxa"/>
          </w:tcPr>
          <w:p w:rsidR="00CD0E8E" w:rsidRPr="006729E7" w:rsidRDefault="00CD0E8E" w:rsidP="00CD0E8E">
            <w:pPr>
              <w:spacing w:after="0" w:line="48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7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Ерсулова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203F0B" w:rsidRDefault="00CB0B89" w:rsidP="00CD0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D0E8E">
        <w:rPr>
          <w:rFonts w:ascii="Times New Roman" w:hAnsi="Times New Roman" w:cs="Times New Roman"/>
          <w:sz w:val="24"/>
          <w:szCs w:val="24"/>
        </w:rPr>
        <w:t>5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CD0E8E">
        <w:rPr>
          <w:rFonts w:ascii="Times New Roman" w:hAnsi="Times New Roman" w:cs="Times New Roman"/>
        </w:rPr>
        <w:t>Настоящий п</w:t>
      </w:r>
      <w:r w:rsidR="00CD0E8E" w:rsidRPr="00CD0E8E">
        <w:rPr>
          <w:rFonts w:ascii="Times New Roman" w:hAnsi="Times New Roman" w:cs="Times New Roman"/>
          <w:bCs/>
        </w:rPr>
        <w:t xml:space="preserve">ротокол рассмотрения и оценки первых частей заявок на участие в открытом конкурсе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hyperlink r:id="rId10" w:history="1">
        <w:r w:rsidR="00CD0E8E" w:rsidRPr="00CD0E8E">
          <w:rPr>
            <w:rStyle w:val="a9"/>
            <w:rFonts w:ascii="Times New Roman" w:hAnsi="Times New Roman"/>
          </w:rPr>
          <w:t>http://www.rts-tender.ru/</w:t>
        </w:r>
      </w:hyperlink>
      <w:r w:rsidR="00CD0E8E" w:rsidRPr="00CD0E8E">
        <w:rPr>
          <w:rFonts w:ascii="Times New Roman" w:hAnsi="Times New Roman" w:cs="Times New Roman"/>
        </w:rPr>
        <w:t>.</w:t>
      </w:r>
    </w:p>
    <w:p w:rsidR="00FA4C67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CD0E8E" w:rsidRDefault="00CD0E8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A4C67" w:rsidRDefault="00FA4C6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74433" w:rsidRPr="007A247B" w:rsidRDefault="0077443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24573" w:rsidRPr="008D42BE" w:rsidTr="007B787E">
        <w:trPr>
          <w:trHeight w:val="258"/>
        </w:trPr>
        <w:tc>
          <w:tcPr>
            <w:tcW w:w="7729" w:type="dxa"/>
          </w:tcPr>
          <w:p w:rsidR="00324573" w:rsidRDefault="00324573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324573" w:rsidRPr="009C787A" w:rsidRDefault="00324573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7736C" w:rsidRPr="008D42BE" w:rsidTr="007B787E">
        <w:trPr>
          <w:trHeight w:val="221"/>
        </w:trPr>
        <w:tc>
          <w:tcPr>
            <w:tcW w:w="7729" w:type="dxa"/>
          </w:tcPr>
          <w:p w:rsidR="00F7736C" w:rsidRPr="008D42BE" w:rsidRDefault="00F7736C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7736C" w:rsidRDefault="00F7736C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7736C" w:rsidRPr="008D42BE" w:rsidTr="007B787E">
        <w:trPr>
          <w:trHeight w:val="221"/>
        </w:trPr>
        <w:tc>
          <w:tcPr>
            <w:tcW w:w="7729" w:type="dxa"/>
          </w:tcPr>
          <w:p w:rsidR="00F7736C" w:rsidRPr="008D42BE" w:rsidRDefault="00F7736C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7736C" w:rsidRDefault="00F7736C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3F1F7C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FA4C6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609A0"/>
    <w:sectPr w:rsidR="0063785D" w:rsidSect="00CD0E8E">
      <w:pgSz w:w="11906" w:h="16838"/>
      <w:pgMar w:top="567" w:right="566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E3C" w:rsidRDefault="00D13E3C" w:rsidP="00D51A49">
      <w:pPr>
        <w:spacing w:after="0" w:line="240" w:lineRule="auto"/>
      </w:pPr>
      <w:r>
        <w:separator/>
      </w:r>
    </w:p>
  </w:endnote>
  <w:endnote w:type="continuationSeparator" w:id="1">
    <w:p w:rsidR="00D13E3C" w:rsidRDefault="00D13E3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E3C" w:rsidRDefault="00D13E3C" w:rsidP="00D51A49">
      <w:pPr>
        <w:spacing w:after="0" w:line="240" w:lineRule="auto"/>
      </w:pPr>
      <w:r>
        <w:separator/>
      </w:r>
    </w:p>
  </w:footnote>
  <w:footnote w:type="continuationSeparator" w:id="1">
    <w:p w:rsidR="00D13E3C" w:rsidRDefault="00D13E3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609A0"/>
    <w:rsid w:val="000802A1"/>
    <w:rsid w:val="00080C88"/>
    <w:rsid w:val="00084270"/>
    <w:rsid w:val="00090A04"/>
    <w:rsid w:val="000975B8"/>
    <w:rsid w:val="000C40C0"/>
    <w:rsid w:val="000E51E0"/>
    <w:rsid w:val="000F0C58"/>
    <w:rsid w:val="000F2410"/>
    <w:rsid w:val="000F5602"/>
    <w:rsid w:val="00100EE6"/>
    <w:rsid w:val="00117FD4"/>
    <w:rsid w:val="001375A1"/>
    <w:rsid w:val="00167C21"/>
    <w:rsid w:val="0017611E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41D3"/>
    <w:rsid w:val="002F2BFC"/>
    <w:rsid w:val="003100E9"/>
    <w:rsid w:val="00324573"/>
    <w:rsid w:val="00332ADA"/>
    <w:rsid w:val="003410DA"/>
    <w:rsid w:val="0035287F"/>
    <w:rsid w:val="00382673"/>
    <w:rsid w:val="00397E44"/>
    <w:rsid w:val="003B1C12"/>
    <w:rsid w:val="003C1824"/>
    <w:rsid w:val="003C2BB0"/>
    <w:rsid w:val="003C5A88"/>
    <w:rsid w:val="003D7606"/>
    <w:rsid w:val="003F1F7C"/>
    <w:rsid w:val="003F357E"/>
    <w:rsid w:val="00407A28"/>
    <w:rsid w:val="00426E2B"/>
    <w:rsid w:val="00444064"/>
    <w:rsid w:val="00466F43"/>
    <w:rsid w:val="00476C5E"/>
    <w:rsid w:val="00484A87"/>
    <w:rsid w:val="004B7931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E0003"/>
    <w:rsid w:val="005E5C86"/>
    <w:rsid w:val="005F711A"/>
    <w:rsid w:val="00604E37"/>
    <w:rsid w:val="00606717"/>
    <w:rsid w:val="00610CAB"/>
    <w:rsid w:val="006112FF"/>
    <w:rsid w:val="00622A7E"/>
    <w:rsid w:val="0063785D"/>
    <w:rsid w:val="00655644"/>
    <w:rsid w:val="006729E7"/>
    <w:rsid w:val="00674FCD"/>
    <w:rsid w:val="00683FE8"/>
    <w:rsid w:val="006A10EC"/>
    <w:rsid w:val="006B0C91"/>
    <w:rsid w:val="006B2838"/>
    <w:rsid w:val="006C0CAC"/>
    <w:rsid w:val="0071406E"/>
    <w:rsid w:val="00740087"/>
    <w:rsid w:val="00741099"/>
    <w:rsid w:val="007455D8"/>
    <w:rsid w:val="00746A1D"/>
    <w:rsid w:val="00752780"/>
    <w:rsid w:val="00773354"/>
    <w:rsid w:val="00774433"/>
    <w:rsid w:val="00774915"/>
    <w:rsid w:val="0079527C"/>
    <w:rsid w:val="007A247B"/>
    <w:rsid w:val="007A5A15"/>
    <w:rsid w:val="007A7630"/>
    <w:rsid w:val="007B787E"/>
    <w:rsid w:val="007C0C90"/>
    <w:rsid w:val="007C444F"/>
    <w:rsid w:val="007D0F7D"/>
    <w:rsid w:val="007F198A"/>
    <w:rsid w:val="00813C77"/>
    <w:rsid w:val="008405CF"/>
    <w:rsid w:val="00861D34"/>
    <w:rsid w:val="0089346A"/>
    <w:rsid w:val="0089486A"/>
    <w:rsid w:val="00895DEA"/>
    <w:rsid w:val="008E3460"/>
    <w:rsid w:val="00913686"/>
    <w:rsid w:val="009211E4"/>
    <w:rsid w:val="009231AC"/>
    <w:rsid w:val="00926B1B"/>
    <w:rsid w:val="0093036F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C787A"/>
    <w:rsid w:val="009D73F6"/>
    <w:rsid w:val="009E152F"/>
    <w:rsid w:val="009E7BA2"/>
    <w:rsid w:val="009E7FCD"/>
    <w:rsid w:val="009F1FCE"/>
    <w:rsid w:val="009F38B9"/>
    <w:rsid w:val="009F3A49"/>
    <w:rsid w:val="00A01B7C"/>
    <w:rsid w:val="00A039DB"/>
    <w:rsid w:val="00A265CF"/>
    <w:rsid w:val="00A33B2B"/>
    <w:rsid w:val="00A50D81"/>
    <w:rsid w:val="00A6075D"/>
    <w:rsid w:val="00A85ACC"/>
    <w:rsid w:val="00A8727C"/>
    <w:rsid w:val="00A91251"/>
    <w:rsid w:val="00AC02C7"/>
    <w:rsid w:val="00AC6885"/>
    <w:rsid w:val="00AD195A"/>
    <w:rsid w:val="00AD5912"/>
    <w:rsid w:val="00AD6C79"/>
    <w:rsid w:val="00AD7DC2"/>
    <w:rsid w:val="00AF0E1B"/>
    <w:rsid w:val="00B15EA7"/>
    <w:rsid w:val="00B34CB3"/>
    <w:rsid w:val="00B614C9"/>
    <w:rsid w:val="00B63612"/>
    <w:rsid w:val="00B7414D"/>
    <w:rsid w:val="00B86C0A"/>
    <w:rsid w:val="00B9158B"/>
    <w:rsid w:val="00BB0A44"/>
    <w:rsid w:val="00BC4C63"/>
    <w:rsid w:val="00BD4B08"/>
    <w:rsid w:val="00BE1BE0"/>
    <w:rsid w:val="00BF7DE4"/>
    <w:rsid w:val="00C03459"/>
    <w:rsid w:val="00C03502"/>
    <w:rsid w:val="00C07B24"/>
    <w:rsid w:val="00C11333"/>
    <w:rsid w:val="00C264FD"/>
    <w:rsid w:val="00C3006E"/>
    <w:rsid w:val="00C30245"/>
    <w:rsid w:val="00C35784"/>
    <w:rsid w:val="00C35A2F"/>
    <w:rsid w:val="00C5024D"/>
    <w:rsid w:val="00C70C87"/>
    <w:rsid w:val="00C9374A"/>
    <w:rsid w:val="00CA43D8"/>
    <w:rsid w:val="00CA66BA"/>
    <w:rsid w:val="00CB0B89"/>
    <w:rsid w:val="00CB44A1"/>
    <w:rsid w:val="00CC0E53"/>
    <w:rsid w:val="00CC1F26"/>
    <w:rsid w:val="00CD0E8E"/>
    <w:rsid w:val="00CF0292"/>
    <w:rsid w:val="00D1158F"/>
    <w:rsid w:val="00D12946"/>
    <w:rsid w:val="00D13E3C"/>
    <w:rsid w:val="00D222BA"/>
    <w:rsid w:val="00D30CBF"/>
    <w:rsid w:val="00D43375"/>
    <w:rsid w:val="00D442F0"/>
    <w:rsid w:val="00D51A49"/>
    <w:rsid w:val="00D60842"/>
    <w:rsid w:val="00D678BB"/>
    <w:rsid w:val="00D74382"/>
    <w:rsid w:val="00D81B51"/>
    <w:rsid w:val="00DA1EBC"/>
    <w:rsid w:val="00DA4167"/>
    <w:rsid w:val="00DA78B1"/>
    <w:rsid w:val="00DB0E04"/>
    <w:rsid w:val="00DD43C9"/>
    <w:rsid w:val="00E06B55"/>
    <w:rsid w:val="00E22BAF"/>
    <w:rsid w:val="00E275A8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554A6"/>
    <w:rsid w:val="00F65C42"/>
    <w:rsid w:val="00F67B31"/>
    <w:rsid w:val="00F72E75"/>
    <w:rsid w:val="00F7736C"/>
    <w:rsid w:val="00F775A1"/>
    <w:rsid w:val="00F80904"/>
    <w:rsid w:val="00F82A71"/>
    <w:rsid w:val="00F8398F"/>
    <w:rsid w:val="00FA3A6C"/>
    <w:rsid w:val="00FA4C67"/>
    <w:rsid w:val="00FA533F"/>
    <w:rsid w:val="00FB5C79"/>
    <w:rsid w:val="00FC5893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2020-12-07T07:34:00Z</cp:lastPrinted>
  <dcterms:created xsi:type="dcterms:W3CDTF">2020-12-07T06:26:00Z</dcterms:created>
  <dcterms:modified xsi:type="dcterms:W3CDTF">2020-12-07T07:35:00Z</dcterms:modified>
</cp:coreProperties>
</file>