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9C0A62">
      <w:pPr>
        <w:spacing w:line="276" w:lineRule="auto"/>
        <w:ind w:left="5954"/>
        <w:rPr>
          <w:sz w:val="22"/>
          <w:szCs w:val="22"/>
        </w:rPr>
      </w:pPr>
      <w:r w:rsidRPr="008B7190">
        <w:rPr>
          <w:sz w:val="22"/>
          <w:szCs w:val="22"/>
        </w:rPr>
        <w:t xml:space="preserve">Заказчик: </w:t>
      </w:r>
    </w:p>
    <w:p w:rsidR="00501519" w:rsidRDefault="00501519" w:rsidP="009C0A62">
      <w:pPr>
        <w:spacing w:line="276" w:lineRule="auto"/>
        <w:ind w:left="5954"/>
        <w:rPr>
          <w:sz w:val="22"/>
          <w:szCs w:val="22"/>
        </w:rPr>
      </w:pPr>
      <w:r w:rsidRPr="00501519">
        <w:rPr>
          <w:sz w:val="22"/>
          <w:szCs w:val="22"/>
        </w:rPr>
        <w:t xml:space="preserve">Заместитель директора </w:t>
      </w:r>
    </w:p>
    <w:p w:rsidR="00175E9C" w:rsidRPr="00175E9C" w:rsidRDefault="00501519" w:rsidP="009C0A62">
      <w:pPr>
        <w:spacing w:line="276" w:lineRule="auto"/>
        <w:ind w:left="5954"/>
        <w:rPr>
          <w:sz w:val="22"/>
          <w:szCs w:val="22"/>
        </w:rPr>
      </w:pPr>
      <w:r w:rsidRPr="00501519">
        <w:rPr>
          <w:sz w:val="22"/>
          <w:szCs w:val="22"/>
        </w:rPr>
        <w:t>по материально-техническому обеспечению</w:t>
      </w:r>
      <w:r w:rsidR="00175E9C" w:rsidRPr="00175E9C">
        <w:rPr>
          <w:sz w:val="22"/>
          <w:szCs w:val="22"/>
        </w:rPr>
        <w:t xml:space="preserve">  МУП «Водоканал»</w:t>
      </w:r>
    </w:p>
    <w:p w:rsidR="00175E9C" w:rsidRPr="00175E9C" w:rsidRDefault="00175E9C" w:rsidP="009C0A62">
      <w:pPr>
        <w:spacing w:line="276" w:lineRule="auto"/>
        <w:ind w:left="5954"/>
        <w:rPr>
          <w:sz w:val="22"/>
          <w:szCs w:val="22"/>
        </w:rPr>
      </w:pPr>
    </w:p>
    <w:p w:rsidR="00175E9C" w:rsidRPr="00175E9C" w:rsidRDefault="00175E9C" w:rsidP="009C0A62">
      <w:pPr>
        <w:spacing w:line="276" w:lineRule="auto"/>
        <w:ind w:left="5954"/>
        <w:rPr>
          <w:sz w:val="22"/>
          <w:szCs w:val="22"/>
        </w:rPr>
      </w:pPr>
      <w:r w:rsidRPr="00175E9C">
        <w:rPr>
          <w:sz w:val="22"/>
          <w:szCs w:val="22"/>
        </w:rPr>
        <w:t xml:space="preserve">_______________ </w:t>
      </w:r>
      <w:r w:rsidR="00501519" w:rsidRPr="00501519">
        <w:rPr>
          <w:sz w:val="22"/>
          <w:szCs w:val="22"/>
        </w:rPr>
        <w:t>А.В. Синяев</w:t>
      </w:r>
    </w:p>
    <w:p w:rsidR="00C15618" w:rsidRDefault="00175E9C" w:rsidP="009C0A62">
      <w:pPr>
        <w:spacing w:line="276" w:lineRule="auto"/>
        <w:ind w:left="5954"/>
        <w:rPr>
          <w:sz w:val="22"/>
          <w:szCs w:val="22"/>
        </w:rPr>
      </w:pPr>
      <w:r w:rsidRPr="00175E9C">
        <w:rPr>
          <w:sz w:val="22"/>
          <w:szCs w:val="22"/>
        </w:rPr>
        <w:t>«_____» ____________ 202</w:t>
      </w:r>
      <w:r w:rsidR="003C3A90">
        <w:rPr>
          <w:sz w:val="22"/>
          <w:szCs w:val="22"/>
        </w:rPr>
        <w:t>3</w:t>
      </w:r>
      <w:r w:rsidRPr="00175E9C">
        <w:rPr>
          <w:sz w:val="22"/>
          <w:szCs w:val="22"/>
        </w:rPr>
        <w:t xml:space="preserve"> г.</w:t>
      </w:r>
    </w:p>
    <w:p w:rsidR="009449E2" w:rsidRDefault="009449E2" w:rsidP="008B7190">
      <w:pPr>
        <w:spacing w:line="276" w:lineRule="auto"/>
        <w:ind w:left="5245"/>
        <w:rPr>
          <w:sz w:val="22"/>
          <w:szCs w:val="22"/>
        </w:rPr>
      </w:pPr>
    </w:p>
    <w:p w:rsidR="00A5393F" w:rsidRDefault="00A5393F"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r w:rsidR="00FC2A39" w:rsidRPr="00E62EE3">
        <w:rPr>
          <w:sz w:val="22"/>
          <w:szCs w:val="22"/>
          <w:lang w:val="en-US"/>
        </w:rPr>
        <w:t>vod</w:t>
      </w:r>
      <w:r w:rsidR="00FC2A39" w:rsidRPr="00E62EE3">
        <w:rPr>
          <w:sz w:val="22"/>
          <w:szCs w:val="22"/>
        </w:rPr>
        <w:t>12.</w:t>
      </w:r>
      <w:r w:rsidR="00FC2A39" w:rsidRPr="00E62EE3">
        <w:rPr>
          <w:sz w:val="22"/>
          <w:szCs w:val="22"/>
          <w:lang w:val="en-US"/>
        </w:rPr>
        <w:t>ru</w:t>
      </w:r>
    </w:p>
    <w:p w:rsidR="00BE1E15" w:rsidRDefault="00972A04" w:rsidP="004B7804">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E62EE3" w:rsidRPr="00E62EE3">
        <w:rPr>
          <w:sz w:val="22"/>
          <w:szCs w:val="22"/>
        </w:rPr>
        <w:t>Выполнение комплекса работ по прокладке канализационных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г.Йошкар-Ола, ул.Красноармейская</w:t>
      </w:r>
      <w:r w:rsidR="00E61367" w:rsidRPr="004B7804">
        <w:rPr>
          <w:sz w:val="22"/>
          <w:szCs w:val="22"/>
        </w:rPr>
        <w:t>;</w:t>
      </w:r>
    </w:p>
    <w:p w:rsidR="0084439B" w:rsidRPr="00624EAB" w:rsidRDefault="0084439B" w:rsidP="0084439B">
      <w:pPr>
        <w:pStyle w:val="a5"/>
        <w:spacing w:line="276" w:lineRule="auto"/>
        <w:ind w:firstLine="426"/>
        <w:jc w:val="both"/>
        <w:rPr>
          <w:b w:val="0"/>
          <w:sz w:val="22"/>
          <w:szCs w:val="22"/>
        </w:rPr>
      </w:pPr>
      <w:r w:rsidRPr="00624EAB">
        <w:rPr>
          <w:b w:val="0"/>
          <w:sz w:val="22"/>
          <w:szCs w:val="22"/>
        </w:rPr>
        <w:t xml:space="preserve">ОКПД2: </w:t>
      </w:r>
      <w:r w:rsidR="00E62EE3" w:rsidRPr="00E62EE3">
        <w:rPr>
          <w:b w:val="0"/>
          <w:sz w:val="22"/>
          <w:szCs w:val="22"/>
        </w:rPr>
        <w:t>43.22.11.150 Работы по монтажу канализационных систем</w:t>
      </w:r>
      <w:r w:rsidRPr="00624EAB">
        <w:rPr>
          <w:b w:val="0"/>
          <w:sz w:val="22"/>
          <w:szCs w:val="22"/>
        </w:rPr>
        <w:t>;</w:t>
      </w:r>
    </w:p>
    <w:p w:rsidR="0084439B" w:rsidRDefault="0084439B" w:rsidP="0084439B">
      <w:pPr>
        <w:pStyle w:val="a5"/>
        <w:spacing w:line="276" w:lineRule="auto"/>
        <w:ind w:firstLine="426"/>
        <w:jc w:val="both"/>
        <w:rPr>
          <w:b w:val="0"/>
          <w:sz w:val="22"/>
          <w:szCs w:val="22"/>
        </w:rPr>
      </w:pPr>
      <w:r w:rsidRPr="00624EAB">
        <w:rPr>
          <w:b w:val="0"/>
          <w:sz w:val="22"/>
          <w:szCs w:val="22"/>
        </w:rPr>
        <w:t xml:space="preserve">ОКВЭД2: </w:t>
      </w:r>
      <w:r w:rsidR="00E62EE3" w:rsidRPr="00E62EE3">
        <w:rPr>
          <w:b w:val="0"/>
          <w:sz w:val="22"/>
          <w:szCs w:val="22"/>
        </w:rPr>
        <w:t>42.21 Строительство инженерных коммуникаций для водоснабжения и водоотведения, газоснабжения</w:t>
      </w:r>
    </w:p>
    <w:p w:rsidR="00620185" w:rsidRDefault="00C339FC" w:rsidP="004B7804">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E62EE3" w:rsidRPr="00E62EE3">
        <w:rPr>
          <w:b w:val="0"/>
          <w:sz w:val="22"/>
          <w:szCs w:val="22"/>
        </w:rPr>
        <w:t>Подрядчик обязуется качественно, в установленный срок и в пределах установленной цены выполнить своими силами комплекс работ по прокладке  канализационных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 Йошкар-Ола, ул. Красноармейская.</w:t>
      </w:r>
    </w:p>
    <w:p w:rsidR="00183A28" w:rsidRDefault="00183A28" w:rsidP="00DA354F">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rsidR="00E62EE3" w:rsidRPr="00E62EE3" w:rsidRDefault="00E62EE3" w:rsidP="00E62EE3">
      <w:pPr>
        <w:suppressAutoHyphens/>
        <w:spacing w:line="276" w:lineRule="auto"/>
        <w:ind w:firstLine="567"/>
        <w:jc w:val="both"/>
        <w:rPr>
          <w:sz w:val="22"/>
          <w:szCs w:val="22"/>
          <w:lang w:eastAsia="zh-CN"/>
        </w:rPr>
      </w:pPr>
      <w:r w:rsidRPr="00E62EE3">
        <w:rPr>
          <w:sz w:val="22"/>
          <w:szCs w:val="22"/>
          <w:lang w:eastAsia="zh-CN"/>
        </w:rPr>
        <w:t xml:space="preserve">Работы по прокладке </w:t>
      </w:r>
      <w:r w:rsidRPr="00E62EE3">
        <w:rPr>
          <w:sz w:val="22"/>
          <w:szCs w:val="22"/>
          <w:lang w:eastAsia="en-US" w:bidi="en-US"/>
        </w:rPr>
        <w:t xml:space="preserve">канализационных сетей </w:t>
      </w:r>
      <w:r w:rsidRPr="00E62EE3">
        <w:rPr>
          <w:color w:val="000000"/>
          <w:sz w:val="22"/>
          <w:szCs w:val="22"/>
        </w:rPr>
        <w:t>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 Йошкар-Ола, ул. Красноармейская</w:t>
      </w:r>
      <w:r w:rsidRPr="00E62EE3">
        <w:rPr>
          <w:sz w:val="22"/>
          <w:szCs w:val="22"/>
          <w:lang w:eastAsia="zh-CN"/>
        </w:rPr>
        <w:t>, проводятся по двум участкам:</w:t>
      </w:r>
    </w:p>
    <w:p w:rsidR="00E62EE3" w:rsidRPr="00E62EE3" w:rsidRDefault="00E62EE3" w:rsidP="00E62EE3">
      <w:pPr>
        <w:suppressAutoHyphens/>
        <w:spacing w:line="276" w:lineRule="auto"/>
        <w:ind w:firstLine="567"/>
        <w:jc w:val="both"/>
        <w:rPr>
          <w:sz w:val="22"/>
          <w:szCs w:val="22"/>
        </w:rPr>
      </w:pPr>
      <w:r w:rsidRPr="00E62EE3">
        <w:rPr>
          <w:sz w:val="22"/>
          <w:szCs w:val="22"/>
          <w:lang w:eastAsia="zh-CN"/>
        </w:rPr>
        <w:t>1 участок:</w:t>
      </w:r>
      <w:r w:rsidRPr="00E62EE3">
        <w:rPr>
          <w:sz w:val="22"/>
          <w:szCs w:val="22"/>
        </w:rPr>
        <w:t xml:space="preserve"> протяженность 67,9 м, диаметр – 160 мм (диаметр условного прохода 150 мм), грунт – сухой, способ прокладки – открытый;</w:t>
      </w:r>
    </w:p>
    <w:p w:rsidR="0084439B" w:rsidRDefault="00E62EE3" w:rsidP="00E62EE3">
      <w:pPr>
        <w:pStyle w:val="a5"/>
        <w:spacing w:line="276" w:lineRule="auto"/>
        <w:ind w:firstLine="567"/>
        <w:jc w:val="both"/>
        <w:rPr>
          <w:b w:val="0"/>
          <w:sz w:val="22"/>
          <w:szCs w:val="22"/>
        </w:rPr>
      </w:pPr>
      <w:r w:rsidRPr="00E62EE3">
        <w:rPr>
          <w:b w:val="0"/>
          <w:sz w:val="22"/>
          <w:szCs w:val="22"/>
          <w:lang w:eastAsia="zh-CN"/>
        </w:rPr>
        <w:t>2 участок:</w:t>
      </w:r>
      <w:r w:rsidRPr="00E62EE3">
        <w:rPr>
          <w:b w:val="0"/>
          <w:sz w:val="22"/>
          <w:szCs w:val="22"/>
        </w:rPr>
        <w:t xml:space="preserve"> протяженность  11,0 м, диаметр – 225 мм (диаметр условного прохода 200 мм), грунт – сухой, способ прокладки – открытый.</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E62EE3" w:rsidRPr="00E62EE3">
        <w:rPr>
          <w:sz w:val="22"/>
          <w:szCs w:val="22"/>
        </w:rPr>
        <w:t xml:space="preserve">Республика </w:t>
      </w:r>
      <w:r w:rsidR="00E62EE3" w:rsidRPr="00E62EE3">
        <w:rPr>
          <w:sz w:val="22"/>
          <w:szCs w:val="22"/>
        </w:rPr>
        <w:br/>
        <w:t>Марий Эл, г. Йошкар-Ола, ул. Красноармейская, поз. 24</w:t>
      </w:r>
      <w:r w:rsidR="0069628D">
        <w:rPr>
          <w:sz w:val="22"/>
          <w:szCs w:val="22"/>
        </w:rPr>
        <w:t>;</w:t>
      </w:r>
    </w:p>
    <w:p w:rsidR="00FA1FBA" w:rsidRPr="00460088" w:rsidRDefault="00264D9E" w:rsidP="00B57B92">
      <w:pPr>
        <w:pStyle w:val="a"/>
        <w:numPr>
          <w:ilvl w:val="0"/>
          <w:numId w:val="0"/>
        </w:numPr>
        <w:autoSpaceDE w:val="0"/>
        <w:autoSpaceDN w:val="0"/>
        <w:spacing w:line="276" w:lineRule="auto"/>
        <w:ind w:firstLine="360"/>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E62EE3">
        <w:rPr>
          <w:sz w:val="22"/>
          <w:szCs w:val="22"/>
        </w:rPr>
        <w:t>30.09.2024</w:t>
      </w:r>
      <w:r w:rsidR="0070197F" w:rsidRPr="0070197F">
        <w:rPr>
          <w:sz w:val="22"/>
          <w:szCs w:val="22"/>
        </w:rPr>
        <w:t xml:space="preserve"> года</w:t>
      </w:r>
      <w:r w:rsidR="00B57B92" w:rsidRPr="00B57B92">
        <w:rPr>
          <w:sz w:val="22"/>
          <w:szCs w:val="22"/>
          <w:lang w:val="de-DE"/>
        </w:rPr>
        <w:t>.</w:t>
      </w:r>
      <w:r w:rsidR="00460088">
        <w:rPr>
          <w:sz w:val="22"/>
          <w:szCs w:val="22"/>
        </w:rPr>
        <w:t xml:space="preserve"> </w:t>
      </w:r>
      <w:r w:rsidR="0070197F" w:rsidRPr="0070197F">
        <w:rPr>
          <w:sz w:val="22"/>
          <w:szCs w:val="22"/>
        </w:rPr>
        <w:t>Подрядчик, по согласованию с Заказчиком, вправе выполнить работы досрочно.</w:t>
      </w:r>
    </w:p>
    <w:p w:rsidR="00B57B92" w:rsidRDefault="00264D9E" w:rsidP="00B57B92">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rsidR="00111ED8" w:rsidRPr="00111ED8" w:rsidRDefault="00E62EE3" w:rsidP="00111ED8">
      <w:pPr>
        <w:pStyle w:val="a"/>
        <w:numPr>
          <w:ilvl w:val="0"/>
          <w:numId w:val="0"/>
        </w:numPr>
        <w:spacing w:line="276" w:lineRule="auto"/>
        <w:ind w:firstLine="426"/>
        <w:jc w:val="both"/>
        <w:rPr>
          <w:sz w:val="22"/>
          <w:szCs w:val="22"/>
        </w:rPr>
      </w:pPr>
      <w:r w:rsidRPr="00E62EE3">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111ED8" w:rsidRPr="00111ED8" w:rsidRDefault="00E62EE3" w:rsidP="00111ED8">
      <w:pPr>
        <w:pStyle w:val="a"/>
        <w:numPr>
          <w:ilvl w:val="0"/>
          <w:numId w:val="0"/>
        </w:numPr>
        <w:spacing w:line="276" w:lineRule="auto"/>
        <w:ind w:firstLine="426"/>
        <w:jc w:val="both"/>
        <w:rPr>
          <w:sz w:val="22"/>
          <w:szCs w:val="22"/>
        </w:rPr>
      </w:pPr>
      <w:r w:rsidRPr="00E62EE3">
        <w:rPr>
          <w:sz w:val="22"/>
          <w:szCs w:val="22"/>
        </w:rPr>
        <w:lastRenderedPageBreak/>
        <w:t>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E62EE3">
        <w:rPr>
          <w:sz w:val="22"/>
          <w:szCs w:val="22"/>
        </w:rPr>
        <w:t>421 600</w:t>
      </w:r>
      <w:r w:rsidR="00220A0C" w:rsidRPr="00220A0C">
        <w:rPr>
          <w:sz w:val="22"/>
          <w:szCs w:val="22"/>
        </w:rPr>
        <w:t xml:space="preserve"> (</w:t>
      </w:r>
      <w:r w:rsidR="00E62EE3">
        <w:rPr>
          <w:sz w:val="22"/>
          <w:szCs w:val="22"/>
        </w:rPr>
        <w:t>Четыреста двадцать одна тысяча шстьсот</w:t>
      </w:r>
      <w:r w:rsidR="00220A0C" w:rsidRPr="00220A0C">
        <w:rPr>
          <w:sz w:val="22"/>
          <w:szCs w:val="22"/>
        </w:rPr>
        <w:t>) рублей</w:t>
      </w:r>
      <w:r w:rsidR="00264D9E">
        <w:rPr>
          <w:sz w:val="22"/>
          <w:szCs w:val="22"/>
        </w:rPr>
        <w:t xml:space="preserve"> </w:t>
      </w:r>
      <w:r w:rsidR="00E62EE3">
        <w:rPr>
          <w:sz w:val="22"/>
          <w:szCs w:val="22"/>
        </w:rPr>
        <w:t>87</w:t>
      </w:r>
      <w:r w:rsidR="00264D9E">
        <w:rPr>
          <w:sz w:val="22"/>
          <w:szCs w:val="22"/>
        </w:rPr>
        <w:t xml:space="preserve"> коп</w:t>
      </w:r>
      <w:r w:rsidR="00220A0C">
        <w:rPr>
          <w:sz w:val="22"/>
          <w:szCs w:val="22"/>
        </w:rPr>
        <w:t>.</w:t>
      </w:r>
      <w:r w:rsidR="00616A5C" w:rsidRPr="00616A5C">
        <w:rPr>
          <w:sz w:val="22"/>
          <w:szCs w:val="22"/>
        </w:rPr>
        <w:t xml:space="preserve"> </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sidR="00C96ADA">
        <w:rPr>
          <w:b w:val="0"/>
          <w:sz w:val="22"/>
          <w:szCs w:val="22"/>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3E39E1" w:rsidRPr="003E39E1">
        <w:rPr>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70197F" w:rsidRPr="0070197F">
        <w:rPr>
          <w:sz w:val="22"/>
          <w:szCs w:val="22"/>
          <w:lang w:bidi="en-US"/>
        </w:rPr>
        <w:t>в течение 7 рабочих дней с момента подписания акта выполненных работ</w:t>
      </w:r>
      <w:r w:rsidR="0084439B" w:rsidRPr="0084439B">
        <w:rPr>
          <w:sz w:val="22"/>
          <w:szCs w:val="22"/>
          <w:lang w:bidi="en-US"/>
        </w:rPr>
        <w:t>.</w:t>
      </w:r>
    </w:p>
    <w:p w:rsidR="00412744" w:rsidRDefault="00412744" w:rsidP="00DA354F">
      <w:pPr>
        <w:widowControl w:val="0"/>
        <w:autoSpaceDE w:val="0"/>
        <w:autoSpaceDN w:val="0"/>
        <w:adjustRightInd w:val="0"/>
        <w:ind w:firstLine="426"/>
        <w:rPr>
          <w:sz w:val="22"/>
          <w:szCs w:val="22"/>
          <w:lang w:eastAsia="en-US"/>
        </w:rPr>
      </w:pPr>
    </w:p>
    <w:p w:rsidR="00412744" w:rsidRDefault="00412744"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4C24EF" w:rsidRDefault="004C24EF" w:rsidP="00B20492">
      <w:pPr>
        <w:widowControl w:val="0"/>
        <w:autoSpaceDE w:val="0"/>
        <w:autoSpaceDN w:val="0"/>
        <w:adjustRightInd w:val="0"/>
        <w:ind w:firstLine="567"/>
        <w:jc w:val="right"/>
        <w:rPr>
          <w:sz w:val="22"/>
          <w:szCs w:val="22"/>
          <w:lang w:eastAsia="en-US"/>
        </w:rPr>
      </w:pPr>
    </w:p>
    <w:p w:rsidR="00A5393F" w:rsidRDefault="00A5393F"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w:t>
      </w:r>
      <w:r w:rsidR="00624EAB">
        <w:rPr>
          <w:sz w:val="22"/>
          <w:szCs w:val="22"/>
        </w:rPr>
        <w:t>27</w:t>
      </w:r>
      <w:r w:rsidR="00220A0C">
        <w:rPr>
          <w:sz w:val="22"/>
          <w:szCs w:val="22"/>
        </w:rPr>
        <w:t xml:space="preserve">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проекта договора</w:t>
      </w:r>
      <w:r w:rsidR="00A058C8">
        <w:rPr>
          <w:sz w:val="22"/>
          <w:szCs w:val="22"/>
        </w:rPr>
        <w:t xml:space="preserve"> и технического задания</w:t>
      </w:r>
      <w:r w:rsidRPr="00CB3ACA">
        <w:rPr>
          <w:sz w:val="22"/>
          <w:szCs w:val="22"/>
        </w:rPr>
        <w:t>.</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проекта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rsidR="00193A08" w:rsidRDefault="00387721" w:rsidP="00C049C8">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связанны</w:t>
      </w:r>
      <w:r>
        <w:rPr>
          <w:color w:val="000000"/>
          <w:sz w:val="22"/>
          <w:szCs w:val="22"/>
        </w:rPr>
        <w:t>е</w:t>
      </w:r>
      <w:r w:rsidRPr="00387721">
        <w:rPr>
          <w:color w:val="000000"/>
          <w:sz w:val="22"/>
          <w:szCs w:val="22"/>
        </w:rPr>
        <w:t xml:space="preserve"> </w:t>
      </w:r>
      <w:r w:rsidR="00BB20E2" w:rsidRPr="00BB20E2">
        <w:rPr>
          <w:color w:val="000000"/>
          <w:sz w:val="22"/>
          <w:szCs w:val="22"/>
        </w:rPr>
        <w:t>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BB20E2" w:rsidRPr="00BB20E2">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D68EE" w:rsidRDefault="005D68EE" w:rsidP="00C049C8">
      <w:pPr>
        <w:suppressAutoHyphens/>
        <w:ind w:firstLine="567"/>
        <w:jc w:val="both"/>
        <w:rPr>
          <w:sz w:val="22"/>
          <w:szCs w:val="22"/>
        </w:rPr>
      </w:pPr>
      <w:r w:rsidRPr="005D68EE">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5D68EE">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D68EE">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t>1</w:t>
      </w:r>
      <w:r w:rsidR="00C049C8">
        <w:rPr>
          <w:b/>
          <w:sz w:val="22"/>
          <w:szCs w:val="22"/>
        </w:rPr>
        <w:t>3</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C049C8">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B07E2" w:rsidRDefault="000B07E2" w:rsidP="000B07E2">
      <w:pPr>
        <w:tabs>
          <w:tab w:val="left" w:pos="426"/>
        </w:tabs>
        <w:jc w:val="center"/>
        <w:rPr>
          <w:b/>
          <w:sz w:val="22"/>
          <w:szCs w:val="22"/>
        </w:rPr>
      </w:pPr>
    </w:p>
    <w:p w:rsidR="00AE61F8" w:rsidRDefault="00AE61F8" w:rsidP="00AE61F8">
      <w:pPr>
        <w:jc w:val="center"/>
        <w:rPr>
          <w:b/>
          <w:sz w:val="22"/>
          <w:szCs w:val="22"/>
        </w:rPr>
      </w:pPr>
      <w:r w:rsidRPr="00AE61F8">
        <w:rPr>
          <w:b/>
          <w:sz w:val="22"/>
          <w:szCs w:val="22"/>
        </w:rPr>
        <w:t>ТЕХНИЧЕСКОЕ ЗАДАНИЕ</w:t>
      </w:r>
    </w:p>
    <w:p w:rsidR="00E62EE3" w:rsidRPr="00E62EE3" w:rsidRDefault="00E62EE3" w:rsidP="00E62EE3">
      <w:pPr>
        <w:suppressAutoHyphens/>
        <w:jc w:val="center"/>
        <w:rPr>
          <w:sz w:val="22"/>
          <w:szCs w:val="22"/>
          <w:lang w:eastAsia="zh-CN"/>
        </w:rPr>
      </w:pPr>
      <w:r w:rsidRPr="00E62EE3">
        <w:rPr>
          <w:b/>
          <w:sz w:val="22"/>
          <w:szCs w:val="22"/>
          <w:lang w:eastAsia="zh-CN"/>
        </w:rPr>
        <w:t xml:space="preserve">на выполнение строительно-монтажных работ по прокладке </w:t>
      </w:r>
      <w:r w:rsidRPr="00E62EE3">
        <w:rPr>
          <w:b/>
          <w:sz w:val="22"/>
          <w:szCs w:val="22"/>
          <w:lang w:eastAsia="en-US" w:bidi="en-US"/>
        </w:rPr>
        <w:t xml:space="preserve">канализационных сетей </w:t>
      </w:r>
      <w:r w:rsidRPr="00E62EE3">
        <w:rPr>
          <w:b/>
          <w:sz w:val="22"/>
          <w:szCs w:val="22"/>
          <w:lang w:eastAsia="en-US" w:bidi="en-US"/>
        </w:rPr>
        <w:br/>
        <w:t xml:space="preserve">к многоквартирному жилому дому поз. 24 со встроенными нежилыми помещениями и подземной стоянкой легковых автомобилей, расположенному по адресу: </w:t>
      </w:r>
      <w:r w:rsidRPr="00E62EE3">
        <w:rPr>
          <w:b/>
          <w:sz w:val="22"/>
          <w:szCs w:val="22"/>
          <w:lang w:eastAsia="en-US" w:bidi="en-US"/>
        </w:rPr>
        <w:br/>
        <w:t>Республика Марий Эл, г. Йошкар-Ола, ул. Красноармейская</w:t>
      </w:r>
    </w:p>
    <w:p w:rsidR="00E62EE3" w:rsidRPr="00E62EE3" w:rsidRDefault="00E62EE3" w:rsidP="00E62EE3">
      <w:pPr>
        <w:suppressAutoHyphens/>
        <w:jc w:val="center"/>
        <w:rPr>
          <w:b/>
          <w:sz w:val="22"/>
          <w:szCs w:val="22"/>
          <w:lang w:eastAsia="zh-CN"/>
        </w:rPr>
      </w:pPr>
    </w:p>
    <w:p w:rsidR="00E62EE3" w:rsidRPr="00E62EE3" w:rsidRDefault="00E62EE3" w:rsidP="00E62EE3">
      <w:pPr>
        <w:suppressAutoHyphens/>
        <w:jc w:val="center"/>
        <w:rPr>
          <w:b/>
          <w:sz w:val="22"/>
          <w:szCs w:val="22"/>
          <w:lang w:eastAsia="zh-CN"/>
        </w:rPr>
      </w:pPr>
    </w:p>
    <w:p w:rsidR="00E62EE3" w:rsidRPr="00E62EE3" w:rsidRDefault="00E62EE3" w:rsidP="00E62EE3">
      <w:pPr>
        <w:suppressAutoHyphens/>
        <w:jc w:val="center"/>
        <w:rPr>
          <w:sz w:val="22"/>
          <w:szCs w:val="22"/>
          <w:lang w:eastAsia="zh-CN"/>
        </w:rPr>
      </w:pPr>
      <w:r w:rsidRPr="00E62EE3">
        <w:rPr>
          <w:b/>
          <w:sz w:val="22"/>
          <w:szCs w:val="22"/>
          <w:lang w:eastAsia="zh-CN"/>
        </w:rPr>
        <w:t>1</w:t>
      </w:r>
      <w:r w:rsidRPr="00E62EE3">
        <w:rPr>
          <w:sz w:val="22"/>
          <w:szCs w:val="22"/>
          <w:lang w:eastAsia="zh-CN"/>
        </w:rPr>
        <w:t xml:space="preserve">. </w:t>
      </w:r>
      <w:r w:rsidRPr="00E62EE3">
        <w:rPr>
          <w:b/>
          <w:sz w:val="22"/>
          <w:szCs w:val="22"/>
          <w:lang w:eastAsia="zh-CN"/>
        </w:rPr>
        <w:t xml:space="preserve">Выполнение строительно-монтажных  работ по прокладке </w:t>
      </w:r>
      <w:r w:rsidRPr="00E62EE3">
        <w:rPr>
          <w:b/>
          <w:sz w:val="22"/>
          <w:szCs w:val="22"/>
          <w:lang w:eastAsia="en-US" w:bidi="en-US"/>
        </w:rPr>
        <w:t>канализационных</w:t>
      </w:r>
      <w:r w:rsidRPr="00E62EE3">
        <w:rPr>
          <w:b/>
          <w:sz w:val="22"/>
          <w:szCs w:val="22"/>
          <w:lang w:eastAsia="zh-CN"/>
        </w:rPr>
        <w:t xml:space="preserve"> сетей</w:t>
      </w:r>
    </w:p>
    <w:p w:rsidR="00E62EE3" w:rsidRPr="00E62EE3" w:rsidRDefault="00E62EE3" w:rsidP="00E62EE3">
      <w:pPr>
        <w:suppressAutoHyphens/>
        <w:jc w:val="center"/>
        <w:rPr>
          <w:sz w:val="22"/>
          <w:szCs w:val="22"/>
          <w:lang w:eastAsia="zh-CN"/>
        </w:rPr>
      </w:pPr>
      <w:r w:rsidRPr="00E62EE3">
        <w:rPr>
          <w:b/>
          <w:sz w:val="22"/>
          <w:szCs w:val="22"/>
          <w:lang w:eastAsia="zh-CN"/>
        </w:rPr>
        <w:t>1. Общие требования</w:t>
      </w:r>
    </w:p>
    <w:p w:rsidR="00E62EE3" w:rsidRPr="00E62EE3" w:rsidRDefault="00E62EE3" w:rsidP="00E62EE3">
      <w:pPr>
        <w:suppressAutoHyphens/>
        <w:ind w:firstLine="567"/>
        <w:jc w:val="both"/>
        <w:rPr>
          <w:sz w:val="22"/>
          <w:szCs w:val="22"/>
          <w:lang w:eastAsia="zh-CN"/>
        </w:rPr>
      </w:pPr>
      <w:r w:rsidRPr="00E62EE3">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СП 31.13330.2012 «Водоснабжение. Наружные сети и сооружения» Актуализированная редакция СНиП 2.04.02-84*;</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34.13330.2021«СНиП 2.05.02-85* Автомобильные дороги.02-85*»;</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68.13330.2011 «Приемка в эксплуатацию законченных строительством объектов. Основные положения»;</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48.13330.2019. Свод правил. Организация строительства. СНиП 12-01-2004";</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СНиП 12-03-2001 «Безопасность труда в строительстве. Часть 1. Общие требования»;</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СНиП 12-04-2002 «Безопасность труда в строительстве. Часть 2. Строительное производство»;</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2.2.3670-20 «Санитарно-эпидемиологические требования к условиям труда»;</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РД 11-05-2007 «Порядок ведения общего журнала учета работ»;</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Приказ Минтруда России от 15.12.2020 № 903н «Об утверждении Правил по охране труда при эксплуатации электроустановок»;</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Федеральный закон от 22.07.2008 № 123-ФЗ «Технический регламент о требованиях пожарной безопасности»;</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Федеральный закон от 10.01.2002 № 7-ФЗ «Об охране окружающей среды»;</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ГОСТ Р 12.3.048-2002 «Производство земляных работ способом гидромеханизации»;</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63.13330.2018. Свод правил. Бетонные и железобетонные конструкции. Основные положения. СНиП 52-01-2003;</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42.13330.2016 «Градостроительство. Планировка и застройка городских поселений»;</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131.13330.2020. Свод правил. Строительная климатология;</w:t>
      </w:r>
    </w:p>
    <w:p w:rsidR="00E62EE3" w:rsidRPr="00E62EE3" w:rsidRDefault="00E62EE3" w:rsidP="00E62EE3">
      <w:pPr>
        <w:numPr>
          <w:ilvl w:val="0"/>
          <w:numId w:val="29"/>
        </w:numPr>
        <w:suppressAutoHyphens/>
        <w:jc w:val="both"/>
        <w:rPr>
          <w:sz w:val="22"/>
          <w:szCs w:val="22"/>
          <w:lang w:eastAsia="zh-CN"/>
        </w:rPr>
      </w:pPr>
      <w:r w:rsidRPr="00E62EE3">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E62EE3" w:rsidRPr="00E62EE3" w:rsidRDefault="00E62EE3" w:rsidP="00E62EE3">
      <w:pPr>
        <w:widowControl w:val="0"/>
        <w:suppressAutoHyphens/>
        <w:autoSpaceDE w:val="0"/>
        <w:ind w:firstLine="567"/>
        <w:jc w:val="both"/>
        <w:rPr>
          <w:sz w:val="22"/>
          <w:szCs w:val="22"/>
          <w:lang w:eastAsia="zh-CN"/>
        </w:rPr>
      </w:pPr>
      <w:r w:rsidRPr="00E62EE3">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E62EE3" w:rsidRPr="00E62EE3" w:rsidRDefault="00E62EE3" w:rsidP="00E62EE3">
      <w:pPr>
        <w:suppressAutoHyphens/>
        <w:jc w:val="center"/>
        <w:rPr>
          <w:sz w:val="22"/>
          <w:szCs w:val="22"/>
          <w:lang w:eastAsia="zh-CN"/>
        </w:rPr>
      </w:pPr>
      <w:r w:rsidRPr="00E62EE3">
        <w:rPr>
          <w:b/>
          <w:sz w:val="22"/>
          <w:szCs w:val="22"/>
          <w:lang w:eastAsia="zh-CN"/>
        </w:rPr>
        <w:t>2.  Требование к подрядчику</w:t>
      </w:r>
    </w:p>
    <w:p w:rsidR="00E62EE3" w:rsidRPr="00E62EE3" w:rsidRDefault="00E62EE3" w:rsidP="00E62EE3">
      <w:pPr>
        <w:suppressAutoHyphens/>
        <w:ind w:firstLine="567"/>
        <w:jc w:val="both"/>
        <w:rPr>
          <w:sz w:val="22"/>
          <w:szCs w:val="22"/>
          <w:lang w:eastAsia="zh-CN"/>
        </w:rPr>
      </w:pPr>
      <w:r w:rsidRPr="00E62EE3">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E62EE3" w:rsidRPr="00E62EE3" w:rsidRDefault="00E62EE3" w:rsidP="00E62EE3">
      <w:pPr>
        <w:suppressAutoHyphens/>
        <w:ind w:firstLine="567"/>
        <w:jc w:val="both"/>
        <w:rPr>
          <w:sz w:val="22"/>
          <w:szCs w:val="22"/>
          <w:lang w:eastAsia="zh-CN"/>
        </w:rPr>
      </w:pPr>
      <w:r w:rsidRPr="00E62EE3">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E62EE3" w:rsidRPr="00E62EE3" w:rsidRDefault="00E62EE3" w:rsidP="00E62EE3">
      <w:pPr>
        <w:suppressAutoHyphens/>
        <w:ind w:firstLine="567"/>
        <w:jc w:val="both"/>
        <w:rPr>
          <w:sz w:val="22"/>
          <w:szCs w:val="22"/>
          <w:lang w:eastAsia="zh-CN"/>
        </w:rPr>
      </w:pPr>
      <w:r w:rsidRPr="00E62EE3">
        <w:rPr>
          <w:sz w:val="22"/>
          <w:szCs w:val="22"/>
          <w:lang w:eastAsia="zh-CN"/>
        </w:rPr>
        <w:t>2.3. Обеспечивает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E62EE3" w:rsidRPr="00E62EE3" w:rsidRDefault="00E62EE3" w:rsidP="00E62EE3">
      <w:pPr>
        <w:suppressAutoHyphens/>
        <w:ind w:firstLine="567"/>
        <w:jc w:val="both"/>
        <w:rPr>
          <w:sz w:val="22"/>
          <w:szCs w:val="22"/>
          <w:lang w:eastAsia="zh-CN"/>
        </w:rPr>
      </w:pPr>
      <w:r w:rsidRPr="00E62EE3">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E62EE3" w:rsidRPr="00E62EE3" w:rsidRDefault="00E62EE3" w:rsidP="00E62EE3">
      <w:pPr>
        <w:widowControl w:val="0"/>
        <w:tabs>
          <w:tab w:val="left" w:pos="426"/>
        </w:tabs>
        <w:suppressAutoHyphens/>
        <w:ind w:firstLine="567"/>
        <w:jc w:val="both"/>
        <w:rPr>
          <w:sz w:val="22"/>
          <w:szCs w:val="22"/>
          <w:lang w:eastAsia="zh-CN"/>
        </w:rPr>
      </w:pPr>
      <w:r w:rsidRPr="00E62EE3">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E62EE3" w:rsidRPr="00E62EE3" w:rsidRDefault="00E62EE3" w:rsidP="00E62EE3">
      <w:pPr>
        <w:widowControl w:val="0"/>
        <w:tabs>
          <w:tab w:val="left" w:pos="426"/>
        </w:tabs>
        <w:suppressAutoHyphens/>
        <w:ind w:firstLine="567"/>
        <w:jc w:val="both"/>
        <w:rPr>
          <w:sz w:val="22"/>
          <w:szCs w:val="22"/>
          <w:lang w:eastAsia="zh-CN"/>
        </w:rPr>
      </w:pPr>
      <w:r w:rsidRPr="00E62EE3">
        <w:rPr>
          <w:sz w:val="22"/>
          <w:szCs w:val="22"/>
          <w:lang w:eastAsia="zh-CN"/>
        </w:rPr>
        <w:t>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rsidR="00E62EE3" w:rsidRPr="00E62EE3" w:rsidRDefault="00E62EE3" w:rsidP="00E62EE3">
      <w:pPr>
        <w:widowControl w:val="0"/>
        <w:tabs>
          <w:tab w:val="left" w:pos="426"/>
        </w:tabs>
        <w:suppressAutoHyphens/>
        <w:ind w:firstLine="567"/>
        <w:jc w:val="both"/>
        <w:rPr>
          <w:sz w:val="22"/>
          <w:szCs w:val="22"/>
          <w:lang w:eastAsia="zh-CN"/>
        </w:rPr>
      </w:pPr>
      <w:r w:rsidRPr="00E62EE3">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E62EE3" w:rsidRPr="00E62EE3" w:rsidRDefault="00E62EE3" w:rsidP="00E62EE3">
      <w:pPr>
        <w:widowControl w:val="0"/>
        <w:tabs>
          <w:tab w:val="left" w:pos="426"/>
        </w:tabs>
        <w:suppressAutoHyphens/>
        <w:ind w:firstLine="567"/>
        <w:jc w:val="both"/>
        <w:rPr>
          <w:sz w:val="22"/>
          <w:szCs w:val="22"/>
          <w:lang w:eastAsia="zh-CN"/>
        </w:rPr>
      </w:pPr>
      <w:r w:rsidRPr="00E62EE3">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E62EE3" w:rsidRPr="00E62EE3" w:rsidRDefault="00E62EE3" w:rsidP="00E62EE3">
      <w:pPr>
        <w:widowControl w:val="0"/>
        <w:tabs>
          <w:tab w:val="left" w:pos="426"/>
        </w:tabs>
        <w:suppressAutoHyphens/>
        <w:ind w:firstLine="567"/>
        <w:jc w:val="both"/>
        <w:rPr>
          <w:sz w:val="22"/>
          <w:szCs w:val="22"/>
          <w:lang w:eastAsia="zh-CN"/>
        </w:rPr>
      </w:pPr>
      <w:r w:rsidRPr="00E62EE3">
        <w:rPr>
          <w:sz w:val="22"/>
          <w:szCs w:val="22"/>
          <w:lang w:eastAsia="zh-CN"/>
        </w:rPr>
        <w:t>2.9. Подрядчик осуществит в процессе производства работ систематическую, а по завершении работ</w:t>
      </w:r>
      <w:r>
        <w:rPr>
          <w:sz w:val="22"/>
          <w:szCs w:val="22"/>
          <w:lang w:eastAsia="zh-CN"/>
        </w:rPr>
        <w:t xml:space="preserve"> </w:t>
      </w:r>
      <w:r w:rsidRPr="00E62EE3">
        <w:rPr>
          <w:sz w:val="22"/>
          <w:szCs w:val="22"/>
          <w:lang w:eastAsia="zh-CN"/>
        </w:rP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E62EE3" w:rsidRPr="00E62EE3" w:rsidRDefault="00E62EE3" w:rsidP="00E62EE3">
      <w:pPr>
        <w:widowControl w:val="0"/>
        <w:tabs>
          <w:tab w:val="left" w:pos="426"/>
        </w:tabs>
        <w:suppressAutoHyphens/>
        <w:ind w:firstLine="567"/>
        <w:jc w:val="both"/>
        <w:rPr>
          <w:sz w:val="22"/>
          <w:szCs w:val="22"/>
          <w:lang w:eastAsia="zh-CN"/>
        </w:rPr>
      </w:pPr>
      <w:r w:rsidRPr="00E62EE3">
        <w:rPr>
          <w:sz w:val="22"/>
          <w:szCs w:val="22"/>
          <w:lang w:eastAsia="zh-CN"/>
        </w:rPr>
        <w:t>2.10.  Подрядчик примет участие в сдаче - приемке объекта в эксплуатацию.</w:t>
      </w:r>
    </w:p>
    <w:p w:rsidR="00E62EE3" w:rsidRPr="00E62EE3" w:rsidRDefault="00E62EE3" w:rsidP="00E62EE3">
      <w:pPr>
        <w:suppressAutoHyphens/>
        <w:ind w:firstLine="567"/>
        <w:jc w:val="both"/>
        <w:rPr>
          <w:sz w:val="22"/>
          <w:szCs w:val="22"/>
          <w:lang w:eastAsia="zh-CN"/>
        </w:rPr>
      </w:pPr>
      <w:r w:rsidRPr="00E62EE3">
        <w:rPr>
          <w:sz w:val="22"/>
          <w:szCs w:val="22"/>
          <w:lang w:eastAsia="zh-CN"/>
        </w:rPr>
        <w:t>2.11. Подрядчик выполнит в полном объеме все свои обязательства, предусмотренные договором.</w:t>
      </w:r>
    </w:p>
    <w:p w:rsidR="00E62EE3" w:rsidRPr="00E62EE3" w:rsidRDefault="00E62EE3" w:rsidP="00E62EE3">
      <w:pPr>
        <w:widowControl w:val="0"/>
        <w:tabs>
          <w:tab w:val="left" w:pos="426"/>
        </w:tabs>
        <w:suppressAutoHyphens/>
        <w:ind w:firstLine="851"/>
        <w:jc w:val="both"/>
        <w:rPr>
          <w:sz w:val="22"/>
          <w:szCs w:val="22"/>
          <w:lang w:eastAsia="zh-CN"/>
        </w:rPr>
      </w:pPr>
    </w:p>
    <w:p w:rsidR="00E62EE3" w:rsidRPr="00E62EE3" w:rsidRDefault="00E62EE3" w:rsidP="00E62EE3">
      <w:pPr>
        <w:suppressAutoHyphens/>
        <w:jc w:val="center"/>
        <w:rPr>
          <w:sz w:val="22"/>
          <w:szCs w:val="22"/>
          <w:lang w:eastAsia="zh-CN"/>
        </w:rPr>
      </w:pPr>
      <w:r w:rsidRPr="00E62EE3">
        <w:rPr>
          <w:b/>
          <w:sz w:val="22"/>
          <w:szCs w:val="22"/>
          <w:lang w:eastAsia="zh-CN"/>
        </w:rPr>
        <w:t>3. Требования к выполнению работ.</w:t>
      </w:r>
    </w:p>
    <w:p w:rsidR="00E62EE3" w:rsidRPr="00E62EE3" w:rsidRDefault="00E62EE3" w:rsidP="00E62EE3">
      <w:pPr>
        <w:tabs>
          <w:tab w:val="left" w:pos="228"/>
        </w:tabs>
        <w:suppressAutoHyphens/>
        <w:ind w:firstLine="567"/>
        <w:jc w:val="both"/>
        <w:rPr>
          <w:sz w:val="22"/>
          <w:szCs w:val="22"/>
          <w:lang w:eastAsia="zh-CN"/>
        </w:rPr>
      </w:pPr>
      <w:r w:rsidRPr="00E62EE3">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E62EE3" w:rsidRPr="00E62EE3" w:rsidRDefault="00E62EE3" w:rsidP="00E62EE3">
      <w:pPr>
        <w:tabs>
          <w:tab w:val="left" w:pos="228"/>
        </w:tabs>
        <w:suppressAutoHyphens/>
        <w:ind w:firstLine="567"/>
        <w:jc w:val="both"/>
        <w:rPr>
          <w:sz w:val="22"/>
          <w:szCs w:val="22"/>
          <w:lang w:eastAsia="zh-CN"/>
        </w:rPr>
      </w:pPr>
      <w:r w:rsidRPr="00E62EE3">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E62EE3" w:rsidRPr="00E62EE3" w:rsidRDefault="00E62EE3" w:rsidP="00E62EE3">
      <w:pPr>
        <w:tabs>
          <w:tab w:val="left" w:pos="228"/>
        </w:tabs>
        <w:suppressAutoHyphens/>
        <w:ind w:firstLine="567"/>
        <w:jc w:val="both"/>
        <w:rPr>
          <w:sz w:val="22"/>
          <w:szCs w:val="22"/>
          <w:lang w:eastAsia="zh-CN"/>
        </w:rPr>
      </w:pPr>
      <w:r w:rsidRPr="00E62EE3">
        <w:rPr>
          <w:sz w:val="22"/>
          <w:szCs w:val="22"/>
          <w:lang w:eastAsia="zh-CN"/>
        </w:rPr>
        <w:t>3.3. По окончанию земляных работ выполнить работы по благоустройству территории .</w:t>
      </w:r>
    </w:p>
    <w:p w:rsidR="00E62EE3" w:rsidRPr="00E62EE3" w:rsidRDefault="00E62EE3" w:rsidP="00E62EE3">
      <w:pPr>
        <w:tabs>
          <w:tab w:val="left" w:pos="228"/>
        </w:tabs>
        <w:suppressAutoHyphens/>
        <w:ind w:firstLine="567"/>
        <w:jc w:val="both"/>
        <w:rPr>
          <w:sz w:val="22"/>
          <w:szCs w:val="22"/>
          <w:lang w:eastAsia="zh-CN"/>
        </w:rPr>
      </w:pPr>
      <w:r w:rsidRPr="00E62EE3">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E62EE3" w:rsidRPr="00E62EE3" w:rsidRDefault="00E62EE3" w:rsidP="00E62EE3">
      <w:pPr>
        <w:tabs>
          <w:tab w:val="left" w:pos="708"/>
        </w:tabs>
        <w:suppressAutoHyphens/>
        <w:ind w:firstLine="567"/>
        <w:jc w:val="both"/>
        <w:rPr>
          <w:sz w:val="22"/>
          <w:szCs w:val="22"/>
          <w:lang w:eastAsia="zh-CN"/>
        </w:rPr>
      </w:pPr>
      <w:r w:rsidRPr="00E62EE3">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E62EE3" w:rsidRPr="00E62EE3" w:rsidRDefault="00E62EE3" w:rsidP="00E62EE3">
      <w:pPr>
        <w:numPr>
          <w:ilvl w:val="0"/>
          <w:numId w:val="27"/>
        </w:numPr>
        <w:tabs>
          <w:tab w:val="left" w:pos="708"/>
        </w:tabs>
        <w:suppressAutoHyphens/>
        <w:ind w:left="0" w:firstLine="567"/>
        <w:jc w:val="both"/>
        <w:rPr>
          <w:sz w:val="22"/>
          <w:szCs w:val="22"/>
          <w:lang w:eastAsia="zh-CN"/>
        </w:rPr>
      </w:pPr>
      <w:r w:rsidRPr="00E62EE3">
        <w:rPr>
          <w:sz w:val="22"/>
          <w:szCs w:val="22"/>
          <w:lang w:eastAsia="zh-CN"/>
        </w:rPr>
        <w:t>ведомость предъявляемой технической документации;</w:t>
      </w:r>
    </w:p>
    <w:p w:rsidR="00E62EE3" w:rsidRPr="00E62EE3" w:rsidRDefault="00E62EE3" w:rsidP="00E62EE3">
      <w:pPr>
        <w:widowControl w:val="0"/>
        <w:numPr>
          <w:ilvl w:val="0"/>
          <w:numId w:val="27"/>
        </w:numPr>
        <w:suppressAutoHyphens/>
        <w:ind w:left="0" w:firstLine="567"/>
        <w:jc w:val="both"/>
        <w:rPr>
          <w:sz w:val="22"/>
          <w:szCs w:val="22"/>
          <w:lang w:eastAsia="zh-CN"/>
        </w:rPr>
      </w:pPr>
      <w:r w:rsidRPr="00E62EE3">
        <w:rPr>
          <w:sz w:val="22"/>
          <w:szCs w:val="22"/>
          <w:lang w:eastAsia="zh-CN"/>
        </w:rPr>
        <w:t>копия условий подключения к сетям водоснабжения, выданных   МУП «Водоканал» г. Йошкар-Олы» на подключаемый объект;</w:t>
      </w:r>
    </w:p>
    <w:p w:rsidR="00E62EE3" w:rsidRPr="00E62EE3" w:rsidRDefault="00E62EE3" w:rsidP="00E62EE3">
      <w:pPr>
        <w:widowControl w:val="0"/>
        <w:numPr>
          <w:ilvl w:val="0"/>
          <w:numId w:val="27"/>
        </w:numPr>
        <w:suppressAutoHyphens/>
        <w:ind w:left="0" w:firstLine="567"/>
        <w:jc w:val="both"/>
        <w:rPr>
          <w:sz w:val="22"/>
          <w:szCs w:val="22"/>
          <w:lang w:eastAsia="zh-CN"/>
        </w:rPr>
      </w:pPr>
      <w:r w:rsidRPr="00E62EE3">
        <w:rPr>
          <w:sz w:val="22"/>
          <w:szCs w:val="22"/>
          <w:lang w:eastAsia="zh-CN"/>
        </w:rPr>
        <w:t xml:space="preserve">проектные листы НВК (план и профиль М 1:500), согласованные с МУП «Водоканал» </w:t>
      </w:r>
      <w:r w:rsidRPr="00E62EE3">
        <w:rPr>
          <w:sz w:val="22"/>
          <w:szCs w:val="22"/>
          <w:lang w:eastAsia="zh-CN"/>
        </w:rPr>
        <w:br/>
        <w:t>г. Йошкар-Олы»;</w:t>
      </w:r>
    </w:p>
    <w:p w:rsidR="00E62EE3" w:rsidRPr="00E62EE3" w:rsidRDefault="00E62EE3" w:rsidP="00E62EE3">
      <w:pPr>
        <w:numPr>
          <w:ilvl w:val="0"/>
          <w:numId w:val="27"/>
        </w:numPr>
        <w:tabs>
          <w:tab w:val="left" w:pos="708"/>
        </w:tabs>
        <w:suppressAutoHyphens/>
        <w:ind w:left="0" w:firstLine="567"/>
        <w:jc w:val="both"/>
        <w:rPr>
          <w:sz w:val="22"/>
          <w:szCs w:val="22"/>
          <w:lang w:eastAsia="zh-CN"/>
        </w:rPr>
      </w:pPr>
      <w:r w:rsidRPr="00E62EE3">
        <w:rPr>
          <w:sz w:val="22"/>
          <w:szCs w:val="22"/>
          <w:lang w:eastAsia="zh-CN"/>
        </w:rPr>
        <w:t xml:space="preserve">ведомость изменений и отступлений от проекта; </w:t>
      </w:r>
    </w:p>
    <w:p w:rsidR="00E62EE3" w:rsidRPr="00E62EE3" w:rsidRDefault="00E62EE3" w:rsidP="00E62EE3">
      <w:pPr>
        <w:numPr>
          <w:ilvl w:val="0"/>
          <w:numId w:val="27"/>
        </w:numPr>
        <w:tabs>
          <w:tab w:val="left" w:pos="708"/>
        </w:tabs>
        <w:suppressAutoHyphens/>
        <w:ind w:left="0" w:firstLine="567"/>
        <w:jc w:val="both"/>
        <w:rPr>
          <w:sz w:val="22"/>
          <w:lang w:eastAsia="zh-CN"/>
        </w:rPr>
      </w:pPr>
      <w:r w:rsidRPr="00E62EE3">
        <w:rPr>
          <w:sz w:val="22"/>
        </w:rPr>
        <w:t xml:space="preserve">акты приемки скрытых работ, составленные при участии представителей МУП «Водоканал» </w:t>
      </w:r>
      <w:r w:rsidRPr="00E62EE3">
        <w:rPr>
          <w:sz w:val="22"/>
        </w:rPr>
        <w:br/>
        <w:t>г. Йошкар-Олы»:</w:t>
      </w:r>
    </w:p>
    <w:p w:rsidR="00E62EE3" w:rsidRPr="00E62EE3" w:rsidRDefault="00E62EE3" w:rsidP="00E62EE3">
      <w:pPr>
        <w:numPr>
          <w:ilvl w:val="0"/>
          <w:numId w:val="30"/>
        </w:numPr>
        <w:tabs>
          <w:tab w:val="left" w:pos="709"/>
        </w:tabs>
        <w:autoSpaceDE w:val="0"/>
        <w:autoSpaceDN w:val="0"/>
        <w:adjustRightInd w:val="0"/>
        <w:spacing w:line="260" w:lineRule="exact"/>
        <w:ind w:left="567" w:firstLine="0"/>
        <w:jc w:val="both"/>
        <w:rPr>
          <w:sz w:val="22"/>
        </w:rPr>
      </w:pPr>
      <w:r w:rsidRPr="00E62EE3">
        <w:t xml:space="preserve"> </w:t>
      </w:r>
      <w:r w:rsidRPr="00E62EE3">
        <w:rPr>
          <w:sz w:val="22"/>
        </w:rPr>
        <w:t>акт на укладку водопроводной сети;</w:t>
      </w:r>
    </w:p>
    <w:p w:rsidR="00E62EE3" w:rsidRPr="00E62EE3" w:rsidRDefault="00E62EE3" w:rsidP="00E62EE3">
      <w:pPr>
        <w:numPr>
          <w:ilvl w:val="0"/>
          <w:numId w:val="30"/>
        </w:numPr>
        <w:tabs>
          <w:tab w:val="left" w:pos="709"/>
        </w:tabs>
        <w:autoSpaceDE w:val="0"/>
        <w:autoSpaceDN w:val="0"/>
        <w:adjustRightInd w:val="0"/>
        <w:spacing w:line="260" w:lineRule="exact"/>
        <w:ind w:left="567" w:firstLine="0"/>
        <w:jc w:val="both"/>
        <w:rPr>
          <w:sz w:val="22"/>
        </w:rPr>
      </w:pPr>
      <w:r w:rsidRPr="00E62EE3">
        <w:rPr>
          <w:sz w:val="22"/>
        </w:rPr>
        <w:t xml:space="preserve"> акт о проведении приемочного гидравлического испытания напорного трубопровода на прочность и герметичность;</w:t>
      </w:r>
    </w:p>
    <w:p w:rsidR="00E62EE3" w:rsidRPr="00E62EE3" w:rsidRDefault="00E62EE3" w:rsidP="00E62EE3">
      <w:pPr>
        <w:numPr>
          <w:ilvl w:val="0"/>
          <w:numId w:val="30"/>
        </w:numPr>
        <w:tabs>
          <w:tab w:val="left" w:pos="709"/>
        </w:tabs>
        <w:autoSpaceDE w:val="0"/>
        <w:autoSpaceDN w:val="0"/>
        <w:adjustRightInd w:val="0"/>
        <w:spacing w:line="260" w:lineRule="exact"/>
        <w:ind w:left="567" w:firstLine="0"/>
        <w:jc w:val="both"/>
        <w:rPr>
          <w:sz w:val="22"/>
        </w:rPr>
      </w:pPr>
      <w:r w:rsidRPr="00E62EE3">
        <w:rPr>
          <w:sz w:val="22"/>
        </w:rPr>
        <w:t xml:space="preserve"> акт о проведении промывки и дезинфекции трубопроводов хозяйственно-питьевого водоснабжения;</w:t>
      </w:r>
    </w:p>
    <w:p w:rsidR="00E62EE3" w:rsidRPr="00E62EE3" w:rsidRDefault="00E62EE3" w:rsidP="00E62EE3">
      <w:pPr>
        <w:numPr>
          <w:ilvl w:val="0"/>
          <w:numId w:val="30"/>
        </w:numPr>
        <w:tabs>
          <w:tab w:val="left" w:pos="709"/>
        </w:tabs>
        <w:autoSpaceDE w:val="0"/>
        <w:autoSpaceDN w:val="0"/>
        <w:adjustRightInd w:val="0"/>
        <w:spacing w:line="260" w:lineRule="exact"/>
        <w:ind w:left="567" w:firstLine="0"/>
        <w:jc w:val="both"/>
        <w:rPr>
          <w:sz w:val="22"/>
        </w:rPr>
      </w:pPr>
      <w:r w:rsidRPr="00E62EE3">
        <w:rPr>
          <w:sz w:val="22"/>
        </w:rPr>
        <w:t>акт на монтаж железобетонных колодцев;</w:t>
      </w:r>
    </w:p>
    <w:p w:rsidR="00E62EE3" w:rsidRPr="00E62EE3" w:rsidRDefault="00E62EE3" w:rsidP="00E62EE3">
      <w:pPr>
        <w:widowControl w:val="0"/>
        <w:numPr>
          <w:ilvl w:val="0"/>
          <w:numId w:val="27"/>
        </w:numPr>
        <w:suppressAutoHyphens/>
        <w:ind w:left="567" w:firstLine="0"/>
        <w:jc w:val="both"/>
        <w:rPr>
          <w:sz w:val="22"/>
          <w:lang w:eastAsia="zh-CN"/>
        </w:rPr>
      </w:pPr>
      <w:r w:rsidRPr="00E62EE3">
        <w:rPr>
          <w:sz w:val="22"/>
          <w:szCs w:val="22"/>
          <w:lang w:eastAsia="zh-CN"/>
        </w:rPr>
        <w:t>акт приемки пожарного гидранта (при наличии пожарных гидрантов);</w:t>
      </w:r>
    </w:p>
    <w:p w:rsidR="00E62EE3" w:rsidRPr="00E62EE3" w:rsidRDefault="00E62EE3" w:rsidP="00E62EE3">
      <w:pPr>
        <w:widowControl w:val="0"/>
        <w:numPr>
          <w:ilvl w:val="0"/>
          <w:numId w:val="27"/>
        </w:numPr>
        <w:suppressAutoHyphens/>
        <w:ind w:left="567" w:firstLine="0"/>
        <w:jc w:val="both"/>
        <w:rPr>
          <w:sz w:val="22"/>
          <w:szCs w:val="22"/>
          <w:lang w:eastAsia="zh-CN"/>
        </w:rPr>
      </w:pPr>
      <w:r w:rsidRPr="00E62EE3">
        <w:rPr>
          <w:sz w:val="22"/>
          <w:szCs w:val="22"/>
          <w:lang w:eastAsia="zh-CN"/>
        </w:rPr>
        <w:t>копия акта о приёмке водомерного узла в эксплуатацию;</w:t>
      </w:r>
    </w:p>
    <w:p w:rsidR="00E62EE3" w:rsidRPr="00E62EE3" w:rsidRDefault="00E62EE3" w:rsidP="00E62EE3">
      <w:pPr>
        <w:numPr>
          <w:ilvl w:val="0"/>
          <w:numId w:val="27"/>
        </w:numPr>
        <w:tabs>
          <w:tab w:val="left" w:pos="708"/>
        </w:tabs>
        <w:suppressAutoHyphens/>
        <w:ind w:left="0" w:firstLine="567"/>
        <w:jc w:val="both"/>
        <w:rPr>
          <w:sz w:val="22"/>
          <w:szCs w:val="22"/>
          <w:lang w:eastAsia="zh-CN"/>
        </w:rPr>
      </w:pPr>
      <w:r w:rsidRPr="00E62EE3">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E62EE3" w:rsidRPr="00E62EE3" w:rsidRDefault="00E62EE3" w:rsidP="00E62EE3">
      <w:pPr>
        <w:numPr>
          <w:ilvl w:val="0"/>
          <w:numId w:val="27"/>
        </w:numPr>
        <w:suppressAutoHyphens/>
        <w:ind w:left="0" w:firstLine="567"/>
        <w:jc w:val="both"/>
        <w:rPr>
          <w:sz w:val="22"/>
          <w:szCs w:val="22"/>
          <w:lang w:eastAsia="zh-CN"/>
        </w:rPr>
      </w:pPr>
      <w:r w:rsidRPr="00E62EE3">
        <w:rPr>
          <w:sz w:val="22"/>
          <w:szCs w:val="22"/>
          <w:lang w:eastAsia="zh-CN"/>
        </w:rPr>
        <w:t xml:space="preserve">исполнительную съемку сетей холодного водоснабжения в масштабе 1:500, согласованную </w:t>
      </w:r>
      <w:r w:rsidRPr="00E62EE3">
        <w:rPr>
          <w:sz w:val="22"/>
          <w:szCs w:val="22"/>
          <w:lang w:eastAsia="zh-CN"/>
        </w:rPr>
        <w:br/>
        <w:t>с Управлением архитектуры и градостроительства администрации городского округа «Город Йошкар-Ола».</w:t>
      </w:r>
    </w:p>
    <w:p w:rsidR="00E62EE3" w:rsidRPr="00E62EE3" w:rsidRDefault="00E62EE3" w:rsidP="00E62EE3">
      <w:pPr>
        <w:widowControl w:val="0"/>
        <w:numPr>
          <w:ilvl w:val="0"/>
          <w:numId w:val="27"/>
        </w:numPr>
        <w:suppressAutoHyphens/>
        <w:ind w:left="0" w:firstLine="567"/>
        <w:jc w:val="both"/>
        <w:rPr>
          <w:sz w:val="22"/>
          <w:szCs w:val="22"/>
          <w:lang w:eastAsia="zh-CN"/>
        </w:rPr>
      </w:pPr>
      <w:r w:rsidRPr="00E62EE3">
        <w:rPr>
          <w:sz w:val="22"/>
          <w:szCs w:val="22"/>
          <w:lang w:eastAsia="zh-CN"/>
        </w:rPr>
        <w:t>фотоматериалы по устройству фасонного оборудования водопроводных колодцев;</w:t>
      </w:r>
    </w:p>
    <w:p w:rsidR="00E62EE3" w:rsidRPr="00E62EE3" w:rsidRDefault="00E62EE3" w:rsidP="00E62EE3">
      <w:pPr>
        <w:widowControl w:val="0"/>
        <w:numPr>
          <w:ilvl w:val="0"/>
          <w:numId w:val="27"/>
        </w:numPr>
        <w:suppressAutoHyphens/>
        <w:ind w:left="0" w:firstLine="567"/>
        <w:jc w:val="both"/>
        <w:rPr>
          <w:sz w:val="22"/>
          <w:szCs w:val="22"/>
          <w:lang w:eastAsia="zh-CN"/>
        </w:rPr>
      </w:pPr>
      <w:r w:rsidRPr="00E62EE3">
        <w:rPr>
          <w:sz w:val="22"/>
          <w:szCs w:val="22"/>
          <w:lang w:eastAsia="zh-CN"/>
        </w:rPr>
        <w:t>документы, подтверждающие качество строительных материалов и оборудования (сертификаты, паспорта и т.д.).</w:t>
      </w:r>
    </w:p>
    <w:p w:rsidR="00E62EE3" w:rsidRPr="00E62EE3" w:rsidRDefault="00E62EE3" w:rsidP="00E62EE3">
      <w:pPr>
        <w:suppressAutoHyphens/>
        <w:jc w:val="center"/>
        <w:rPr>
          <w:sz w:val="22"/>
          <w:szCs w:val="22"/>
          <w:lang w:eastAsia="zh-CN"/>
        </w:rPr>
      </w:pPr>
      <w:r w:rsidRPr="00E62EE3">
        <w:rPr>
          <w:b/>
          <w:sz w:val="22"/>
          <w:szCs w:val="22"/>
          <w:lang w:eastAsia="zh-CN"/>
        </w:rPr>
        <w:t>4. Требования к организации работ</w:t>
      </w:r>
    </w:p>
    <w:p w:rsidR="00E62EE3" w:rsidRPr="00E62EE3" w:rsidRDefault="00E62EE3" w:rsidP="00E62EE3">
      <w:pPr>
        <w:suppressAutoHyphens/>
        <w:ind w:firstLine="567"/>
        <w:jc w:val="both"/>
        <w:rPr>
          <w:sz w:val="22"/>
          <w:szCs w:val="22"/>
          <w:lang w:eastAsia="zh-CN"/>
        </w:rPr>
      </w:pPr>
      <w:r w:rsidRPr="00E62EE3">
        <w:rPr>
          <w:sz w:val="22"/>
          <w:szCs w:val="22"/>
          <w:lang w:eastAsia="zh-CN"/>
        </w:rPr>
        <w:t>Проведение работ осуществляется согласно:</w:t>
      </w:r>
    </w:p>
    <w:p w:rsidR="00E62EE3" w:rsidRPr="00E62EE3" w:rsidRDefault="00E62EE3" w:rsidP="00E62EE3">
      <w:pPr>
        <w:numPr>
          <w:ilvl w:val="0"/>
          <w:numId w:val="28"/>
        </w:numPr>
        <w:suppressAutoHyphens/>
        <w:ind w:left="0" w:firstLine="567"/>
        <w:contextualSpacing/>
        <w:jc w:val="both"/>
        <w:rPr>
          <w:sz w:val="22"/>
          <w:szCs w:val="22"/>
          <w:lang w:eastAsia="zh-CN"/>
        </w:rPr>
      </w:pPr>
      <w:r w:rsidRPr="00E62EE3">
        <w:rPr>
          <w:sz w:val="22"/>
          <w:szCs w:val="22"/>
          <w:lang w:eastAsia="zh-CN"/>
        </w:rPr>
        <w:t>утвержденной Рабочей документации;</w:t>
      </w:r>
    </w:p>
    <w:p w:rsidR="00E62EE3" w:rsidRPr="00E62EE3" w:rsidRDefault="00E62EE3" w:rsidP="00E62EE3">
      <w:pPr>
        <w:numPr>
          <w:ilvl w:val="0"/>
          <w:numId w:val="22"/>
        </w:numPr>
        <w:tabs>
          <w:tab w:val="clear" w:pos="480"/>
          <w:tab w:val="num" w:pos="0"/>
        </w:tabs>
        <w:suppressAutoHyphens/>
        <w:ind w:left="0" w:firstLine="567"/>
        <w:jc w:val="both"/>
        <w:rPr>
          <w:sz w:val="22"/>
          <w:szCs w:val="22"/>
          <w:lang w:eastAsia="zh-CN"/>
        </w:rPr>
      </w:pPr>
      <w:r w:rsidRPr="00E62EE3">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E62EE3" w:rsidRPr="00E62EE3" w:rsidRDefault="00E62EE3" w:rsidP="00E62EE3">
      <w:pPr>
        <w:numPr>
          <w:ilvl w:val="0"/>
          <w:numId w:val="22"/>
        </w:numPr>
        <w:tabs>
          <w:tab w:val="clear" w:pos="480"/>
          <w:tab w:val="num" w:pos="0"/>
        </w:tabs>
        <w:suppressAutoHyphens/>
        <w:ind w:left="0" w:firstLine="567"/>
        <w:jc w:val="both"/>
        <w:rPr>
          <w:sz w:val="22"/>
          <w:szCs w:val="22"/>
          <w:lang w:eastAsia="zh-CN"/>
        </w:rPr>
      </w:pPr>
      <w:r w:rsidRPr="00E62EE3">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E62EE3" w:rsidRPr="00E62EE3" w:rsidRDefault="00E62EE3" w:rsidP="00E62EE3">
      <w:pPr>
        <w:numPr>
          <w:ilvl w:val="0"/>
          <w:numId w:val="22"/>
        </w:numPr>
        <w:tabs>
          <w:tab w:val="clear" w:pos="480"/>
          <w:tab w:val="num" w:pos="0"/>
        </w:tabs>
        <w:suppressAutoHyphens/>
        <w:ind w:left="0" w:firstLine="567"/>
        <w:jc w:val="both"/>
        <w:rPr>
          <w:sz w:val="22"/>
          <w:szCs w:val="22"/>
          <w:lang w:eastAsia="zh-CN"/>
        </w:rPr>
      </w:pPr>
      <w:r w:rsidRPr="00E62EE3">
        <w:rPr>
          <w:sz w:val="22"/>
          <w:szCs w:val="22"/>
          <w:lang w:eastAsia="zh-CN"/>
        </w:rPr>
        <w:t>утвержденного Заказчиком календарного плана.</w:t>
      </w:r>
    </w:p>
    <w:p w:rsidR="00E62EE3" w:rsidRPr="00E62EE3" w:rsidRDefault="00E62EE3" w:rsidP="00E62EE3">
      <w:pPr>
        <w:suppressAutoHyphens/>
        <w:ind w:firstLine="851"/>
        <w:jc w:val="both"/>
        <w:rPr>
          <w:sz w:val="22"/>
          <w:szCs w:val="22"/>
          <w:lang w:eastAsia="zh-CN"/>
        </w:rPr>
      </w:pPr>
    </w:p>
    <w:p w:rsidR="00E62EE3" w:rsidRPr="00E62EE3" w:rsidRDefault="00E62EE3" w:rsidP="00E62EE3">
      <w:pPr>
        <w:suppressAutoHyphens/>
        <w:jc w:val="center"/>
        <w:rPr>
          <w:sz w:val="22"/>
          <w:szCs w:val="22"/>
          <w:lang w:eastAsia="zh-CN"/>
        </w:rPr>
      </w:pPr>
      <w:r w:rsidRPr="00E62EE3">
        <w:rPr>
          <w:b/>
          <w:sz w:val="22"/>
          <w:szCs w:val="22"/>
          <w:lang w:eastAsia="zh-CN"/>
        </w:rPr>
        <w:t>5. Требование к видам и объемам выполняемых работ.</w:t>
      </w:r>
    </w:p>
    <w:p w:rsidR="00E62EE3" w:rsidRPr="00E62EE3" w:rsidRDefault="00E62EE3" w:rsidP="00E62EE3">
      <w:pPr>
        <w:suppressAutoHyphens/>
        <w:ind w:firstLine="567"/>
        <w:jc w:val="both"/>
        <w:rPr>
          <w:sz w:val="22"/>
          <w:szCs w:val="22"/>
          <w:lang w:eastAsia="zh-CN"/>
        </w:rPr>
      </w:pPr>
      <w:r w:rsidRPr="00E62EE3">
        <w:rPr>
          <w:sz w:val="22"/>
          <w:szCs w:val="22"/>
          <w:lang w:eastAsia="zh-CN"/>
        </w:rPr>
        <w:t xml:space="preserve">5.1. Работы по прокладке </w:t>
      </w:r>
      <w:r w:rsidRPr="00E62EE3">
        <w:rPr>
          <w:sz w:val="22"/>
          <w:szCs w:val="22"/>
          <w:lang w:eastAsia="en-US" w:bidi="en-US"/>
        </w:rPr>
        <w:t xml:space="preserve">канализационных сетей </w:t>
      </w:r>
      <w:r w:rsidRPr="00E62EE3">
        <w:rPr>
          <w:color w:val="000000"/>
          <w:sz w:val="22"/>
          <w:szCs w:val="22"/>
        </w:rPr>
        <w:t xml:space="preserve">к многоквартирному жилому дому поз. 24 </w:t>
      </w:r>
      <w:r w:rsidRPr="00E62EE3">
        <w:rPr>
          <w:color w:val="000000"/>
          <w:sz w:val="22"/>
          <w:szCs w:val="22"/>
        </w:rPr>
        <w:br/>
        <w:t xml:space="preserve">со встроенными нежилыми помещениями и подземной стоянкой легковых автомобилей, расположенному </w:t>
      </w:r>
      <w:r w:rsidRPr="00E62EE3">
        <w:rPr>
          <w:color w:val="000000"/>
          <w:sz w:val="22"/>
          <w:szCs w:val="22"/>
        </w:rPr>
        <w:br/>
        <w:t>по адресу: Республика Марий Эл, г. Йошкар-Ола, ул. Красноармейская</w:t>
      </w:r>
      <w:r w:rsidRPr="00E62EE3">
        <w:rPr>
          <w:sz w:val="22"/>
          <w:szCs w:val="22"/>
          <w:lang w:eastAsia="zh-CN"/>
        </w:rPr>
        <w:t>, проводятся по двум участкам:</w:t>
      </w:r>
    </w:p>
    <w:p w:rsidR="00E62EE3" w:rsidRPr="00E62EE3" w:rsidRDefault="00E62EE3" w:rsidP="00E62EE3">
      <w:pPr>
        <w:suppressAutoHyphens/>
        <w:ind w:firstLine="851"/>
        <w:jc w:val="both"/>
        <w:rPr>
          <w:sz w:val="22"/>
          <w:szCs w:val="22"/>
        </w:rPr>
      </w:pPr>
      <w:r w:rsidRPr="00E62EE3">
        <w:rPr>
          <w:sz w:val="22"/>
          <w:szCs w:val="22"/>
          <w:lang w:eastAsia="zh-CN"/>
        </w:rPr>
        <w:t>1 участок:</w:t>
      </w:r>
      <w:r w:rsidRPr="00E62EE3">
        <w:rPr>
          <w:sz w:val="22"/>
          <w:szCs w:val="22"/>
        </w:rPr>
        <w:t xml:space="preserve"> протяженность 67,9 м, диаметр – 160 мм (диаметр условного прохода 150 мм), грунт – сухой, способ прокладки – открытый;</w:t>
      </w:r>
    </w:p>
    <w:p w:rsidR="00E62EE3" w:rsidRPr="00E62EE3" w:rsidRDefault="00E62EE3" w:rsidP="00E62EE3">
      <w:pPr>
        <w:suppressAutoHyphens/>
        <w:ind w:firstLine="851"/>
        <w:jc w:val="both"/>
        <w:rPr>
          <w:sz w:val="22"/>
          <w:szCs w:val="22"/>
          <w:lang w:eastAsia="zh-CN"/>
        </w:rPr>
      </w:pPr>
      <w:r w:rsidRPr="00E62EE3">
        <w:rPr>
          <w:sz w:val="22"/>
          <w:szCs w:val="22"/>
          <w:lang w:eastAsia="zh-CN"/>
        </w:rPr>
        <w:t>2 участок:</w:t>
      </w:r>
      <w:r w:rsidRPr="00E62EE3">
        <w:rPr>
          <w:sz w:val="22"/>
          <w:szCs w:val="22"/>
        </w:rPr>
        <w:t xml:space="preserve"> протяженность  11,0 м, диаметр – 225 мм (диаметр условного прохода 200 мм), грунт – сухой, способ прокладки – открытый.</w:t>
      </w:r>
    </w:p>
    <w:p w:rsidR="00E62EE3" w:rsidRPr="00E62EE3" w:rsidRDefault="00E62EE3" w:rsidP="00E62EE3">
      <w:pPr>
        <w:suppressAutoHyphens/>
        <w:autoSpaceDE w:val="0"/>
        <w:jc w:val="both"/>
        <w:rPr>
          <w:sz w:val="22"/>
          <w:szCs w:val="22"/>
          <w:lang w:eastAsia="zh-CN"/>
        </w:rPr>
      </w:pPr>
      <w:r w:rsidRPr="00E62EE3">
        <w:rPr>
          <w:sz w:val="22"/>
          <w:szCs w:val="22"/>
          <w:lang w:eastAsia="zh-CN"/>
        </w:rPr>
        <w:t xml:space="preserve">               Срок окончания строительства 30 сентября 2024 года.</w:t>
      </w:r>
    </w:p>
    <w:p w:rsidR="00E62EE3" w:rsidRDefault="00E62EE3" w:rsidP="00E62EE3">
      <w:pPr>
        <w:suppressAutoHyphens/>
        <w:jc w:val="center"/>
        <w:rPr>
          <w:b/>
          <w:sz w:val="22"/>
          <w:szCs w:val="22"/>
          <w:lang w:eastAsia="zh-CN"/>
        </w:rPr>
      </w:pPr>
    </w:p>
    <w:p w:rsidR="00E62EE3" w:rsidRPr="00E62EE3" w:rsidRDefault="00E62EE3" w:rsidP="00E62EE3">
      <w:pPr>
        <w:suppressAutoHyphens/>
        <w:jc w:val="center"/>
        <w:rPr>
          <w:sz w:val="22"/>
          <w:szCs w:val="22"/>
          <w:lang w:eastAsia="zh-CN"/>
        </w:rPr>
      </w:pPr>
      <w:r w:rsidRPr="00E62EE3">
        <w:rPr>
          <w:b/>
          <w:sz w:val="22"/>
          <w:szCs w:val="22"/>
          <w:lang w:eastAsia="zh-CN"/>
        </w:rPr>
        <w:t>6. Требования к применяемым материалам, оборудованию и иным ресурсам.</w:t>
      </w:r>
    </w:p>
    <w:p w:rsidR="00E62EE3" w:rsidRPr="00E62EE3" w:rsidRDefault="00E62EE3" w:rsidP="00E62EE3">
      <w:pPr>
        <w:suppressAutoHyphens/>
        <w:ind w:firstLine="567"/>
        <w:jc w:val="both"/>
        <w:rPr>
          <w:sz w:val="22"/>
          <w:szCs w:val="22"/>
          <w:lang w:eastAsia="zh-CN"/>
        </w:rPr>
      </w:pPr>
      <w:r w:rsidRPr="00E62EE3">
        <w:rPr>
          <w:sz w:val="22"/>
          <w:szCs w:val="22"/>
          <w:lang w:eastAsia="zh-CN"/>
        </w:rPr>
        <w:t>6.1. При выполнении</w:t>
      </w:r>
      <w:r w:rsidRPr="00E62EE3">
        <w:rPr>
          <w:bCs/>
          <w:spacing w:val="-10"/>
          <w:sz w:val="22"/>
          <w:szCs w:val="22"/>
          <w:lang w:eastAsia="zh-CN"/>
        </w:rPr>
        <w:t xml:space="preserve"> работ</w:t>
      </w:r>
      <w:r w:rsidRPr="00E62EE3">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E62EE3" w:rsidRPr="00E62EE3" w:rsidRDefault="00E62EE3" w:rsidP="00E62EE3">
      <w:pPr>
        <w:suppressAutoHyphens/>
        <w:ind w:firstLine="567"/>
        <w:jc w:val="both"/>
        <w:rPr>
          <w:sz w:val="22"/>
          <w:szCs w:val="22"/>
          <w:lang w:eastAsia="zh-CN"/>
        </w:rPr>
      </w:pPr>
      <w:r w:rsidRPr="00E62EE3">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E62EE3" w:rsidRPr="00E62EE3" w:rsidRDefault="00E62EE3" w:rsidP="00E62EE3">
      <w:pPr>
        <w:tabs>
          <w:tab w:val="left" w:pos="426"/>
        </w:tabs>
        <w:suppressAutoHyphens/>
        <w:ind w:firstLine="567"/>
        <w:jc w:val="both"/>
        <w:rPr>
          <w:sz w:val="22"/>
          <w:szCs w:val="22"/>
          <w:lang w:eastAsia="zh-CN"/>
        </w:rPr>
      </w:pPr>
      <w:r w:rsidRPr="00E62EE3">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E62EE3" w:rsidRPr="00E62EE3" w:rsidRDefault="00E62EE3" w:rsidP="00E62EE3">
      <w:pPr>
        <w:suppressAutoHyphens/>
        <w:ind w:firstLine="567"/>
        <w:jc w:val="both"/>
        <w:rPr>
          <w:sz w:val="22"/>
          <w:szCs w:val="22"/>
          <w:lang w:eastAsia="zh-CN"/>
        </w:rPr>
      </w:pPr>
      <w:r w:rsidRPr="00E62EE3">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E62EE3" w:rsidRPr="00E62EE3" w:rsidRDefault="00E62EE3" w:rsidP="00E62EE3">
      <w:pPr>
        <w:tabs>
          <w:tab w:val="left" w:pos="426"/>
        </w:tabs>
        <w:suppressAutoHyphens/>
        <w:ind w:firstLine="567"/>
        <w:jc w:val="both"/>
        <w:rPr>
          <w:sz w:val="22"/>
          <w:szCs w:val="22"/>
          <w:lang w:eastAsia="zh-CN"/>
        </w:rPr>
      </w:pPr>
      <w:r w:rsidRPr="00E62EE3">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E62EE3" w:rsidRDefault="00E62EE3" w:rsidP="00E62EE3">
      <w:pPr>
        <w:jc w:val="center"/>
        <w:rPr>
          <w:b/>
          <w:sz w:val="22"/>
          <w:szCs w:val="22"/>
        </w:rPr>
      </w:pPr>
      <w:r w:rsidRPr="00E62EE3">
        <w:rPr>
          <w:sz w:val="22"/>
          <w:szCs w:val="22"/>
          <w:lang w:eastAsia="zh-CN"/>
        </w:rPr>
        <w:t>Настоящее техническое задание дополняется сторонами объемом работ и материалов.</w:t>
      </w: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E62EE3" w:rsidRDefault="00E62EE3"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tbl>
      <w:tblPr>
        <w:tblW w:w="4950" w:type="pct"/>
        <w:tblLook w:val="01E0"/>
      </w:tblPr>
      <w:tblGrid>
        <w:gridCol w:w="5548"/>
        <w:gridCol w:w="4630"/>
      </w:tblGrid>
      <w:tr w:rsidR="00AE61F8" w:rsidRPr="00AE61F8" w:rsidTr="005D68EE">
        <w:trPr>
          <w:trHeight w:val="2298"/>
        </w:trPr>
        <w:tc>
          <w:tcPr>
            <w:tcW w:w="5548" w:type="dxa"/>
          </w:tcPr>
          <w:p w:rsidR="00AE61F8" w:rsidRPr="00AE61F8" w:rsidRDefault="00AE61F8" w:rsidP="00AE61F8">
            <w:pPr>
              <w:suppressAutoHyphens/>
              <w:spacing w:line="216" w:lineRule="auto"/>
              <w:ind w:firstLine="425"/>
              <w:rPr>
                <w:rFonts w:eastAsia="Calibri"/>
                <w:b/>
                <w:bCs/>
                <w:sz w:val="22"/>
                <w:szCs w:val="22"/>
                <w:lang w:eastAsia="zh-CN"/>
              </w:rPr>
            </w:pPr>
          </w:p>
        </w:tc>
        <w:tc>
          <w:tcPr>
            <w:tcW w:w="4630" w:type="dxa"/>
          </w:tcPr>
          <w:p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rsidR="00AE61F8" w:rsidRPr="00AE61F8" w:rsidRDefault="00AE61F8" w:rsidP="00AE61F8">
      <w:pPr>
        <w:rPr>
          <w:b/>
          <w:sz w:val="20"/>
          <w:szCs w:val="20"/>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tblPr>
      <w:tblGrid>
        <w:gridCol w:w="2000"/>
        <w:gridCol w:w="13704"/>
      </w:tblGrid>
      <w:tr w:rsidR="00695C53" w:rsidRPr="002549E5" w:rsidTr="00695C53">
        <w:trPr>
          <w:cantSplit/>
        </w:trPr>
        <w:tc>
          <w:tcPr>
            <w:tcW w:w="2000" w:type="dxa"/>
            <w:tcBorders>
              <w:top w:val="nil"/>
              <w:left w:val="nil"/>
              <w:bottom w:val="nil"/>
              <w:right w:val="nil"/>
            </w:tcBorders>
          </w:tcPr>
          <w:p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r w:rsidRPr="002549E5">
              <w:rPr>
                <w:rFonts w:ascii="Verdana" w:hAnsi="Verdana" w:cs="Verdana"/>
                <w:sz w:val="16"/>
                <w:szCs w:val="16"/>
              </w:rPr>
              <w:t>Объект:</w:t>
            </w:r>
          </w:p>
        </w:tc>
        <w:tc>
          <w:tcPr>
            <w:tcW w:w="13704" w:type="dxa"/>
            <w:tcBorders>
              <w:top w:val="nil"/>
              <w:left w:val="nil"/>
              <w:bottom w:val="nil"/>
              <w:right w:val="nil"/>
            </w:tcBorders>
          </w:tcPr>
          <w:p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r w:rsidRPr="002549E5">
              <w:rPr>
                <w:rFonts w:ascii="Verdana" w:hAnsi="Verdana" w:cs="Verdana"/>
                <w:sz w:val="16"/>
                <w:szCs w:val="16"/>
              </w:rPr>
              <w:t>Канализация - d 160, 225 (открытый)</w:t>
            </w:r>
          </w:p>
        </w:tc>
      </w:tr>
    </w:tbl>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tbl>
      <w:tblPr>
        <w:tblW w:w="0" w:type="auto"/>
        <w:tblLayout w:type="fixed"/>
        <w:tblCellMar>
          <w:left w:w="0" w:type="dxa"/>
          <w:right w:w="0" w:type="dxa"/>
        </w:tblCellMar>
        <w:tblLook w:val="0000"/>
      </w:tblPr>
      <w:tblGrid>
        <w:gridCol w:w="12704"/>
        <w:gridCol w:w="1500"/>
        <w:gridCol w:w="1500"/>
      </w:tblGrid>
      <w:tr w:rsidR="00695C53" w:rsidRPr="00695C53" w:rsidTr="00695C53">
        <w:trPr>
          <w:cantSplit/>
        </w:trPr>
        <w:tc>
          <w:tcPr>
            <w:tcW w:w="15704" w:type="dxa"/>
            <w:gridSpan w:val="3"/>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(Локальный сметный расчет)</w:t>
            </w:r>
          </w:p>
        </w:tc>
      </w:tr>
      <w:tr w:rsidR="00695C53" w:rsidRPr="00695C53" w:rsidTr="00695C53">
        <w:trPr>
          <w:cantSplit/>
        </w:trPr>
        <w:tc>
          <w:tcPr>
            <w:tcW w:w="15704" w:type="dxa"/>
            <w:gridSpan w:val="3"/>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center"/>
              <w:rPr>
                <w:rFonts w:ascii="Verdana" w:hAnsi="Verdana" w:cs="Verdana"/>
                <w:b/>
                <w:bCs/>
                <w:sz w:val="16"/>
                <w:szCs w:val="16"/>
              </w:rPr>
            </w:pPr>
            <w:r w:rsidRPr="00695C53">
              <w:rPr>
                <w:rFonts w:ascii="Verdana" w:hAnsi="Verdana" w:cs="Verdana"/>
                <w:b/>
                <w:bCs/>
                <w:sz w:val="16"/>
                <w:szCs w:val="16"/>
              </w:rPr>
              <w:t xml:space="preserve">Многоквартирный жилой дом поз. 24 со встроенными нежилыми помещениями и подземной стоянкой легковых автомобилей </w:t>
            </w:r>
          </w:p>
          <w:p w:rsidR="00695C53" w:rsidRPr="00695C53" w:rsidRDefault="00695C53" w:rsidP="00695C53">
            <w:pPr>
              <w:widowControl w:val="0"/>
              <w:autoSpaceDE w:val="0"/>
              <w:autoSpaceDN w:val="0"/>
              <w:adjustRightInd w:val="0"/>
              <w:spacing w:before="20" w:after="20"/>
              <w:ind w:right="30"/>
              <w:jc w:val="center"/>
              <w:rPr>
                <w:rFonts w:ascii="Verdana" w:hAnsi="Verdana" w:cs="Verdana"/>
                <w:b/>
                <w:bCs/>
                <w:sz w:val="16"/>
                <w:szCs w:val="16"/>
              </w:rPr>
            </w:pPr>
            <w:r w:rsidRPr="00695C53">
              <w:rPr>
                <w:rFonts w:ascii="Verdana" w:hAnsi="Verdana" w:cs="Verdana"/>
                <w:b/>
                <w:bCs/>
                <w:sz w:val="16"/>
                <w:szCs w:val="16"/>
              </w:rPr>
              <w:t>по ул. Красноармейской в г. Йошкар-Оле.</w:t>
            </w:r>
          </w:p>
        </w:tc>
      </w:tr>
      <w:tr w:rsidR="00695C53" w:rsidRPr="00695C53" w:rsidTr="00695C53">
        <w:trPr>
          <w:cantSplit/>
        </w:trPr>
        <w:tc>
          <w:tcPr>
            <w:tcW w:w="12704"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Сметная стоимость:</w:t>
            </w:r>
          </w:p>
        </w:tc>
        <w:tc>
          <w:tcPr>
            <w:tcW w:w="15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351.334</w:t>
            </w:r>
          </w:p>
        </w:tc>
        <w:tc>
          <w:tcPr>
            <w:tcW w:w="15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тыс. руб.</w:t>
            </w:r>
          </w:p>
        </w:tc>
      </w:tr>
      <w:tr w:rsidR="00695C53" w:rsidRPr="00695C53" w:rsidTr="00695C53">
        <w:trPr>
          <w:cantSplit/>
        </w:trPr>
        <w:tc>
          <w:tcPr>
            <w:tcW w:w="15704" w:type="dxa"/>
            <w:gridSpan w:val="3"/>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Составлена в текущих ценах на 2022-II квартал по НБ: "ГЭСН-2020 с доп. и изм. 9 (приказ Минстроя России № 961/пр)".</w:t>
            </w:r>
          </w:p>
        </w:tc>
      </w:tr>
      <w:tr w:rsidR="00695C53" w:rsidRPr="00695C53" w:rsidTr="00695C53">
        <w:trPr>
          <w:cantSplit/>
        </w:trPr>
        <w:tc>
          <w:tcPr>
            <w:tcW w:w="15704" w:type="dxa"/>
            <w:gridSpan w:val="3"/>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Республика Марий Эл. Сборник средних сметных цен на основные строительные ресурсы для применения к базе ФЕР-2001 в редакции 2020 года на II квартал 2022 г.</w:t>
            </w:r>
          </w:p>
        </w:tc>
      </w:tr>
    </w:tbl>
    <w:p w:rsidR="00695C53" w:rsidRPr="00695C53" w:rsidRDefault="00695C53" w:rsidP="00695C53">
      <w:pPr>
        <w:widowControl w:val="0"/>
        <w:autoSpaceDE w:val="0"/>
        <w:autoSpaceDN w:val="0"/>
        <w:adjustRightInd w:val="0"/>
        <w:rPr>
          <w:rFonts w:ascii="Verdana" w:hAnsi="Verdana" w:cs="Verdana"/>
          <w:sz w:val="2"/>
          <w:szCs w:val="2"/>
        </w:rPr>
      </w:pPr>
    </w:p>
    <w:tbl>
      <w:tblPr>
        <w:tblW w:w="15704" w:type="dxa"/>
        <w:tblInd w:w="-421" w:type="dxa"/>
        <w:tblLayout w:type="fixed"/>
        <w:tblCellMar>
          <w:left w:w="0" w:type="dxa"/>
          <w:right w:w="0" w:type="dxa"/>
        </w:tblCellMar>
        <w:tblLook w:val="0000"/>
      </w:tblPr>
      <w:tblGrid>
        <w:gridCol w:w="680"/>
        <w:gridCol w:w="1587"/>
        <w:gridCol w:w="7600"/>
        <w:gridCol w:w="963"/>
        <w:gridCol w:w="1020"/>
        <w:gridCol w:w="1020"/>
        <w:gridCol w:w="1417"/>
        <w:gridCol w:w="1417"/>
      </w:tblGrid>
      <w:tr w:rsidR="00695C53" w:rsidRPr="00695C53" w:rsidTr="00695C53">
        <w:trPr>
          <w:cantSplit/>
        </w:trPr>
        <w:tc>
          <w:tcPr>
            <w:tcW w:w="680" w:type="dxa"/>
            <w:vMerge w:val="restart"/>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 поз.</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Шифр, номер норматива, код ресурса</w:t>
            </w:r>
          </w:p>
        </w:tc>
        <w:tc>
          <w:tcPr>
            <w:tcW w:w="7600" w:type="dxa"/>
            <w:vMerge w:val="restart"/>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Наименование работ и затрат, характеристика оборудования, масса</w:t>
            </w:r>
          </w:p>
        </w:tc>
        <w:tc>
          <w:tcPr>
            <w:tcW w:w="963"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Единица измерения</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Количество</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Сметная стоимость в текущих ценах</w:t>
            </w:r>
          </w:p>
        </w:tc>
      </w:tr>
      <w:tr w:rsidR="00695C53" w:rsidRPr="00695C53" w:rsidTr="00695C53">
        <w:trPr>
          <w:cantSplit/>
        </w:trPr>
        <w:tc>
          <w:tcPr>
            <w:tcW w:w="680" w:type="dxa"/>
            <w:vMerge/>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Кол-во механиза-торов</w:t>
            </w:r>
          </w:p>
        </w:tc>
        <w:tc>
          <w:tcPr>
            <w:tcW w:w="1020"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на единицу измерения</w:t>
            </w:r>
          </w:p>
        </w:tc>
        <w:tc>
          <w:tcPr>
            <w:tcW w:w="1020"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по проектным данным</w:t>
            </w:r>
          </w:p>
        </w:tc>
        <w:tc>
          <w:tcPr>
            <w:tcW w:w="1417"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на единицу измерения</w:t>
            </w:r>
          </w:p>
        </w:tc>
        <w:tc>
          <w:tcPr>
            <w:tcW w:w="1417"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общая</w:t>
            </w:r>
          </w:p>
        </w:tc>
      </w:tr>
    </w:tbl>
    <w:p w:rsidR="00695C53" w:rsidRPr="00695C53" w:rsidRDefault="00695C53" w:rsidP="00695C53">
      <w:pPr>
        <w:widowControl w:val="0"/>
        <w:autoSpaceDE w:val="0"/>
        <w:autoSpaceDN w:val="0"/>
        <w:adjustRightInd w:val="0"/>
        <w:jc w:val="center"/>
        <w:rPr>
          <w:rFonts w:ascii="Verdana" w:hAnsi="Verdana" w:cs="Verdana"/>
          <w:sz w:val="2"/>
          <w:szCs w:val="2"/>
        </w:rPr>
      </w:pPr>
    </w:p>
    <w:tbl>
      <w:tblPr>
        <w:tblW w:w="15704" w:type="dxa"/>
        <w:tblInd w:w="-421" w:type="dxa"/>
        <w:tblLayout w:type="fixed"/>
        <w:tblCellMar>
          <w:left w:w="0" w:type="dxa"/>
          <w:right w:w="0" w:type="dxa"/>
        </w:tblCellMar>
        <w:tblLook w:val="0000"/>
      </w:tblPr>
      <w:tblGrid>
        <w:gridCol w:w="680"/>
        <w:gridCol w:w="1587"/>
        <w:gridCol w:w="7600"/>
        <w:gridCol w:w="963"/>
        <w:gridCol w:w="1020"/>
        <w:gridCol w:w="1020"/>
        <w:gridCol w:w="1417"/>
        <w:gridCol w:w="1417"/>
      </w:tblGrid>
      <w:tr w:rsidR="00695C53" w:rsidRPr="00695C53" w:rsidTr="00695C53">
        <w:trPr>
          <w:cantSplit/>
          <w:tblHeader/>
        </w:trPr>
        <w:tc>
          <w:tcPr>
            <w:tcW w:w="680"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1</w:t>
            </w:r>
          </w:p>
        </w:tc>
        <w:tc>
          <w:tcPr>
            <w:tcW w:w="1587"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2</w:t>
            </w:r>
          </w:p>
        </w:tc>
        <w:tc>
          <w:tcPr>
            <w:tcW w:w="7600"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3</w:t>
            </w:r>
          </w:p>
        </w:tc>
        <w:tc>
          <w:tcPr>
            <w:tcW w:w="963"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4</w:t>
            </w:r>
          </w:p>
        </w:tc>
        <w:tc>
          <w:tcPr>
            <w:tcW w:w="1020"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5</w:t>
            </w:r>
          </w:p>
        </w:tc>
        <w:tc>
          <w:tcPr>
            <w:tcW w:w="1020"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6</w:t>
            </w:r>
          </w:p>
        </w:tc>
        <w:tc>
          <w:tcPr>
            <w:tcW w:w="1417"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7</w:t>
            </w:r>
          </w:p>
        </w:tc>
        <w:tc>
          <w:tcPr>
            <w:tcW w:w="1417" w:type="dxa"/>
            <w:tcBorders>
              <w:top w:val="single" w:sz="4" w:space="0" w:color="auto"/>
              <w:left w:val="single" w:sz="4" w:space="0" w:color="auto"/>
              <w:bottom w:val="single" w:sz="4" w:space="0" w:color="auto"/>
              <w:right w:val="single" w:sz="4" w:space="0" w:color="auto"/>
            </w:tcBorders>
            <w:vAlign w:val="center"/>
          </w:tcPr>
          <w:p w:rsidR="00695C53" w:rsidRPr="00695C53" w:rsidRDefault="00695C53" w:rsidP="00695C53">
            <w:pPr>
              <w:widowControl w:val="0"/>
              <w:autoSpaceDE w:val="0"/>
              <w:autoSpaceDN w:val="0"/>
              <w:adjustRightInd w:val="0"/>
              <w:spacing w:before="20" w:after="20"/>
              <w:ind w:right="30"/>
              <w:jc w:val="center"/>
              <w:rPr>
                <w:rFonts w:ascii="Verdana" w:hAnsi="Verdana" w:cs="Verdana"/>
                <w:sz w:val="16"/>
                <w:szCs w:val="16"/>
              </w:rPr>
            </w:pPr>
            <w:r w:rsidRPr="00695C53">
              <w:rPr>
                <w:rFonts w:ascii="Verdana" w:hAnsi="Verdana" w:cs="Verdana"/>
                <w:sz w:val="16"/>
                <w:szCs w:val="16"/>
              </w:rPr>
              <w:t>8</w:t>
            </w:r>
          </w:p>
        </w:tc>
      </w:tr>
      <w:tr w:rsidR="00695C53" w:rsidRPr="00695C53" w:rsidTr="00695C53">
        <w:trPr>
          <w:cantSplit/>
        </w:trPr>
        <w:tc>
          <w:tcPr>
            <w:tcW w:w="15704" w:type="dxa"/>
            <w:gridSpan w:val="8"/>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u w:val="single"/>
              </w:rPr>
            </w:pPr>
            <w:r w:rsidRPr="00695C53">
              <w:rPr>
                <w:rFonts w:ascii="Verdana" w:hAnsi="Verdana" w:cs="Verdana"/>
                <w:b/>
                <w:bCs/>
                <w:sz w:val="16"/>
                <w:szCs w:val="16"/>
                <w:u w:val="single"/>
              </w:rPr>
              <w:t>Раздел 1.  ЗЕМЛЯHЫЕ PАБОТЫ</w:t>
            </w:r>
          </w:p>
        </w:tc>
      </w:tr>
      <w:tr w:rsidR="00695C53" w:rsidRPr="00695C53" w:rsidTr="00695C53">
        <w:trPr>
          <w:cantSplit/>
        </w:trPr>
        <w:tc>
          <w:tcPr>
            <w:tcW w:w="15704" w:type="dxa"/>
            <w:gridSpan w:val="8"/>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Е01-01-022-14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Разработка грунта с погрузкой на автомобили-самосвалы в траншеях экскаватором &lt;обратная лопата&gt; с ковшом вместимостью 0,5 (0,5-0,63) м3, группа грунтов: 2</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0.28503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Х91-01.05-085</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Экскаваторы одноковшовые дизельные на гусеничном ходу, емкость ковша 0,5 м3</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8.978445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1 234.03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11 079.67</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2. 1.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8.978445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2 652.86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2 440.63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1 220.32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14 740.62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Е01-02-055-08</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Разработка грунта вручную с креплениями в траншеях шириной до 2 м, глубиной: до 3 м, группа грунтов 2</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0.085509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З1-100-28</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2,8</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22.574376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192.06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4 335.63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Е01-03-015-02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Работа на отвале, группа грунтов: 2 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0.28503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З1-100-20</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2,0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1.0403595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178.72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185.93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С02.2-05.04-1827</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Щебень М 1200, фракция 40-80(70) мм, группа 2</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0.0114012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3 036.47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34.62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Х91-01.01-035</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Бульдозеры, мощность 79 кВт (108 л.с.)</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1.1315691</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1 102.29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1 247.32</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8. 1.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1.1315691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334.34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314.28</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147.11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1 708.71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Х91-14.03-001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Автомобили-самосвалы, грузоподъемность до 7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0.0228024</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769.96</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17.56</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9. 1.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0.0228024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5.79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5.44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2.55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25.55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Е01-02-061-02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Засыпка вручную траншей, пазух котлованов и ям, группа грунтов: 2</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0.085509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З1-100-15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1,5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8.3114748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171.64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1 426.58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Е01-01-033-02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Засыпка траншей и котлованов с перемещением грунта до 5 м бульдозерами мощностью: 59 кВт (80 л.с.), группа грунтов 2</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0.26664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Х91-01.01-034</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Бульдозеры, мощность 59 кВт (80 л.с.)</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2.1491184</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1 022.48</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2 197.43</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13. 1.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2.1491184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545.55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501.91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250.95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2 950.29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15704" w:type="dxa"/>
            <w:gridSpan w:val="8"/>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u w:val="single"/>
              </w:rPr>
            </w:pPr>
            <w:r w:rsidRPr="00695C53">
              <w:rPr>
                <w:rFonts w:ascii="Verdana" w:hAnsi="Verdana" w:cs="Verdana"/>
                <w:b/>
                <w:bCs/>
                <w:sz w:val="16"/>
                <w:szCs w:val="16"/>
                <w:u w:val="single"/>
              </w:rPr>
              <w:t>Раздел 2.  УСТРОЙСТВО КОЛОДЦЕВ</w:t>
            </w:r>
          </w:p>
        </w:tc>
      </w:tr>
      <w:tr w:rsidR="00695C53" w:rsidRPr="00695C53" w:rsidTr="00695C53">
        <w:trPr>
          <w:cantSplit/>
        </w:trPr>
        <w:tc>
          <w:tcPr>
            <w:tcW w:w="15704" w:type="dxa"/>
            <w:gridSpan w:val="8"/>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Е23-03-001-05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Устройство круглых сборных железобетонных канализационных колодцев диаметром: 1,5 м в сухих грунтах</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0.045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4.34475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208.04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903.88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16.</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С01.7-16.04-0013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Опалубка металлическая</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0.000855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19 521.27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16.69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С02.3-01.02-1012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Песок природный II класс, средний, круглые сита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0.06525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434.17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28.33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С03.2-01.01-0001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Портландцемент общестроительного назначения бездобавочный М400 Д0 (ЦЕМ I 32,5Н)</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0.000315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8 089.04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2.55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С04.1-02.05-0006</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Смеси бетонные тяжелого бетона (БСТ), класс В15 (М200)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0.234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4 699.56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1 099.70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С04.3-01.03-0001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Раствор асбоцементный</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0.0054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3 398.17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18.35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С04.3-01.09-0012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Раствор готовый кладочный, цементный, М50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0.0369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3 051.17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112.59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С07.2-05.01-0032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Ограждения лестничных проемов, лестничные марши, пожарные лестницы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0.0259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127 934.69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3 313.51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23.</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Х91-05.05-015</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0.441</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1 689.93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745.26</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23. 1.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0.441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130.30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152.45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96.42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994.13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24.</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Х91-06.05-011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0.00675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1 106.55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7.47</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24. 1.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0.00675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220.24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1.49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1.74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10.32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Х91-08.09-025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Трамбовки электрические</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0.0099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62.89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0.62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26.</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Х91-14.02-001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0.26145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617.39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161.42</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26. 1.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0.26145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66.37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77.65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49.11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288.19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27.</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Х91-16.01-002</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Электростанции передвижные, мощность 4 кВт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0.00585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380.11</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2.22</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27. 1.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0.00585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1.49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1.74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5.07</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С05.1-01.11-0045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Плита днища КЦД15, бетон В15 (М200), объем 0,38 м3, расход арматуры 33,13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6 439.89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6 439.89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29.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С05.1-01.08-0092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Крышка колодцев КЦП 1-15-1, бетон В15 (М200), объем 0,27 м3, расход арматуры 26,70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9 058.72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9 058.72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С05.1-01.09-0065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Кольцо стеновое смотровых колодцев КС15.9, бетон В15 (М200), объем 0,40 м3, расход арматуры 7,02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6 116.39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18 349.17</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С05.1-01.09-0042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Кольцо опорное КО-1 /бетон В15 (М200), объем 0,02 м3, расход арматуры 1,10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291.48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291.48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С05.1-01.09-0051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Кольцо стеновое смотровых колодцев КС7.3, бетон В15 (М200), объем 0,05 м3, расход арматуры 1,64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683.34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683.34</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С08.1-02.06-0011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Люк чугунный легкий Л(А30)-В-1-60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6 156.00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6 156.00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Е23-03-001-03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Устройство круглых сборных железобетонных канализационных колодцев диаметром: 1 м в сухих грунтах</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16.22673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208.04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3 375.81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36.</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С01.7-16.04-0013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Опалубка металлическая</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0.001989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19 521.27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38.83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С02.3-01.02-1012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Песок природный II класс, средний, круглые сита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0.1872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434.17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81.28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С03.2-01.01-0001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Портландцемент общестроительного назначения бездобавочный М400 Д0 (ЦЕМ I 32,5Н)</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0.000936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8 089.04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7.57</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39.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С04.1-02.05-0006</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Смеси бетонные тяжелого бетона (БСТ), класс В15 (М200)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0.4797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4 699.56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2 254.38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С04.3-01.03-0001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Раствор асбоцементный</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0.01404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3 398.17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47.71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С04.3-01.09-0012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Раствор готовый кладочный, цементный, М50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0.09009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3 051.17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274.88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42.</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Х91-05.05-015</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2.02644</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1 689.93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3 424.54</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42. 1.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2.02644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598.75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700.54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443.08</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4 568.15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43.</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Х91-06.05-011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0.01989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1 106.55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22.01</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43. 1.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0.01989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220.24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4.38</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5.12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3.24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30.38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Х91-08.09-025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Трамбовки электрические</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0.03042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62.89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1.91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45.</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Х91-14.02-001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0.49491</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617.39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305.55</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45. 1.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0.49491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125.63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146.99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92.97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545.50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46.</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Х91-16.01-002</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Электростанции передвижные, мощность 4 кВт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0.01755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380.11</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6.67</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46. 1.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0.01755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4.46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5.22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3.30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15.19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С07.2-05.01-0032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Ограждения лестничных проемов, лестничные марши, пожарные лестницы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0.0291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127 934.69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3 722.90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С05.1-01.11-0044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Плита днища КЦД10, бетон В15 (М200), объем 0,18 м3, расход арматуры 15,14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3 388.28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10 164.84</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49.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С05.1-01.08-0091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Крышка колодцев КЦП 1-10-1, бетон В15 (М200), объем 0,1 м3, расход арматуры 7,70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2 921.08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8 763.24</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С05.1-01.09-0056</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Кольцо стеновое смотровых колодцев КС10.9, бетон В15 (М200), объем 0,24 м3, расход арматуры 5,66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3 629.46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10 888.38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С05.1-01.09-0042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Кольцо опорное КО-1 /бетон В15 (М200), объем 0,02 м3, расход арматуры 1,10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291.48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874.44</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С08.1-02.06-0011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Люк чугунный легкий Л(А30)-В-1-60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6 156.00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18 468.00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Е11-01-004-09</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Устройство гидроизоляции обмазочной: в один слой праймером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 м2</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0.4098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З1-100-49</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4,9</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11.052306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250.70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2 770.81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С01.2-01.02-0054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Битумы нефтяные строительные БН-90/10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0.008196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29 347.73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240.53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56.</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С01.3-01.03-0002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Керосин для технических целей</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0.016392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34 101.66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558.99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С01.7-20.08-0051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Ветошь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кг</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0.2049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29.63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6.07</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58.</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Х91-06.06-048</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Подъемники одномачтовые, грузоподъемность до 500 кг, высота подъема 45 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0.012294</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405.70</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4.99</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58. 1.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0.012294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3.63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4.07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65%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2.36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11.42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59.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Х91-08.04-021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Котлы битумные передвижные 400 л</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0.295056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207.56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61.24</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60.</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Х91-14.02-001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0.016392</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617.39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10.12</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60. 1.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0.016392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4.16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4.66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65%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2.70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17.48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Х91-21.22-421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Термосы 100 л</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0.10245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20.99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2.15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Е08-02-001-09</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Кладка стен приямков и каналов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З1-100-27</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2,7</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190.42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294.58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С01.7-03.01-0001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Вода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0.1196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15.98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1.91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С08.1-02.11-0001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Поковки из квадратных заготовок, масса 1,8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0.000598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85 486.86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51.12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66.</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Х91-05.01-017</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Краны башенные, грузоподъемность 8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0.0936</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1 309.07</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122.53</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66. 1.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0.0936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27.66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30.43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69%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19.09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172.04</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С04.3-01.09-0015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Раствор готовый кладочный, цементный, М150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0.05746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4 090.10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235.02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С06.1-01.05-0014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Кирпич керамический лицевой, размер 250x120x65 мм, марка 75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1000 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0.104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16 997.32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1 767.72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15704" w:type="dxa"/>
            <w:gridSpan w:val="8"/>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u w:val="single"/>
              </w:rPr>
            </w:pPr>
            <w:r w:rsidRPr="00695C53">
              <w:rPr>
                <w:rFonts w:ascii="Verdana" w:hAnsi="Verdana" w:cs="Verdana"/>
                <w:b/>
                <w:bCs/>
                <w:sz w:val="16"/>
                <w:szCs w:val="16"/>
                <w:u w:val="single"/>
              </w:rPr>
              <w:t>Раздел 3.  ТРУБОПРОВОДЫ</w:t>
            </w:r>
          </w:p>
        </w:tc>
      </w:tr>
      <w:tr w:rsidR="00695C53" w:rsidRPr="00695C53" w:rsidTr="00695C53">
        <w:trPr>
          <w:cantSplit/>
        </w:trPr>
        <w:tc>
          <w:tcPr>
            <w:tcW w:w="15704" w:type="dxa"/>
            <w:gridSpan w:val="8"/>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69.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Е23-01-001-01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Устройство основания под трубопроводы: песчаного</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1.005975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З1-100-25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2,5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10.260945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187.12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1 920.03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71.</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Х91-06.05-011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0.321912</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1 106.55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356.21</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71. 1.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0.321912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220.24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70.90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82.95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52.47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491.63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С02.3-01.02-0016</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11.065725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434.17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4 804.41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Е23-01-030-01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Укладка трубопроводов канализации из полиэтиленовых труб диаметром: 160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 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0.679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З1-100-38</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3,8</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17.71511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215.45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3 816.72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С01.7-03.01-0001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Вода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0.63826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15.98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10.20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76.</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Х91-10.05-007</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Трубоукладчики, номинальная грузоподъемность 12,5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0.44814</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1 849.90</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829.01</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76. 1.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0.44814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315.11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141.21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165.22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104.50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1 098.72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77.</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Х91-17.04-031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4.84806</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950.65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4 608.81</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77. 1.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4.84806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1 432.46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1 675.98</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1 060.02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7 344.81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С24.3-03.13-0284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Трубы полиэтиленовые ПЭ100, SDR17, диаметр 160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68.579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642.61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44 069.55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79.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Е23-01-030-03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Укладка трубопроводов канализации из полиэтиленовых труб диаметром: 225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 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0.11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8 650.92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951.60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79. 1.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9.1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1.001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295.77</w:t>
            </w: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keepNext/>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79. 2.</w:t>
            </w:r>
          </w:p>
        </w:tc>
        <w:tc>
          <w:tcPr>
            <w:tcW w:w="1587" w:type="dxa"/>
            <w:vMerge w:val="restart"/>
            <w:tcBorders>
              <w:top w:val="nil"/>
              <w:left w:val="nil"/>
              <w:bottom w:val="nil"/>
              <w:right w:val="nil"/>
            </w:tcBorders>
          </w:tcPr>
          <w:p w:rsidR="00695C53" w:rsidRPr="00695C53" w:rsidRDefault="00695C53" w:rsidP="00695C53">
            <w:pPr>
              <w:keepNext/>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х91-17.04-031</w:t>
            </w:r>
          </w:p>
        </w:tc>
        <w:tc>
          <w:tcPr>
            <w:tcW w:w="7600" w:type="dxa"/>
            <w:vMerge w:val="restart"/>
            <w:tcBorders>
              <w:top w:val="nil"/>
              <w:left w:val="nil"/>
              <w:bottom w:val="nil"/>
              <w:right w:val="nil"/>
            </w:tcBorders>
          </w:tcPr>
          <w:p w:rsidR="00695C53" w:rsidRPr="00695C53" w:rsidRDefault="00695C53" w:rsidP="00695C53">
            <w:pPr>
              <w:keepNext/>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Агрегаты для сварки полиэтиленовых труб</w:t>
            </w:r>
          </w:p>
        </w:tc>
        <w:tc>
          <w:tcPr>
            <w:tcW w:w="963" w:type="dxa"/>
            <w:tcBorders>
              <w:top w:val="nil"/>
              <w:left w:val="nil"/>
              <w:bottom w:val="nil"/>
              <w:right w:val="nil"/>
            </w:tcBorders>
          </w:tcPr>
          <w:p w:rsidR="00695C53" w:rsidRPr="00695C53" w:rsidRDefault="00695C53" w:rsidP="00695C53">
            <w:pPr>
              <w:keepNext/>
              <w:widowControl w:val="0"/>
              <w:autoSpaceDE w:val="0"/>
              <w:autoSpaceDN w:val="0"/>
              <w:adjustRightInd w:val="0"/>
              <w:spacing w:before="20" w:after="20"/>
              <w:ind w:right="30"/>
              <w:jc w:val="right"/>
              <w:rPr>
                <w:rFonts w:ascii="Verdana" w:hAnsi="Verdana" w:cs="Verdana"/>
                <w:sz w:val="16"/>
                <w:szCs w:val="16"/>
                <w:u w:val="single"/>
              </w:rPr>
            </w:pPr>
            <w:r w:rsidRPr="00695C53">
              <w:rPr>
                <w:rFonts w:ascii="Verdana" w:hAnsi="Verdana" w:cs="Verdana"/>
                <w:sz w:val="16"/>
                <w:szCs w:val="16"/>
                <w:u w:val="single"/>
              </w:rPr>
              <w:t>маш.-ч</w:t>
            </w:r>
          </w:p>
        </w:tc>
        <w:tc>
          <w:tcPr>
            <w:tcW w:w="1020" w:type="dxa"/>
            <w:vMerge w:val="restart"/>
            <w:tcBorders>
              <w:top w:val="nil"/>
              <w:left w:val="nil"/>
              <w:bottom w:val="nil"/>
              <w:right w:val="nil"/>
            </w:tcBorders>
          </w:tcPr>
          <w:p w:rsidR="00695C53" w:rsidRPr="00695C53" w:rsidRDefault="00695C53" w:rsidP="00695C53">
            <w:pPr>
              <w:keepNext/>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9.1</w:t>
            </w:r>
          </w:p>
        </w:tc>
        <w:tc>
          <w:tcPr>
            <w:tcW w:w="1020" w:type="dxa"/>
            <w:vMerge w:val="restart"/>
            <w:tcBorders>
              <w:top w:val="nil"/>
              <w:left w:val="nil"/>
              <w:bottom w:val="nil"/>
              <w:right w:val="nil"/>
            </w:tcBorders>
          </w:tcPr>
          <w:p w:rsidR="00695C53" w:rsidRPr="00695C53" w:rsidRDefault="00695C53" w:rsidP="00695C53">
            <w:pPr>
              <w:keepNext/>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1.001</w:t>
            </w:r>
          </w:p>
        </w:tc>
        <w:tc>
          <w:tcPr>
            <w:tcW w:w="1417" w:type="dxa"/>
            <w:tcBorders>
              <w:top w:val="nil"/>
              <w:left w:val="nil"/>
              <w:bottom w:val="nil"/>
              <w:right w:val="nil"/>
            </w:tcBorders>
          </w:tcPr>
          <w:p w:rsidR="00695C53" w:rsidRPr="00695C53" w:rsidRDefault="00695C53" w:rsidP="00695C53">
            <w:pPr>
              <w:keepNext/>
              <w:widowControl w:val="0"/>
              <w:autoSpaceDE w:val="0"/>
              <w:autoSpaceDN w:val="0"/>
              <w:adjustRightInd w:val="0"/>
              <w:spacing w:before="20" w:after="20"/>
              <w:ind w:right="30"/>
              <w:jc w:val="right"/>
              <w:rPr>
                <w:rFonts w:ascii="Verdana" w:hAnsi="Verdana" w:cs="Verdana"/>
                <w:sz w:val="16"/>
                <w:szCs w:val="16"/>
                <w:u w:val="single"/>
              </w:rPr>
            </w:pPr>
            <w:r w:rsidRPr="00695C53">
              <w:rPr>
                <w:rFonts w:ascii="Verdana" w:hAnsi="Verdana" w:cs="Verdana"/>
                <w:sz w:val="16"/>
                <w:szCs w:val="16"/>
                <w:u w:val="single"/>
              </w:rPr>
              <w:t>950.65</w:t>
            </w:r>
          </w:p>
        </w:tc>
        <w:tc>
          <w:tcPr>
            <w:tcW w:w="1417" w:type="dxa"/>
            <w:tcBorders>
              <w:top w:val="nil"/>
              <w:left w:val="nil"/>
              <w:bottom w:val="nil"/>
              <w:right w:val="nil"/>
            </w:tcBorders>
          </w:tcPr>
          <w:p w:rsidR="00695C53" w:rsidRPr="00695C53" w:rsidRDefault="00695C53" w:rsidP="00695C53">
            <w:pPr>
              <w:keepNext/>
              <w:widowControl w:val="0"/>
              <w:autoSpaceDE w:val="0"/>
              <w:autoSpaceDN w:val="0"/>
              <w:adjustRightInd w:val="0"/>
              <w:spacing w:before="20" w:after="20"/>
              <w:ind w:right="30"/>
              <w:jc w:val="right"/>
              <w:rPr>
                <w:rFonts w:ascii="Verdana" w:hAnsi="Verdana" w:cs="Verdana"/>
                <w:sz w:val="16"/>
                <w:szCs w:val="16"/>
                <w:u w:val="single"/>
              </w:rPr>
            </w:pPr>
            <w:r w:rsidRPr="00695C53">
              <w:rPr>
                <w:rFonts w:ascii="Verdana" w:hAnsi="Verdana" w:cs="Verdana"/>
                <w:sz w:val="16"/>
                <w:szCs w:val="16"/>
                <w:u w:val="single"/>
              </w:rPr>
              <w:t>951.60</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295.77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79. 3.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с24.3-03.13-0000</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r w:rsidRPr="00695C53">
              <w:rPr>
                <w:rFonts w:ascii="Verdana" w:hAnsi="Verdana" w:cs="Verdana"/>
                <w:sz w:val="16"/>
                <w:szCs w:val="16"/>
              </w:rPr>
              <w:t>Трубы безнапорные полиэтиленовые</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101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11.11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346.05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218.87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1 516.52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З1-100-38</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3,8</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3.6487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215.45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786.11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С01.7-03.01-0001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Вода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0.44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15.98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7.03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82.</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Х91-10.05-007</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Трубоукладчики, номинальная грузоподъемность 12,5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0.1496</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1 849.90</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276.75</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82. 1.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0.1496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315.11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47.14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55.15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34.88</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366.79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Х91-17.04-057</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Аппараты с полуавтоматическим управлением процессом сварки "встык" пластмассовых труб диаметром свыше 160 до 315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С24.3-03.13-0285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Трубы полиэтиленовые ПЭ100, SDR17, диаметр 225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11.11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1 556.67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17 294.60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Е23-01-001-01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Предохранительная засыпка ПЭ труб песком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 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2.01195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86.</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З1-100-25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2,5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20.52189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187.12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3 840.06</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87.</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Х91-06.05-011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0.643824</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1 106.55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712.42</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87. 1.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0.643824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220.24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141.80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165.91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104.93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983.26</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С02.3-01.02-0016</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22.13145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434.17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9 608.81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89.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Е23-01-003-01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Укладка футляров из хризотилцементных безнапорных труб диаметром: до 150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км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5.508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208.04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1 145.88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С01.7-03.01-0001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Вода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0.324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15.98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5.18</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С01.7-07.29-0031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Каболка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0.002088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179 016.43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373.79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С01.7-19.02-0031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Кольца резиновые для хризотилцементных напорных муфт САМ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кг</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1.476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298.05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439.92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С04.3-01.09-0014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Раствор готовый кладочный, цементный, М100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0.01674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3 633.55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60.83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С11.1-03.01-0079</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Бруски обрезные, хвойных пород, длина 4-6,5 м, ширина 75-150 мм, толщина 40-75 мм, сорт III</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0.00126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14 692.53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18.51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96.</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Х91-05.05-015</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0.00648</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1 689.93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10.95</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96. 1.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0.00648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1.91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2.23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1.41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14.60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97.</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Х91-14.02-001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0.00972</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617.39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6.00</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97. 1.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0.00972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2.47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2.89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1.83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10.72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С24.2-05.01-0001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Трубы хризотилцементные безнапорные, номинальный диаметр 100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18.144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146.33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2 655.01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99.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Е46-03-010-03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Пробивка в бетонных стенах и полах толщиной 100 мм отверстий площадью: свыше 100 см2 до 500 см2</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 отверстий</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З1-100-39</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3,9</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8.5842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218.09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1 872.13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Х91-18.01-508</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Компрессоры передвижные с электродвигателем, производительность до 5,0 м3/мин</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2.3724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258.69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613.72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Х91-21.10-003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Молотки при работе от передвижных компрессорных станций отбойные пневматические</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4.7439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8.48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40.23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Е23-04-008-01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Присоединение канализационных трубопроводов к существующей сети в грунтах: сухих</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16.84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208.04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3 503.39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С02.3-01.02-1012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Песок природный II класс, средний, круглые сита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434.17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86.83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106.</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С03.2-01.02-0011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Портландцемент с минеральными добавками М300 Д20 (ЦЕМ II 22,5Н)</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8 089.04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8.09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С04.1-02.05-0005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Смеси бетонные тяжелого бетона (БСТ), класс В12,5 (М150)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0.065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4 407.72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286.50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С04.3-01.09-0014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Раствор готовый кладочный, цементный, М100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3 633.55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3.63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109.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Е22-01-015-01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Укладка стальных неразрезных кожухов (футляров) в открытых траншеях диаметром: 300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100 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З1-100-40</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4,0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0.32634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220.72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72.03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С01.7-11.07-0032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Электроды сварочные Э42, диаметр 4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0.00007794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98 332.90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7.66</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112.</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Х91-10.05-004</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Трубоукладчики для труб диаметром до 400 мм, грузоподъемность 6,3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0.06291</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1 277.00</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80.34</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112. 1.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0.06291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315.11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19.82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23.19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14.67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118.20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113.</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Х91-14.02-001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0.00009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617.39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0.06</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113. 1.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0.00009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0.02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0.01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0.10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Х91-17.04-233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Установки для сварки ручной дуговой (постоянного тока)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0.09396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68.55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6.44</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С23.5-02.02-0094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Трубы стальные электросварные прямошовные со снятой фаской из стали марок БСт2кп-БСт4кп и БСт2пс-БСт4пс, наружный диаметр 273 мм, толщина стенки 6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2 501.72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1 501.03</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116.</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С23.5-02.02-0101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Трубы стальные электросварные прямошовные со снятой фаской из стали марок БСт2кп-БСт4кп и БСт2пс-БСт4пс, наружный диаметр 325 мм, толщина стенки 7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3 477.07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1 043.12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С23.5-02.02-0088</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Трубы стальные электросварные прямошовные со снятой фаской из стали марок БСт2кп-БСт4кп и БСт2пс-БСт4пс, наружный диаметр 219 мм, толщина стенки 6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1 995.04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598.51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Е22-05-004-13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Заделка битумом и прядью концов футляра диаметром от 200 до 300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футляр</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119.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3,2</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22.6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200.46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4 530.40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С01.2-01.02-0054</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Битумы нефтяные строительные БН-90/10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0.1099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29 347.73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3 225.32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С01.7-07.29-0031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Каболка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0.0393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179 016.43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7 035.35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122.</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С01.7-11.07-0032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Электроды сварочные Э42, диаметр 4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0.0006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98 332.90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59.00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С08.1-02.11-0001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Поковки из квадратных заготовок, масса 1,8 кг</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0.0078</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85 486.86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666.80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С11.1-03.06-0075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Доска обрезная, хвойных пород, длина 2-3,75 м, ширина 75-150 мм, толщина 32-40 мм, сорт III</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м3</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0.0176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17 599.53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309.75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Х91-08.04-021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Котлы битумные передвижные 400 л</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207.56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1 390.65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126.</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Х91-14.02-001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0.001</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617.39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0.62</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126. 1.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0.25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0.29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0.19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127.</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Х91-17.04-036</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Агрегаты сварочные передвижные с дизельным двигателем, номинальный сварочный ток 250-400 А</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115.87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162.22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128.</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Е22-03-002-02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Установка полиэтиленовых фасонных частей: тройников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 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129.</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1.833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208.04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381.34</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130.</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Х91-05.05-015</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1 689.93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5.07</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130. 1.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0.89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1.04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0.66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6.77</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131.</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Х91-14.02-001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0.006</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617.39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3.70</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131. 1.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1.52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1.78</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6.60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132.</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Х91-17.04-031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0.99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950.65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941.14</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132. 1.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0.99</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292.52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342.25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216.46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1 499.85</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133.</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С24.3-05.15-0268</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Тройник полиэтиленовый сварной ПЭ100, диаметр 225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3 131.11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3 131.11</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134.</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С24.3-05.15-0265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Тройник полиэтиленовый сварной ПЭ100, диаметр 160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1 719.30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3 438.60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135.</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Е22-03-002-01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Установка полиэтиленовых фасонных частей: отводов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10 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136.</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З1-100-35</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Средний разряд работы 3,5</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1.242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208.04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258.39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137.</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Х91-05.05-015</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1 689.93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5.07</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137. 1.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0.89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1.04</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0.66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6.77</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138.</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Х91-14.02-001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0.003</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617.39</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1.85</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138. 1.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0.003</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253.85</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0.76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0.89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0.56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3.30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139.</w:t>
            </w:r>
          </w:p>
        </w:tc>
        <w:tc>
          <w:tcPr>
            <w:tcW w:w="158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Х91-17.04-031</w:t>
            </w:r>
          </w:p>
        </w:tc>
        <w:tc>
          <w:tcPr>
            <w:tcW w:w="760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маш.-ч</w:t>
            </w: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0.672</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950.65</w:t>
            </w:r>
          </w:p>
        </w:tc>
        <w:tc>
          <w:tcPr>
            <w:tcW w:w="1417" w:type="dxa"/>
            <w:vMerge w:val="restart"/>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638.84</w:t>
            </w:r>
          </w:p>
        </w:tc>
      </w:tr>
      <w:tr w:rsidR="00695C53" w:rsidRPr="00695C53" w:rsidTr="00695C53">
        <w:trPr>
          <w:cantSplit/>
        </w:trPr>
        <w:tc>
          <w:tcPr>
            <w:tcW w:w="68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139. 1.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З1000-0001</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Затраты труда машинистов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чел.-ч</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0.672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295.47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i/>
                <w:iCs/>
                <w:sz w:val="16"/>
                <w:szCs w:val="16"/>
              </w:rPr>
            </w:pPr>
            <w:r w:rsidRPr="00695C53">
              <w:rPr>
                <w:rFonts w:ascii="Verdana" w:hAnsi="Verdana" w:cs="Verdana"/>
                <w:i/>
                <w:iCs/>
                <w:sz w:val="16"/>
                <w:szCs w:val="16"/>
              </w:rPr>
              <w:t>198.56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117%</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232.32</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74%</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146.93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i/>
                <w:iCs/>
                <w:sz w:val="16"/>
                <w:szCs w:val="16"/>
              </w:rPr>
            </w:pPr>
            <w:r w:rsidRPr="00695C53">
              <w:rPr>
                <w:rFonts w:ascii="Verdana" w:hAnsi="Verdana" w:cs="Verdana"/>
                <w:i/>
                <w:iCs/>
                <w:sz w:val="16"/>
                <w:szCs w:val="16"/>
              </w:rPr>
              <w:t>Всего с НР и СП</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sz w:val="16"/>
                <w:szCs w:val="16"/>
              </w:rPr>
            </w:pPr>
            <w:r w:rsidRPr="00695C53">
              <w:rPr>
                <w:rFonts w:ascii="Verdana" w:hAnsi="Verdana" w:cs="Verdana"/>
                <w:sz w:val="16"/>
                <w:szCs w:val="16"/>
              </w:rPr>
              <w:t>1 018.09</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140.</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С24.3-05.08-0002</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Отвод полиэтиленовый удлиненный 45°, номинальный внутренний диаметр 160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1 158.76</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2 317.52</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141.</w:t>
            </w:r>
          </w:p>
        </w:tc>
        <w:tc>
          <w:tcPr>
            <w:tcW w:w="158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С24.3-05.08-0003</w:t>
            </w:r>
          </w:p>
        </w:tc>
        <w:tc>
          <w:tcPr>
            <w:tcW w:w="760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Отвод полиэтиленовый удлиненный 45°, номинальный внутренний диаметр 225 мм</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шт</w:t>
            </w: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1</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2 930.60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2 930.60</w:t>
            </w:r>
          </w:p>
        </w:tc>
      </w:tr>
      <w:tr w:rsidR="00695C53" w:rsidRPr="00695C53" w:rsidTr="00695C53">
        <w:trPr>
          <w:cantSplit/>
          <w:trHeight w:hRule="exact" w:val="10"/>
        </w:trPr>
        <w:tc>
          <w:tcPr>
            <w:tcW w:w="15704" w:type="dxa"/>
            <w:gridSpan w:val="8"/>
            <w:tcBorders>
              <w:top w:val="nil"/>
              <w:left w:val="nil"/>
              <w:bottom w:val="single" w:sz="4" w:space="0" w:color="auto"/>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15704" w:type="dxa"/>
            <w:gridSpan w:val="8"/>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    ИТОГО  ПО  СМЕТЕ</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276 532.09</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СТОИМОСТЬ ОБЩЕСТРОИТЕЛЬНЫХ РАБОТ -</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200 805.96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       МАТЕРИАЛОВ -</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82 815.58</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   НАКЛАДНЫЕ РАСХОДЫ - (%=92 - по стр. 2, 13; %=89 - по стр. 4, 11; %=94 - по стр. 6, 8, 9; %=117 - по стр. 15, 23, 24, 26, 27, 35, 42, 43, 45, 46, 70, 71, 74, 76, 77, 79, 80, 82, 86, 87, 90, 96, 97, 104, 110, 112, 113, 119, 126, 129-132, 136-139; %=112 - по стр. 54, 58, 60; %=110 - по стр. 63, 66; %=103 - по стр. 100)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46 855.67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   СМЕТНАЯ ПРИБЫЛЬ - (%=46 - по стр. 2, 13; %=40 - по стр. 4, 11; %=44 - по стр. 6, 8, 9; %=74 - по стр. 15, 23, 24, 26, 27, 35, 42, 43, 45, 46, 70, 71, 74, 76, 77, 79, 80, 82, 86, 87, 90, 96, 97, 104, 110, 112, 113, 119, 126, 129-132, 136-139; %=65 - по стр. 54, 58, 60; %=69 - по стр. 63, 66; %=59 - по стр. 100)</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27 946.30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ВСЕГО, СТОИМОСТЬ ОБЩЕСТРОИТЕЛЬНЫХ РАБОТ -</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275 607.93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СТОИМОСТЬ САНТЕХНИЧЕСКИХ РАБОТ -</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75 726.13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ВСЕГО, СТОИМОСТЬ САНТЕХНИЧЕСКИХ РАБОТ -</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75 726.13</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 ВСЕГО  ПО  СМЕТЕ</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351 334.06</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справочно</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Материалы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210 050.01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Оплата труда рабочих</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35 419.70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Эксплуатация машин</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31 062.38</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 т. ч. оплата труда механизаторов</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7 155.75</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Накладные расходы</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46 855.67</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Сметная прибыль</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27 946.30</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НДС</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20</w:t>
            </w: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70 266.81</w:t>
            </w:r>
          </w:p>
        </w:tc>
      </w:tr>
      <w:tr w:rsidR="00695C53" w:rsidRPr="00695C53" w:rsidTr="00695C53">
        <w:trPr>
          <w:cantSplit/>
        </w:trPr>
        <w:tc>
          <w:tcPr>
            <w:tcW w:w="68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rPr>
                <w:rFonts w:ascii="Verdana" w:hAnsi="Verdana" w:cs="Verdana"/>
                <w:b/>
                <w:bCs/>
                <w:sz w:val="16"/>
                <w:szCs w:val="16"/>
              </w:rPr>
            </w:pPr>
            <w:r w:rsidRPr="00695C53">
              <w:rPr>
                <w:rFonts w:ascii="Verdana" w:hAnsi="Verdana" w:cs="Verdana"/>
                <w:b/>
                <w:bCs/>
                <w:sz w:val="16"/>
                <w:szCs w:val="16"/>
              </w:rPr>
              <w:t>ВСЕГО  ПО  СМЕТЕ  с  НДС</w:t>
            </w:r>
          </w:p>
        </w:tc>
        <w:tc>
          <w:tcPr>
            <w:tcW w:w="963"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695C53" w:rsidRPr="00695C53" w:rsidRDefault="00695C53" w:rsidP="00695C53">
            <w:pPr>
              <w:widowControl w:val="0"/>
              <w:autoSpaceDE w:val="0"/>
              <w:autoSpaceDN w:val="0"/>
              <w:adjustRightInd w:val="0"/>
              <w:spacing w:before="20" w:after="20"/>
              <w:ind w:right="30"/>
              <w:jc w:val="right"/>
              <w:rPr>
                <w:rFonts w:ascii="Verdana" w:hAnsi="Verdana" w:cs="Verdana"/>
                <w:b/>
                <w:bCs/>
                <w:sz w:val="16"/>
                <w:szCs w:val="16"/>
              </w:rPr>
            </w:pPr>
            <w:r w:rsidRPr="00695C53">
              <w:rPr>
                <w:rFonts w:ascii="Verdana" w:hAnsi="Verdana" w:cs="Verdana"/>
                <w:b/>
                <w:bCs/>
                <w:sz w:val="16"/>
                <w:szCs w:val="16"/>
              </w:rPr>
              <w:t>421 600.87</w:t>
            </w:r>
          </w:p>
        </w:tc>
      </w:tr>
    </w:tbl>
    <w:p w:rsidR="00695C53" w:rsidRPr="00695C53" w:rsidRDefault="00695C53" w:rsidP="00695C53">
      <w:pPr>
        <w:widowControl w:val="0"/>
        <w:autoSpaceDE w:val="0"/>
        <w:autoSpaceDN w:val="0"/>
        <w:adjustRightInd w:val="0"/>
        <w:rPr>
          <w:rFonts w:ascii="Verdana" w:hAnsi="Verdana" w:cs="Verdana"/>
          <w:sz w:val="16"/>
          <w:szCs w:val="16"/>
        </w:rPr>
      </w:pPr>
    </w:p>
    <w:p w:rsidR="00695C53" w:rsidRPr="00695C53" w:rsidRDefault="00695C53" w:rsidP="00695C53">
      <w:pPr>
        <w:widowControl w:val="0"/>
        <w:autoSpaceDE w:val="0"/>
        <w:autoSpaceDN w:val="0"/>
        <w:adjustRightInd w:val="0"/>
        <w:rPr>
          <w:rFonts w:ascii="Verdana" w:hAnsi="Verdana" w:cs="Verdana"/>
          <w:sz w:val="2"/>
          <w:szCs w:val="2"/>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695C53" w:rsidRDefault="00695C53" w:rsidP="00596576">
      <w:pPr>
        <w:widowControl w:val="0"/>
        <w:autoSpaceDE w:val="0"/>
        <w:autoSpaceDN w:val="0"/>
        <w:adjustRightInd w:val="0"/>
        <w:ind w:firstLine="567"/>
        <w:jc w:val="center"/>
        <w:rPr>
          <w:b/>
          <w:bCs/>
          <w:sz w:val="22"/>
          <w:szCs w:val="22"/>
          <w:lang w:eastAsia="en-US"/>
        </w:rPr>
      </w:pPr>
    </w:p>
    <w:p w:rsidR="005D68EE" w:rsidRDefault="005D68EE"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695C53" w:rsidRPr="00695C53" w:rsidRDefault="00695C53" w:rsidP="00695C53">
      <w:pPr>
        <w:jc w:val="center"/>
        <w:rPr>
          <w:b/>
          <w:sz w:val="22"/>
          <w:szCs w:val="22"/>
          <w:lang w:eastAsia="en-US" w:bidi="en-US"/>
        </w:rPr>
      </w:pPr>
      <w:r w:rsidRPr="00695C53">
        <w:rPr>
          <w:b/>
          <w:sz w:val="22"/>
          <w:szCs w:val="22"/>
          <w:lang w:eastAsia="en-US" w:bidi="en-US"/>
        </w:rPr>
        <w:t>Договор № _______</w:t>
      </w:r>
    </w:p>
    <w:p w:rsidR="00695C53" w:rsidRPr="00695C53" w:rsidRDefault="00695C53" w:rsidP="00695C53">
      <w:pPr>
        <w:jc w:val="center"/>
        <w:rPr>
          <w:sz w:val="22"/>
          <w:szCs w:val="22"/>
        </w:rPr>
      </w:pPr>
      <w:r w:rsidRPr="00695C53">
        <w:rPr>
          <w:b/>
          <w:sz w:val="22"/>
          <w:szCs w:val="22"/>
          <w:lang w:eastAsia="en-US" w:bidi="en-US"/>
        </w:rPr>
        <w:t xml:space="preserve">на выполнение строительно-монтажных работ по прокладке канализационных сетей </w:t>
      </w:r>
      <w:r w:rsidRPr="00695C53">
        <w:rPr>
          <w:b/>
          <w:sz w:val="22"/>
          <w:szCs w:val="22"/>
          <w:lang w:eastAsia="en-US" w:bidi="en-US"/>
        </w:rPr>
        <w:br/>
        <w:t xml:space="preserve">к многоквартирному жилому дому поз. 24 со встроенными нежилыми помещениями и подземной стоянкой легковых автомобилей, расположенному по адресу: </w:t>
      </w:r>
      <w:r w:rsidRPr="00695C53">
        <w:rPr>
          <w:b/>
          <w:sz w:val="22"/>
          <w:szCs w:val="22"/>
          <w:lang w:eastAsia="en-US" w:bidi="en-US"/>
        </w:rPr>
        <w:br/>
        <w:t>Республика Марий Эл, г. Йошкар-Ола, ул. Красноармейская</w:t>
      </w:r>
    </w:p>
    <w:p w:rsidR="00695C53" w:rsidRPr="00695C53" w:rsidRDefault="00695C53" w:rsidP="00695C53">
      <w:pPr>
        <w:rPr>
          <w:sz w:val="22"/>
          <w:szCs w:val="22"/>
        </w:rPr>
      </w:pPr>
    </w:p>
    <w:p w:rsidR="00695C53" w:rsidRDefault="00695C53" w:rsidP="00695C53">
      <w:pPr>
        <w:rPr>
          <w:sz w:val="22"/>
          <w:szCs w:val="22"/>
        </w:rPr>
      </w:pPr>
      <w:r w:rsidRPr="00695C53">
        <w:rPr>
          <w:sz w:val="22"/>
          <w:szCs w:val="22"/>
        </w:rPr>
        <w:t xml:space="preserve">г. Йошкар-Ола                                                      </w:t>
      </w:r>
      <w:r w:rsidRPr="00695C53">
        <w:rPr>
          <w:sz w:val="22"/>
          <w:szCs w:val="22"/>
        </w:rPr>
        <w:tab/>
      </w:r>
      <w:r w:rsidRPr="00695C53">
        <w:rPr>
          <w:sz w:val="22"/>
          <w:szCs w:val="22"/>
        </w:rPr>
        <w:tab/>
      </w:r>
      <w:r w:rsidRPr="00695C53">
        <w:rPr>
          <w:sz w:val="22"/>
          <w:szCs w:val="22"/>
        </w:rPr>
        <w:tab/>
        <w:t xml:space="preserve">                          «___»  ________ 2023 г.</w:t>
      </w:r>
    </w:p>
    <w:p w:rsidR="00ED0D63" w:rsidRPr="00695C53" w:rsidRDefault="00ED0D63" w:rsidP="00695C53">
      <w:pPr>
        <w:rPr>
          <w:color w:val="4F81BD"/>
          <w:sz w:val="22"/>
          <w:szCs w:val="22"/>
        </w:rPr>
      </w:pPr>
    </w:p>
    <w:p w:rsidR="00695C53" w:rsidRPr="00695C53" w:rsidRDefault="00695C53" w:rsidP="00695C53">
      <w:pPr>
        <w:keepNext/>
        <w:keepLines/>
        <w:suppressAutoHyphens/>
        <w:spacing w:line="216" w:lineRule="auto"/>
        <w:ind w:firstLine="851"/>
        <w:jc w:val="both"/>
        <w:rPr>
          <w:sz w:val="22"/>
          <w:szCs w:val="22"/>
        </w:rPr>
      </w:pPr>
      <w:r w:rsidRPr="00695C53">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sidR="00ED0D63">
        <w:rPr>
          <w:rFonts w:eastAsia="Calibri"/>
          <w:bCs/>
          <w:color w:val="000000"/>
          <w:sz w:val="22"/>
          <w:szCs w:val="22"/>
          <w:lang w:eastAsia="zh-CN"/>
        </w:rPr>
        <w:t>__________________________________________________________________________</w:t>
      </w:r>
      <w:r w:rsidRPr="00695C53">
        <w:rPr>
          <w:rFonts w:eastAsia="Calibri"/>
          <w:bCs/>
          <w:color w:val="000000"/>
          <w:sz w:val="22"/>
          <w:szCs w:val="22"/>
          <w:lang w:eastAsia="zh-CN"/>
        </w:rPr>
        <w:t xml:space="preserve">, действующего на основании </w:t>
      </w:r>
      <w:r w:rsidR="00ED0D63">
        <w:rPr>
          <w:rFonts w:eastAsia="Calibri"/>
          <w:bCs/>
          <w:color w:val="000000"/>
          <w:sz w:val="22"/>
          <w:szCs w:val="22"/>
          <w:lang w:eastAsia="zh-CN"/>
        </w:rPr>
        <w:t>______________</w:t>
      </w:r>
      <w:r w:rsidRPr="00695C53">
        <w:rPr>
          <w:rFonts w:eastAsia="Calibri"/>
          <w:bCs/>
          <w:color w:val="000000"/>
          <w:sz w:val="22"/>
          <w:szCs w:val="22"/>
          <w:lang w:eastAsia="zh-CN"/>
        </w:rPr>
        <w:t xml:space="preserve">, с одной стороны и </w:t>
      </w:r>
      <w:r w:rsidR="00ED0D63">
        <w:rPr>
          <w:rFonts w:eastAsia="Calibri"/>
          <w:b/>
          <w:bCs/>
          <w:color w:val="000000"/>
          <w:sz w:val="22"/>
          <w:szCs w:val="22"/>
          <w:lang w:eastAsia="zh-CN"/>
        </w:rPr>
        <w:t>__________________________________________________________</w:t>
      </w:r>
      <w:r w:rsidRPr="00695C53">
        <w:rPr>
          <w:rFonts w:eastAsia="Calibri"/>
          <w:bCs/>
          <w:color w:val="000000"/>
          <w:sz w:val="22"/>
          <w:szCs w:val="22"/>
          <w:lang w:eastAsia="zh-CN"/>
        </w:rPr>
        <w:t xml:space="preserve"> именуемое в дальнейшем «Подрядчик», в лице </w:t>
      </w:r>
      <w:r w:rsidR="00ED0D63">
        <w:rPr>
          <w:rFonts w:eastAsia="Calibri"/>
          <w:bCs/>
          <w:color w:val="000000"/>
          <w:sz w:val="22"/>
          <w:szCs w:val="22"/>
          <w:lang w:eastAsia="zh-CN"/>
        </w:rPr>
        <w:t>____________________________________</w:t>
      </w:r>
      <w:r w:rsidRPr="00695C53">
        <w:rPr>
          <w:rFonts w:eastAsia="Calibri"/>
          <w:bCs/>
          <w:color w:val="000000"/>
          <w:sz w:val="22"/>
          <w:szCs w:val="22"/>
          <w:lang w:eastAsia="zh-CN"/>
        </w:rPr>
        <w:t xml:space="preserve">, действующего на основании </w:t>
      </w:r>
      <w:r w:rsidR="00ED0D63">
        <w:rPr>
          <w:rFonts w:eastAsia="Calibri"/>
          <w:bCs/>
          <w:color w:val="000000"/>
          <w:sz w:val="22"/>
          <w:szCs w:val="22"/>
          <w:lang w:eastAsia="zh-CN"/>
        </w:rPr>
        <w:t>_____________________________</w:t>
      </w:r>
      <w:r w:rsidRPr="00695C53">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695C53">
        <w:rPr>
          <w:sz w:val="22"/>
          <w:szCs w:val="22"/>
        </w:rPr>
        <w:t>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695C53">
        <w:t xml:space="preserve"> </w:t>
      </w:r>
      <w:r w:rsidRPr="00695C53">
        <w:rPr>
          <w:sz w:val="22"/>
          <w:szCs w:val="22"/>
        </w:rPr>
        <w:t xml:space="preserve">заключили настоящий договор </w:t>
      </w:r>
      <w:r w:rsidRPr="00695C53">
        <w:rPr>
          <w:sz w:val="22"/>
          <w:szCs w:val="22"/>
          <w:lang w:eastAsia="en-US" w:bidi="en-US"/>
        </w:rPr>
        <w:t xml:space="preserve">на выполнение строительно-монтажных работ по прокладке </w:t>
      </w:r>
      <w:r w:rsidRPr="00695C53">
        <w:rPr>
          <w:color w:val="000000"/>
          <w:sz w:val="22"/>
          <w:szCs w:val="22"/>
        </w:rPr>
        <w:t>канализационных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 Йошкар-Ола, ул. Красноармейская,</w:t>
      </w:r>
      <w:r w:rsidRPr="00695C53">
        <w:rPr>
          <w:sz w:val="22"/>
          <w:szCs w:val="22"/>
          <w:lang w:eastAsia="en-US" w:bidi="en-US"/>
        </w:rPr>
        <w:t xml:space="preserve"> (далее по тексту «Договор») </w:t>
      </w:r>
      <w:r w:rsidRPr="00695C53">
        <w:rPr>
          <w:sz w:val="22"/>
          <w:szCs w:val="22"/>
        </w:rPr>
        <w:t>о нижеследующем:</w:t>
      </w:r>
    </w:p>
    <w:p w:rsidR="00695C53" w:rsidRPr="00695C53" w:rsidRDefault="00695C53" w:rsidP="00695C53">
      <w:pPr>
        <w:keepNext/>
        <w:keepLines/>
        <w:suppressAutoHyphens/>
        <w:spacing w:line="216" w:lineRule="auto"/>
        <w:ind w:firstLine="851"/>
        <w:jc w:val="both"/>
        <w:rPr>
          <w:b/>
          <w:bCs/>
          <w:sz w:val="22"/>
          <w:szCs w:val="22"/>
        </w:rPr>
      </w:pPr>
    </w:p>
    <w:p w:rsidR="00695C53" w:rsidRPr="00695C53" w:rsidRDefault="00695C53" w:rsidP="00695C53">
      <w:pPr>
        <w:widowControl w:val="0"/>
        <w:numPr>
          <w:ilvl w:val="0"/>
          <w:numId w:val="31"/>
        </w:numPr>
        <w:autoSpaceDE w:val="0"/>
        <w:autoSpaceDN w:val="0"/>
        <w:adjustRightInd w:val="0"/>
        <w:jc w:val="center"/>
        <w:rPr>
          <w:b/>
          <w:bCs/>
          <w:sz w:val="22"/>
          <w:szCs w:val="22"/>
        </w:rPr>
      </w:pPr>
      <w:r w:rsidRPr="00695C53">
        <w:rPr>
          <w:b/>
          <w:bCs/>
          <w:sz w:val="22"/>
          <w:szCs w:val="22"/>
        </w:rPr>
        <w:t>ПРЕДМЕТ ДОГОВОРА</w:t>
      </w:r>
    </w:p>
    <w:p w:rsidR="00695C53" w:rsidRPr="00695C53" w:rsidRDefault="00695C53" w:rsidP="00695C53">
      <w:pPr>
        <w:tabs>
          <w:tab w:val="left" w:pos="62"/>
        </w:tabs>
        <w:ind w:firstLine="567"/>
        <w:jc w:val="both"/>
        <w:rPr>
          <w:color w:val="000000"/>
          <w:sz w:val="22"/>
          <w:szCs w:val="22"/>
        </w:rPr>
      </w:pPr>
      <w:r w:rsidRPr="00695C53">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прокладке  канализационных сетей к многоквартирному жилому дому поз. 24 со встроенными нежилыми помещениями </w:t>
      </w:r>
      <w:r w:rsidRPr="00695C53">
        <w:rPr>
          <w:color w:val="000000"/>
          <w:sz w:val="22"/>
          <w:szCs w:val="22"/>
        </w:rPr>
        <w:br/>
        <w:t xml:space="preserve">и подземной стоянкой легковых автомобилей, расположенному по адресу: Республика Марий Эл, г. Йошкар-Ола, ул. Красноармейская (далее – работы). </w:t>
      </w:r>
    </w:p>
    <w:p w:rsidR="00695C53" w:rsidRPr="00695C53" w:rsidRDefault="00695C53" w:rsidP="00695C53">
      <w:pPr>
        <w:tabs>
          <w:tab w:val="left" w:pos="709"/>
        </w:tabs>
        <w:ind w:firstLine="567"/>
        <w:jc w:val="both"/>
        <w:rPr>
          <w:sz w:val="22"/>
          <w:szCs w:val="22"/>
          <w:lang w:eastAsia="en-US" w:bidi="en-US"/>
        </w:rPr>
      </w:pPr>
      <w:r w:rsidRPr="00695C53">
        <w:rPr>
          <w:color w:val="000000"/>
          <w:sz w:val="22"/>
          <w:szCs w:val="22"/>
        </w:rPr>
        <w:t xml:space="preserve">1.2. </w:t>
      </w:r>
      <w:r w:rsidRPr="00695C53">
        <w:rPr>
          <w:sz w:val="22"/>
          <w:szCs w:val="22"/>
          <w:lang w:eastAsia="en-US" w:bidi="en-US"/>
        </w:rPr>
        <w:t>Заказчик обязуется принять результат  работ и оплатить выполненную Подрядчиком работу, указанную в пункте 1.1 настоящего договора.</w:t>
      </w:r>
    </w:p>
    <w:p w:rsidR="00695C53" w:rsidRPr="00695C53" w:rsidRDefault="00695C53" w:rsidP="00695C53">
      <w:pPr>
        <w:tabs>
          <w:tab w:val="left" w:pos="709"/>
        </w:tabs>
        <w:ind w:firstLine="567"/>
        <w:jc w:val="both"/>
        <w:rPr>
          <w:sz w:val="22"/>
          <w:szCs w:val="22"/>
        </w:rPr>
      </w:pPr>
    </w:p>
    <w:p w:rsidR="00695C53" w:rsidRPr="00695C53" w:rsidRDefault="00695C53" w:rsidP="00695C53">
      <w:pPr>
        <w:numPr>
          <w:ilvl w:val="0"/>
          <w:numId w:val="31"/>
        </w:numPr>
        <w:autoSpaceDE w:val="0"/>
        <w:autoSpaceDN w:val="0"/>
        <w:adjustRightInd w:val="0"/>
        <w:jc w:val="center"/>
        <w:outlineLvl w:val="2"/>
        <w:rPr>
          <w:b/>
          <w:sz w:val="22"/>
          <w:szCs w:val="22"/>
        </w:rPr>
      </w:pPr>
      <w:r w:rsidRPr="00695C53">
        <w:rPr>
          <w:b/>
          <w:sz w:val="22"/>
          <w:szCs w:val="22"/>
        </w:rPr>
        <w:t>СТОИМОСТЬ РАБОТ</w:t>
      </w:r>
    </w:p>
    <w:p w:rsidR="00695C53" w:rsidRPr="00695C53" w:rsidRDefault="00695C53" w:rsidP="00695C53">
      <w:pPr>
        <w:tabs>
          <w:tab w:val="left" w:pos="709"/>
        </w:tabs>
        <w:jc w:val="both"/>
        <w:rPr>
          <w:i/>
          <w:iCs/>
          <w:color w:val="000000"/>
          <w:sz w:val="22"/>
          <w:szCs w:val="22"/>
        </w:rPr>
      </w:pPr>
      <w:r w:rsidRPr="00695C53">
        <w:rPr>
          <w:sz w:val="22"/>
          <w:szCs w:val="22"/>
        </w:rPr>
        <w:tab/>
        <w:t xml:space="preserve">2.1. </w:t>
      </w:r>
      <w:r w:rsidRPr="00695C53">
        <w:rPr>
          <w:sz w:val="22"/>
          <w:szCs w:val="22"/>
          <w:lang w:eastAsia="en-US" w:bidi="en-US"/>
        </w:rPr>
        <w:t xml:space="preserve">Цена Договора составляет </w:t>
      </w:r>
      <w:r w:rsidR="00ED0D63">
        <w:rPr>
          <w:sz w:val="22"/>
          <w:szCs w:val="22"/>
          <w:lang w:eastAsia="en-US" w:bidi="en-US"/>
        </w:rPr>
        <w:t>__________________________</w:t>
      </w:r>
      <w:r w:rsidRPr="00695C53">
        <w:rPr>
          <w:sz w:val="22"/>
          <w:szCs w:val="22"/>
          <w:lang w:eastAsia="en-US" w:bidi="en-US"/>
        </w:rPr>
        <w:t xml:space="preserve"> (</w:t>
      </w:r>
      <w:r w:rsidR="00ED0D63">
        <w:rPr>
          <w:sz w:val="22"/>
          <w:szCs w:val="22"/>
          <w:lang w:eastAsia="en-US" w:bidi="en-US"/>
        </w:rPr>
        <w:t>__________________________________________________</w:t>
      </w:r>
      <w:r w:rsidRPr="00695C53">
        <w:rPr>
          <w:sz w:val="22"/>
          <w:szCs w:val="22"/>
          <w:lang w:eastAsia="en-US" w:bidi="en-US"/>
        </w:rPr>
        <w:t xml:space="preserve">) рублей </w:t>
      </w:r>
      <w:r w:rsidR="00ED0D63">
        <w:rPr>
          <w:sz w:val="22"/>
          <w:szCs w:val="22"/>
          <w:lang w:eastAsia="en-US" w:bidi="en-US"/>
        </w:rPr>
        <w:t>__</w:t>
      </w:r>
      <w:r w:rsidRPr="00695C53">
        <w:rPr>
          <w:sz w:val="22"/>
          <w:szCs w:val="22"/>
          <w:lang w:eastAsia="en-US" w:bidi="en-US"/>
        </w:rPr>
        <w:t xml:space="preserve"> копеек, в том числе налог на добавленную стоимость (НДС – 20%) в размере </w:t>
      </w:r>
      <w:r w:rsidR="00ED0D63">
        <w:rPr>
          <w:sz w:val="22"/>
          <w:szCs w:val="22"/>
          <w:lang w:eastAsia="en-US" w:bidi="en-US"/>
        </w:rPr>
        <w:t>_________________</w:t>
      </w:r>
      <w:r w:rsidRPr="00695C53">
        <w:rPr>
          <w:sz w:val="22"/>
          <w:szCs w:val="22"/>
          <w:lang w:eastAsia="en-US" w:bidi="en-US"/>
        </w:rPr>
        <w:t xml:space="preserve"> (</w:t>
      </w:r>
      <w:r w:rsidR="00ED0D63">
        <w:rPr>
          <w:sz w:val="22"/>
          <w:szCs w:val="22"/>
          <w:lang w:eastAsia="en-US" w:bidi="en-US"/>
        </w:rPr>
        <w:t>____________________________________</w:t>
      </w:r>
      <w:r w:rsidRPr="00695C53">
        <w:rPr>
          <w:sz w:val="22"/>
          <w:szCs w:val="22"/>
          <w:lang w:eastAsia="en-US" w:bidi="en-US"/>
        </w:rPr>
        <w:t xml:space="preserve">) руб. </w:t>
      </w:r>
      <w:r w:rsidR="00ED0D63">
        <w:rPr>
          <w:sz w:val="22"/>
          <w:szCs w:val="22"/>
          <w:lang w:eastAsia="en-US" w:bidi="en-US"/>
        </w:rPr>
        <w:t>__</w:t>
      </w:r>
      <w:r w:rsidRPr="00695C53">
        <w:rPr>
          <w:sz w:val="22"/>
          <w:szCs w:val="22"/>
          <w:lang w:eastAsia="en-US" w:bidi="en-US"/>
        </w:rPr>
        <w:t xml:space="preserve"> коп.</w:t>
      </w:r>
    </w:p>
    <w:p w:rsidR="00695C53" w:rsidRPr="00695C53" w:rsidRDefault="00695C53" w:rsidP="00695C53">
      <w:pPr>
        <w:tabs>
          <w:tab w:val="left" w:pos="709"/>
        </w:tabs>
        <w:ind w:firstLine="567"/>
        <w:jc w:val="both"/>
        <w:rPr>
          <w:sz w:val="22"/>
          <w:szCs w:val="22"/>
        </w:rPr>
      </w:pPr>
      <w:r w:rsidRPr="00695C53">
        <w:rPr>
          <w:sz w:val="22"/>
          <w:szCs w:val="22"/>
          <w:lang w:eastAsia="en-US" w:bidi="en-US"/>
        </w:rPr>
        <w:t xml:space="preserve">  2.2. </w:t>
      </w:r>
      <w:r w:rsidRPr="00695C53">
        <w:rPr>
          <w:sz w:val="22"/>
          <w:szCs w:val="22"/>
        </w:rPr>
        <w:t>Валютой для установления цены Договора и расчетов с Подрядчиком является рубль Российской Федерации.</w:t>
      </w:r>
    </w:p>
    <w:p w:rsidR="00695C53" w:rsidRPr="00695C53" w:rsidRDefault="00695C53" w:rsidP="00695C53">
      <w:pPr>
        <w:ind w:firstLine="709"/>
        <w:jc w:val="both"/>
        <w:rPr>
          <w:sz w:val="22"/>
          <w:szCs w:val="22"/>
        </w:rPr>
      </w:pPr>
      <w:r w:rsidRPr="00695C53">
        <w:rPr>
          <w:sz w:val="22"/>
          <w:szCs w:val="22"/>
        </w:rPr>
        <w:t>2.3. Источник финансирования Договора – собственные средства МУП «Водоканал».</w:t>
      </w:r>
    </w:p>
    <w:p w:rsidR="00695C53" w:rsidRPr="00695C53" w:rsidRDefault="00695C53" w:rsidP="00695C53">
      <w:pPr>
        <w:ind w:firstLine="709"/>
        <w:jc w:val="both"/>
        <w:rPr>
          <w:color w:val="000000"/>
          <w:sz w:val="22"/>
          <w:szCs w:val="22"/>
        </w:rPr>
      </w:pPr>
      <w:r w:rsidRPr="00695C53">
        <w:rPr>
          <w:sz w:val="22"/>
          <w:szCs w:val="22"/>
        </w:rPr>
        <w:t xml:space="preserve">2.4. </w:t>
      </w:r>
      <w:r w:rsidRPr="00695C53">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ED0D63">
        <w:rPr>
          <w:color w:val="000000"/>
          <w:sz w:val="22"/>
          <w:szCs w:val="22"/>
        </w:rPr>
        <w:t xml:space="preserve"> </w:t>
      </w:r>
      <w:r w:rsidRPr="00695C53">
        <w:rPr>
          <w:color w:val="000000"/>
          <w:sz w:val="22"/>
          <w:szCs w:val="22"/>
        </w:rP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695C53" w:rsidRPr="00695C53" w:rsidRDefault="00695C53" w:rsidP="00695C53">
      <w:pPr>
        <w:ind w:firstLine="709"/>
        <w:jc w:val="both"/>
        <w:rPr>
          <w:color w:val="000000"/>
          <w:sz w:val="22"/>
          <w:szCs w:val="22"/>
        </w:rPr>
      </w:pPr>
      <w:r w:rsidRPr="00695C53">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695C53" w:rsidRPr="00695C53" w:rsidRDefault="00695C53" w:rsidP="00695C53">
      <w:pPr>
        <w:ind w:firstLine="709"/>
        <w:jc w:val="both"/>
        <w:rPr>
          <w:color w:val="000000"/>
          <w:sz w:val="22"/>
          <w:szCs w:val="22"/>
        </w:rPr>
      </w:pPr>
      <w:r w:rsidRPr="00695C53">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rsidR="00695C53" w:rsidRPr="00695C53" w:rsidRDefault="00695C53" w:rsidP="00695C53">
      <w:pPr>
        <w:ind w:firstLine="709"/>
        <w:jc w:val="both"/>
        <w:rPr>
          <w:color w:val="000000"/>
          <w:sz w:val="22"/>
          <w:szCs w:val="22"/>
        </w:rPr>
      </w:pPr>
      <w:r w:rsidRPr="00695C53">
        <w:rPr>
          <w:sz w:val="22"/>
          <w:szCs w:val="22"/>
        </w:rPr>
        <w:t xml:space="preserve">2.7. Цена Договора является твердой, </w:t>
      </w:r>
      <w:r w:rsidRPr="00695C53">
        <w:rPr>
          <w:color w:val="000000"/>
          <w:sz w:val="22"/>
          <w:szCs w:val="22"/>
        </w:rPr>
        <w:t>определяется на весь срок исполнения Договора</w:t>
      </w:r>
      <w:r w:rsidRPr="00695C53">
        <w:rPr>
          <w:sz w:val="22"/>
          <w:szCs w:val="22"/>
        </w:rPr>
        <w:t xml:space="preserve"> и не может изменяться в ходе его исполнения, з</w:t>
      </w:r>
      <w:r w:rsidRPr="00695C5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695C53" w:rsidRPr="00695C53" w:rsidRDefault="00695C53" w:rsidP="00695C53">
      <w:pPr>
        <w:ind w:firstLine="709"/>
        <w:jc w:val="both"/>
        <w:rPr>
          <w:color w:val="000000"/>
          <w:sz w:val="22"/>
          <w:szCs w:val="22"/>
        </w:rPr>
      </w:pPr>
      <w:r w:rsidRPr="00695C53">
        <w:rPr>
          <w:color w:val="000000"/>
          <w:sz w:val="22"/>
          <w:szCs w:val="22"/>
        </w:rPr>
        <w:t>2.7.1. при снижении цены Договора без изменения предусмотренных Договором объема работы, качества выполняемой работы и иных условий Договора;</w:t>
      </w:r>
    </w:p>
    <w:p w:rsidR="00695C53" w:rsidRPr="00695C53" w:rsidRDefault="00695C53" w:rsidP="00695C53">
      <w:pPr>
        <w:ind w:firstLine="709"/>
        <w:jc w:val="both"/>
        <w:rPr>
          <w:color w:val="000000"/>
          <w:sz w:val="22"/>
          <w:szCs w:val="22"/>
        </w:rPr>
      </w:pPr>
      <w:r w:rsidRPr="00695C53">
        <w:rPr>
          <w:color w:val="000000"/>
          <w:sz w:val="22"/>
          <w:szCs w:val="22"/>
        </w:rPr>
        <w:t>2.7.2.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695C53">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695C53" w:rsidRPr="00695C53" w:rsidRDefault="00695C53" w:rsidP="00695C53">
      <w:pPr>
        <w:ind w:firstLine="709"/>
        <w:jc w:val="both"/>
        <w:rPr>
          <w:color w:val="000000"/>
          <w:sz w:val="22"/>
          <w:szCs w:val="22"/>
        </w:rPr>
      </w:pPr>
      <w:r w:rsidRPr="00695C53">
        <w:rPr>
          <w:color w:val="000000"/>
          <w:sz w:val="22"/>
          <w:szCs w:val="22"/>
        </w:rPr>
        <w:t>2.7.3.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695C53" w:rsidRPr="00695C53" w:rsidRDefault="00695C53" w:rsidP="00695C53">
      <w:pPr>
        <w:ind w:firstLine="709"/>
        <w:jc w:val="both"/>
        <w:rPr>
          <w:color w:val="000000"/>
          <w:sz w:val="22"/>
          <w:szCs w:val="22"/>
        </w:rPr>
      </w:pPr>
      <w:r w:rsidRPr="00695C53">
        <w:rPr>
          <w:color w:val="000000"/>
          <w:sz w:val="22"/>
          <w:szCs w:val="22"/>
        </w:rPr>
        <w:t xml:space="preserve">2.7.4. в случае перемены Заказчика права и обязанности Заказчика, предусмотренные Договором, переходят к новому Заказчику; </w:t>
      </w:r>
    </w:p>
    <w:p w:rsidR="00695C53" w:rsidRPr="00695C53" w:rsidRDefault="00695C53" w:rsidP="00695C53">
      <w:pPr>
        <w:ind w:firstLine="709"/>
        <w:jc w:val="both"/>
        <w:rPr>
          <w:color w:val="000000"/>
          <w:sz w:val="22"/>
          <w:szCs w:val="22"/>
        </w:rPr>
      </w:pPr>
      <w:r w:rsidRPr="00695C53">
        <w:rPr>
          <w:color w:val="000000"/>
          <w:sz w:val="22"/>
          <w:szCs w:val="22"/>
        </w:rPr>
        <w:t>2.7.5.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695C53" w:rsidRPr="00695C53" w:rsidRDefault="00695C53" w:rsidP="00695C53">
      <w:pPr>
        <w:ind w:firstLine="709"/>
        <w:jc w:val="both"/>
        <w:rPr>
          <w:color w:val="000000"/>
          <w:sz w:val="22"/>
          <w:szCs w:val="22"/>
        </w:rPr>
      </w:pPr>
      <w:r w:rsidRPr="00695C53">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695C53" w:rsidRPr="00695C53" w:rsidRDefault="00695C53" w:rsidP="00695C53">
      <w:pPr>
        <w:ind w:firstLine="709"/>
        <w:jc w:val="both"/>
        <w:rPr>
          <w:color w:val="000000"/>
          <w:sz w:val="22"/>
          <w:szCs w:val="22"/>
        </w:rPr>
      </w:pPr>
      <w:r w:rsidRPr="00695C53">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695C53" w:rsidRPr="00695C53" w:rsidRDefault="00695C53" w:rsidP="00695C53">
      <w:pPr>
        <w:ind w:firstLine="709"/>
        <w:jc w:val="both"/>
        <w:rPr>
          <w:bCs/>
          <w:sz w:val="22"/>
          <w:szCs w:val="22"/>
        </w:rPr>
      </w:pPr>
    </w:p>
    <w:p w:rsidR="00695C53" w:rsidRPr="00695C53" w:rsidRDefault="00695C53" w:rsidP="00695C53">
      <w:pPr>
        <w:widowControl w:val="0"/>
        <w:tabs>
          <w:tab w:val="left" w:pos="709"/>
        </w:tabs>
        <w:suppressAutoHyphens/>
        <w:ind w:firstLine="709"/>
        <w:jc w:val="center"/>
        <w:rPr>
          <w:rFonts w:eastAsia="Arial"/>
          <w:b/>
          <w:sz w:val="22"/>
          <w:szCs w:val="22"/>
          <w:lang w:eastAsia="ar-SA"/>
        </w:rPr>
      </w:pPr>
      <w:r w:rsidRPr="00695C53">
        <w:rPr>
          <w:rFonts w:eastAsia="Arial"/>
          <w:b/>
          <w:sz w:val="22"/>
          <w:szCs w:val="22"/>
          <w:lang w:eastAsia="ar-SA"/>
        </w:rPr>
        <w:t>3. ПОРЯДОК РАСЧЕТОВ</w:t>
      </w:r>
    </w:p>
    <w:p w:rsidR="00695C53" w:rsidRPr="00695C53" w:rsidRDefault="00695C53" w:rsidP="00695C53">
      <w:pPr>
        <w:tabs>
          <w:tab w:val="left" w:pos="709"/>
          <w:tab w:val="num" w:pos="810"/>
        </w:tabs>
        <w:ind w:firstLine="709"/>
        <w:jc w:val="both"/>
        <w:rPr>
          <w:bCs/>
          <w:sz w:val="22"/>
          <w:szCs w:val="22"/>
        </w:rPr>
      </w:pPr>
      <w:r w:rsidRPr="00695C53">
        <w:rPr>
          <w:sz w:val="22"/>
          <w:szCs w:val="22"/>
        </w:rPr>
        <w:t xml:space="preserve">3.1. </w:t>
      </w:r>
      <w:r w:rsidRPr="00695C53">
        <w:rPr>
          <w:bCs/>
          <w:sz w:val="22"/>
          <w:szCs w:val="22"/>
        </w:rPr>
        <w:t xml:space="preserve">Оплата </w:t>
      </w:r>
      <w:r w:rsidRPr="00695C53">
        <w:rPr>
          <w:sz w:val="22"/>
          <w:szCs w:val="22"/>
          <w:lang w:eastAsia="en-US" w:bidi="en-US"/>
        </w:rPr>
        <w:t xml:space="preserve">по настоящему Договору </w:t>
      </w:r>
      <w:r w:rsidRPr="00695C53">
        <w:rPr>
          <w:bCs/>
          <w:sz w:val="22"/>
          <w:szCs w:val="22"/>
        </w:rPr>
        <w:t>осуществляется по цене, установленной п. 2.1 настоящего Договор</w:t>
      </w:r>
      <w:r w:rsidRPr="00695C53">
        <w:rPr>
          <w:sz w:val="22"/>
          <w:szCs w:val="22"/>
        </w:rPr>
        <w:t>а</w:t>
      </w:r>
      <w:r w:rsidRPr="00695C53">
        <w:rPr>
          <w:bCs/>
          <w:sz w:val="22"/>
          <w:szCs w:val="22"/>
        </w:rPr>
        <w:t>.</w:t>
      </w:r>
    </w:p>
    <w:p w:rsidR="00695C53" w:rsidRPr="00695C53" w:rsidRDefault="00695C53" w:rsidP="00695C53">
      <w:pPr>
        <w:tabs>
          <w:tab w:val="left" w:pos="709"/>
        </w:tabs>
        <w:jc w:val="both"/>
        <w:rPr>
          <w:color w:val="FF0000"/>
          <w:sz w:val="22"/>
          <w:szCs w:val="22"/>
        </w:rPr>
      </w:pPr>
      <w:r w:rsidRPr="00695C53">
        <w:rPr>
          <w:sz w:val="22"/>
          <w:szCs w:val="22"/>
          <w:lang w:eastAsia="en-US" w:bidi="en-US"/>
        </w:rPr>
        <w:t xml:space="preserve">            3.2. </w:t>
      </w:r>
      <w:r w:rsidRPr="00695C53">
        <w:rPr>
          <w:color w:val="000000"/>
          <w:sz w:val="22"/>
          <w:szCs w:val="22"/>
        </w:rPr>
        <w:t>Стороны договорились оплату работ по настоящему договору произвести в течение 7 рабочих дней с момента подписания акта выполненных работ.</w:t>
      </w:r>
    </w:p>
    <w:p w:rsidR="00695C53" w:rsidRPr="00695C53" w:rsidRDefault="00695C53" w:rsidP="00695C53">
      <w:pPr>
        <w:tabs>
          <w:tab w:val="left" w:pos="709"/>
          <w:tab w:val="left" w:pos="1134"/>
        </w:tabs>
        <w:rPr>
          <w:b/>
          <w:sz w:val="22"/>
          <w:szCs w:val="22"/>
        </w:rPr>
      </w:pPr>
    </w:p>
    <w:p w:rsidR="00695C53" w:rsidRPr="00695C53" w:rsidRDefault="00695C53" w:rsidP="00695C53">
      <w:pPr>
        <w:tabs>
          <w:tab w:val="left" w:pos="709"/>
          <w:tab w:val="left" w:pos="1134"/>
        </w:tabs>
        <w:ind w:firstLine="709"/>
        <w:jc w:val="center"/>
        <w:rPr>
          <w:b/>
          <w:sz w:val="22"/>
          <w:szCs w:val="22"/>
        </w:rPr>
      </w:pPr>
      <w:r w:rsidRPr="00695C53">
        <w:rPr>
          <w:b/>
          <w:sz w:val="22"/>
          <w:szCs w:val="22"/>
        </w:rPr>
        <w:t>4. ПРАВА И ОБЯЗАННОСТИ СТОРОН</w:t>
      </w:r>
    </w:p>
    <w:p w:rsidR="00695C53" w:rsidRPr="00695C53" w:rsidRDefault="00695C53" w:rsidP="00695C53">
      <w:pPr>
        <w:tabs>
          <w:tab w:val="left" w:pos="709"/>
        </w:tabs>
        <w:ind w:firstLine="709"/>
        <w:jc w:val="both"/>
        <w:rPr>
          <w:sz w:val="22"/>
          <w:szCs w:val="22"/>
          <w:lang w:eastAsia="en-US" w:bidi="en-US"/>
        </w:rPr>
      </w:pPr>
      <w:r w:rsidRPr="00695C53">
        <w:rPr>
          <w:b/>
          <w:sz w:val="22"/>
          <w:szCs w:val="22"/>
        </w:rPr>
        <w:t>4.1.</w:t>
      </w:r>
      <w:r w:rsidRPr="00695C53">
        <w:rPr>
          <w:sz w:val="22"/>
          <w:szCs w:val="22"/>
        </w:rPr>
        <w:t xml:space="preserve"> </w:t>
      </w:r>
      <w:r w:rsidRPr="00695C53">
        <w:rPr>
          <w:sz w:val="22"/>
          <w:szCs w:val="22"/>
          <w:lang w:eastAsia="en-US" w:bidi="en-US"/>
        </w:rPr>
        <w:t xml:space="preserve">   </w:t>
      </w:r>
      <w:r w:rsidRPr="00695C53">
        <w:rPr>
          <w:b/>
          <w:sz w:val="22"/>
          <w:szCs w:val="22"/>
          <w:lang w:eastAsia="en-US" w:bidi="en-US"/>
        </w:rPr>
        <w:t>Подрядчик обязан:</w:t>
      </w:r>
    </w:p>
    <w:p w:rsidR="00695C53" w:rsidRPr="00695C53" w:rsidRDefault="00695C53" w:rsidP="00695C53">
      <w:pPr>
        <w:tabs>
          <w:tab w:val="left" w:pos="709"/>
        </w:tabs>
        <w:jc w:val="both"/>
        <w:rPr>
          <w:color w:val="000000"/>
          <w:sz w:val="22"/>
          <w:szCs w:val="22"/>
        </w:rPr>
      </w:pPr>
      <w:r w:rsidRPr="00695C53">
        <w:rPr>
          <w:sz w:val="22"/>
          <w:szCs w:val="22"/>
          <w:lang w:eastAsia="en-US" w:bidi="en-US"/>
        </w:rPr>
        <w:tab/>
        <w:t xml:space="preserve">4.1.1. </w:t>
      </w:r>
      <w:r w:rsidRPr="00695C53">
        <w:rPr>
          <w:color w:val="000000"/>
          <w:sz w:val="22"/>
          <w:szCs w:val="22"/>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695C53">
        <w:t xml:space="preserve"> </w:t>
      </w:r>
      <w:r w:rsidRPr="00695C53">
        <w:rPr>
          <w:color w:val="000000"/>
          <w:sz w:val="22"/>
          <w:szCs w:val="22"/>
        </w:rPr>
        <w:t>Выполнение работ по договору с субподрядчиками не допускается</w:t>
      </w:r>
    </w:p>
    <w:p w:rsidR="00695C53" w:rsidRPr="00695C53" w:rsidRDefault="00695C53" w:rsidP="00695C53">
      <w:pPr>
        <w:tabs>
          <w:tab w:val="left" w:pos="709"/>
        </w:tabs>
        <w:jc w:val="both"/>
        <w:rPr>
          <w:sz w:val="22"/>
          <w:szCs w:val="22"/>
          <w:lang w:eastAsia="en-US" w:bidi="en-US"/>
        </w:rPr>
      </w:pPr>
      <w:r w:rsidRPr="00695C53">
        <w:rPr>
          <w:color w:val="000000"/>
          <w:sz w:val="22"/>
          <w:szCs w:val="22"/>
        </w:rPr>
        <w:t xml:space="preserve">             4.1.2. </w:t>
      </w:r>
      <w:r w:rsidRPr="00695C53">
        <w:rPr>
          <w:sz w:val="22"/>
          <w:szCs w:val="22"/>
          <w:lang w:eastAsia="en-US" w:bidi="en-US"/>
        </w:rPr>
        <w:t>Согласовать с Заказчиком точное время и дату сдачи-приемки работ;</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695C53" w:rsidRPr="00695C53" w:rsidRDefault="00695C53" w:rsidP="00695C53">
      <w:pPr>
        <w:tabs>
          <w:tab w:val="left" w:pos="709"/>
        </w:tabs>
        <w:ind w:firstLine="567"/>
        <w:jc w:val="both"/>
        <w:rPr>
          <w:color w:val="000000"/>
          <w:sz w:val="22"/>
          <w:szCs w:val="22"/>
        </w:rPr>
      </w:pPr>
      <w:r w:rsidRPr="00695C53">
        <w:rPr>
          <w:color w:val="000000"/>
          <w:sz w:val="22"/>
          <w:szCs w:val="22"/>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rsidR="00695C53" w:rsidRPr="00695C53" w:rsidRDefault="00695C53" w:rsidP="00695C53">
      <w:pPr>
        <w:tabs>
          <w:tab w:val="left" w:pos="709"/>
        </w:tabs>
        <w:ind w:firstLine="567"/>
        <w:jc w:val="both"/>
        <w:rPr>
          <w:color w:val="000000"/>
          <w:sz w:val="22"/>
          <w:szCs w:val="22"/>
        </w:rPr>
      </w:pPr>
      <w:r w:rsidRPr="00695C53">
        <w:rPr>
          <w:color w:val="000000"/>
          <w:sz w:val="22"/>
          <w:szCs w:val="22"/>
        </w:rPr>
        <w:t xml:space="preserve">  4.1.5. Бережно относиться к имуществу Заказчика, а в случае его порчи, кражи, возмещать причиненный Заказчику ущерб.</w:t>
      </w:r>
    </w:p>
    <w:p w:rsidR="00695C53" w:rsidRPr="00695C53" w:rsidRDefault="00695C53" w:rsidP="00695C53">
      <w:pPr>
        <w:tabs>
          <w:tab w:val="left" w:pos="709"/>
        </w:tabs>
        <w:ind w:firstLine="567"/>
        <w:jc w:val="both"/>
        <w:rPr>
          <w:color w:val="000000"/>
          <w:sz w:val="22"/>
          <w:szCs w:val="22"/>
        </w:rPr>
      </w:pPr>
      <w:r w:rsidRPr="00695C53">
        <w:rPr>
          <w:color w:val="000000"/>
          <w:sz w:val="22"/>
          <w:szCs w:val="22"/>
        </w:rPr>
        <w:t xml:space="preserve">  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695C53">
        <w:t xml:space="preserve"> (к работе </w:t>
      </w:r>
      <w:r w:rsidRPr="00695C53">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695C53" w:rsidRPr="00695C53" w:rsidRDefault="00695C53" w:rsidP="00695C53">
      <w:pPr>
        <w:tabs>
          <w:tab w:val="left" w:pos="709"/>
        </w:tabs>
        <w:ind w:firstLine="709"/>
        <w:jc w:val="both"/>
        <w:rPr>
          <w:color w:val="000000"/>
          <w:sz w:val="22"/>
          <w:szCs w:val="22"/>
        </w:rPr>
      </w:pPr>
      <w:r w:rsidRPr="00695C53">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695C53" w:rsidRPr="00695C53" w:rsidRDefault="00695C53" w:rsidP="00695C53">
      <w:pPr>
        <w:tabs>
          <w:tab w:val="left" w:pos="709"/>
        </w:tabs>
        <w:ind w:firstLine="567"/>
        <w:rPr>
          <w:color w:val="000000"/>
          <w:sz w:val="22"/>
          <w:szCs w:val="22"/>
        </w:rPr>
      </w:pPr>
      <w:r w:rsidRPr="00695C53">
        <w:rPr>
          <w:color w:val="000000"/>
          <w:sz w:val="22"/>
          <w:szCs w:val="22"/>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695C53" w:rsidRPr="00695C53" w:rsidRDefault="00695C53" w:rsidP="00695C53">
      <w:pPr>
        <w:tabs>
          <w:tab w:val="left" w:pos="709"/>
        </w:tabs>
        <w:ind w:firstLine="567"/>
        <w:jc w:val="both"/>
        <w:rPr>
          <w:color w:val="000000"/>
          <w:sz w:val="22"/>
          <w:szCs w:val="22"/>
        </w:rPr>
      </w:pPr>
      <w:r w:rsidRPr="00695C53">
        <w:rPr>
          <w:color w:val="000000"/>
          <w:sz w:val="22"/>
          <w:szCs w:val="22"/>
        </w:rPr>
        <w:t xml:space="preserve">  4.1.9. Предоставить Заказчику в качестве обеспечения надлежащего исполнения обязательств по настоящему Договору в соответствии с разделом 8 настоящего Договора.</w:t>
      </w:r>
    </w:p>
    <w:p w:rsidR="00695C53" w:rsidRPr="00695C53" w:rsidRDefault="00695C53" w:rsidP="00695C53">
      <w:pPr>
        <w:tabs>
          <w:tab w:val="left" w:pos="709"/>
        </w:tabs>
        <w:ind w:firstLine="567"/>
        <w:jc w:val="both"/>
        <w:rPr>
          <w:color w:val="000000"/>
          <w:sz w:val="22"/>
          <w:szCs w:val="22"/>
        </w:rPr>
      </w:pPr>
      <w:r w:rsidRPr="00695C53">
        <w:rPr>
          <w:color w:val="000000"/>
          <w:sz w:val="22"/>
          <w:szCs w:val="22"/>
        </w:rPr>
        <w:t xml:space="preserve">  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695C53" w:rsidRPr="00695C53" w:rsidRDefault="00695C53" w:rsidP="00695C53">
      <w:pPr>
        <w:tabs>
          <w:tab w:val="left" w:pos="709"/>
        </w:tabs>
        <w:ind w:firstLine="567"/>
        <w:jc w:val="both"/>
        <w:rPr>
          <w:sz w:val="22"/>
          <w:szCs w:val="22"/>
          <w:lang w:eastAsia="en-US" w:bidi="en-US"/>
        </w:rPr>
      </w:pPr>
      <w:r w:rsidRPr="00695C53">
        <w:rPr>
          <w:color w:val="000000"/>
          <w:sz w:val="22"/>
          <w:szCs w:val="22"/>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695C53" w:rsidRPr="00695C53" w:rsidRDefault="00695C53" w:rsidP="00695C53">
      <w:pPr>
        <w:tabs>
          <w:tab w:val="left" w:pos="567"/>
        </w:tabs>
        <w:jc w:val="both"/>
        <w:rPr>
          <w:sz w:val="22"/>
          <w:szCs w:val="22"/>
          <w:lang w:eastAsia="en-US" w:bidi="en-US"/>
        </w:rPr>
      </w:pPr>
      <w:r w:rsidRPr="00695C53">
        <w:rPr>
          <w:sz w:val="22"/>
          <w:szCs w:val="22"/>
          <w:lang w:eastAsia="en-US" w:bidi="en-US"/>
        </w:rPr>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695C53" w:rsidRPr="00695C53" w:rsidRDefault="00695C53" w:rsidP="00695C53">
      <w:pPr>
        <w:tabs>
          <w:tab w:val="left" w:pos="567"/>
        </w:tabs>
        <w:jc w:val="both"/>
        <w:rPr>
          <w:sz w:val="22"/>
          <w:szCs w:val="22"/>
          <w:lang w:eastAsia="en-US" w:bidi="en-US"/>
        </w:rPr>
      </w:pPr>
      <w:r w:rsidRPr="00695C53">
        <w:rPr>
          <w:sz w:val="22"/>
          <w:szCs w:val="22"/>
          <w:lang w:eastAsia="en-US"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rsidR="00695C53" w:rsidRPr="00695C53" w:rsidRDefault="00695C53" w:rsidP="00695C53">
      <w:pPr>
        <w:tabs>
          <w:tab w:val="left" w:pos="567"/>
        </w:tabs>
        <w:jc w:val="both"/>
        <w:rPr>
          <w:sz w:val="22"/>
          <w:szCs w:val="22"/>
          <w:lang w:eastAsia="en-US" w:bidi="en-US"/>
        </w:rPr>
      </w:pPr>
      <w:r w:rsidRPr="00695C53">
        <w:rPr>
          <w:sz w:val="22"/>
          <w:szCs w:val="22"/>
          <w:lang w:eastAsia="en-US" w:bidi="en-US"/>
        </w:rPr>
        <w:tab/>
        <w:t xml:space="preserve"> 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695C53" w:rsidRPr="00695C53" w:rsidRDefault="00695C53" w:rsidP="00695C53">
      <w:pPr>
        <w:tabs>
          <w:tab w:val="left" w:pos="567"/>
        </w:tabs>
        <w:jc w:val="both"/>
        <w:rPr>
          <w:sz w:val="22"/>
          <w:szCs w:val="22"/>
          <w:lang w:eastAsia="en-US" w:bidi="en-US"/>
        </w:rPr>
      </w:pPr>
      <w:r w:rsidRPr="00695C53">
        <w:rPr>
          <w:sz w:val="22"/>
          <w:szCs w:val="22"/>
          <w:lang w:eastAsia="en-US"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695C53" w:rsidRPr="00695C53" w:rsidRDefault="00695C53" w:rsidP="00695C53">
      <w:pPr>
        <w:tabs>
          <w:tab w:val="left" w:pos="567"/>
        </w:tabs>
        <w:jc w:val="both"/>
        <w:rPr>
          <w:sz w:val="22"/>
          <w:szCs w:val="22"/>
          <w:lang w:eastAsia="en-US" w:bidi="en-US"/>
        </w:rPr>
      </w:pPr>
      <w:r w:rsidRPr="00695C53">
        <w:rPr>
          <w:sz w:val="22"/>
          <w:szCs w:val="22"/>
          <w:lang w:eastAsia="en-US" w:bidi="en-US"/>
        </w:rPr>
        <w:tab/>
        <w:t xml:space="preserve"> 4.1.16. Участвовать в сдаче-приемке выполненных работ в соответствии с разделом 5 настоящего Договора;</w:t>
      </w:r>
    </w:p>
    <w:p w:rsidR="00695C53" w:rsidRPr="00695C53" w:rsidRDefault="00695C53" w:rsidP="00695C53">
      <w:pPr>
        <w:tabs>
          <w:tab w:val="left" w:pos="567"/>
        </w:tabs>
        <w:jc w:val="both"/>
        <w:rPr>
          <w:sz w:val="22"/>
          <w:szCs w:val="22"/>
          <w:lang w:eastAsia="en-US" w:bidi="en-US"/>
        </w:rPr>
      </w:pPr>
      <w:r w:rsidRPr="00695C53">
        <w:rPr>
          <w:sz w:val="22"/>
          <w:szCs w:val="22"/>
          <w:lang w:eastAsia="en-US" w:bidi="en-US"/>
        </w:rPr>
        <w:tab/>
        <w:t xml:space="preserve"> 4.1.17. Нести риск случайной гибели или случайного повреждения материалов при выполнении работ и в течение гарантийного срока;</w:t>
      </w:r>
    </w:p>
    <w:p w:rsidR="00695C53" w:rsidRPr="00695C53" w:rsidRDefault="00695C53" w:rsidP="00695C53">
      <w:pPr>
        <w:tabs>
          <w:tab w:val="left" w:pos="567"/>
        </w:tabs>
        <w:jc w:val="both"/>
        <w:rPr>
          <w:sz w:val="22"/>
          <w:szCs w:val="22"/>
          <w:lang w:eastAsia="en-US" w:bidi="en-US"/>
        </w:rPr>
      </w:pPr>
      <w:r w:rsidRPr="00695C53">
        <w:rPr>
          <w:sz w:val="22"/>
          <w:szCs w:val="22"/>
          <w:lang w:eastAsia="en-US" w:bidi="en-US"/>
        </w:rPr>
        <w:tab/>
        <w:t xml:space="preserve"> 4.1.18. Нести ответственность за соблюдение пожарной безопасности и техники безопасности при выполнении ремонтных работ.</w:t>
      </w:r>
    </w:p>
    <w:p w:rsidR="00695C53" w:rsidRPr="00695C53" w:rsidRDefault="00695C53" w:rsidP="00695C53">
      <w:pPr>
        <w:autoSpaceDE w:val="0"/>
        <w:autoSpaceDN w:val="0"/>
        <w:adjustRightInd w:val="0"/>
        <w:ind w:left="1" w:firstLine="425"/>
        <w:jc w:val="both"/>
        <w:outlineLvl w:val="1"/>
        <w:rPr>
          <w:b/>
          <w:sz w:val="22"/>
          <w:szCs w:val="22"/>
        </w:rPr>
      </w:pPr>
      <w:r w:rsidRPr="00695C53">
        <w:rPr>
          <w:b/>
          <w:sz w:val="22"/>
          <w:szCs w:val="22"/>
          <w:lang w:eastAsia="en-US" w:bidi="en-US"/>
        </w:rPr>
        <w:t xml:space="preserve">   4.2. </w:t>
      </w:r>
      <w:r w:rsidRPr="00695C53">
        <w:rPr>
          <w:b/>
          <w:sz w:val="22"/>
          <w:szCs w:val="22"/>
        </w:rPr>
        <w:t>Подрядчик гарантирует, что на момент заключения настоящего Договора:</w:t>
      </w:r>
    </w:p>
    <w:p w:rsidR="00695C53" w:rsidRPr="00695C53" w:rsidRDefault="00695C53" w:rsidP="00695C53">
      <w:pPr>
        <w:autoSpaceDE w:val="0"/>
        <w:autoSpaceDN w:val="0"/>
        <w:adjustRightInd w:val="0"/>
        <w:ind w:firstLine="425"/>
        <w:jc w:val="both"/>
        <w:outlineLvl w:val="1"/>
        <w:rPr>
          <w:sz w:val="22"/>
          <w:szCs w:val="22"/>
        </w:rPr>
      </w:pPr>
      <w:r w:rsidRPr="00695C5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1" w:history="1">
        <w:r w:rsidRPr="00695C53">
          <w:rPr>
            <w:sz w:val="22"/>
          </w:rPr>
          <w:t>Кодексом</w:t>
        </w:r>
      </w:hyperlink>
      <w:r w:rsidRPr="00695C53">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695C53" w:rsidRPr="00695C53" w:rsidRDefault="00695C53" w:rsidP="00695C53">
      <w:pPr>
        <w:autoSpaceDE w:val="0"/>
        <w:autoSpaceDN w:val="0"/>
        <w:adjustRightInd w:val="0"/>
        <w:ind w:firstLine="425"/>
        <w:jc w:val="both"/>
        <w:outlineLvl w:val="1"/>
        <w:rPr>
          <w:sz w:val="22"/>
          <w:szCs w:val="22"/>
        </w:rPr>
      </w:pPr>
      <w:r w:rsidRPr="00695C53">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rsidR="00695C53" w:rsidRPr="00695C53" w:rsidRDefault="00695C53" w:rsidP="00695C53">
      <w:pPr>
        <w:tabs>
          <w:tab w:val="left" w:pos="709"/>
        </w:tabs>
        <w:ind w:firstLine="425"/>
        <w:jc w:val="both"/>
        <w:rPr>
          <w:sz w:val="22"/>
          <w:szCs w:val="22"/>
          <w:lang w:eastAsia="en-US" w:bidi="en-US"/>
        </w:rPr>
      </w:pPr>
      <w:r w:rsidRPr="00695C5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695C53" w:rsidRPr="00695C53" w:rsidRDefault="00695C53" w:rsidP="00695C53">
      <w:pPr>
        <w:tabs>
          <w:tab w:val="left" w:pos="709"/>
        </w:tabs>
        <w:autoSpaceDE w:val="0"/>
        <w:autoSpaceDN w:val="0"/>
        <w:adjustRightInd w:val="0"/>
        <w:ind w:firstLine="567"/>
        <w:jc w:val="both"/>
        <w:rPr>
          <w:sz w:val="22"/>
          <w:szCs w:val="22"/>
        </w:rPr>
      </w:pPr>
      <w:r w:rsidRPr="00695C53">
        <w:rPr>
          <w:b/>
          <w:sz w:val="22"/>
          <w:szCs w:val="22"/>
        </w:rPr>
        <w:t>4.3.</w:t>
      </w:r>
      <w:r w:rsidRPr="00695C53">
        <w:rPr>
          <w:sz w:val="22"/>
          <w:szCs w:val="22"/>
        </w:rPr>
        <w:t xml:space="preserve"> З</w:t>
      </w:r>
      <w:r w:rsidRPr="00695C53">
        <w:rPr>
          <w:b/>
          <w:sz w:val="22"/>
          <w:szCs w:val="22"/>
        </w:rPr>
        <w:t>аказчик вправе</w:t>
      </w:r>
      <w:r w:rsidRPr="00695C53">
        <w:rPr>
          <w:sz w:val="22"/>
          <w:szCs w:val="22"/>
        </w:rPr>
        <w:t>:</w:t>
      </w:r>
    </w:p>
    <w:p w:rsidR="00695C53" w:rsidRPr="00695C53" w:rsidRDefault="00695C53" w:rsidP="00695C53">
      <w:pPr>
        <w:tabs>
          <w:tab w:val="left" w:pos="426"/>
        </w:tabs>
        <w:jc w:val="both"/>
        <w:rPr>
          <w:sz w:val="22"/>
          <w:szCs w:val="22"/>
          <w:lang w:eastAsia="en-US" w:bidi="en-US"/>
        </w:rPr>
      </w:pPr>
      <w:r w:rsidRPr="00695C5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 xml:space="preserve">4.3.3. </w:t>
      </w:r>
      <w:r w:rsidRPr="00695C53">
        <w:rPr>
          <w:sz w:val="22"/>
          <w:szCs w:val="22"/>
        </w:rPr>
        <w:t>Запрашивать у Подрядчика информацию о ходе и состоянии исполнения обязательств Подрядчика по настоящему Договору.</w:t>
      </w:r>
    </w:p>
    <w:p w:rsidR="00695C53" w:rsidRPr="00695C53" w:rsidRDefault="00695C53" w:rsidP="00695C53">
      <w:pPr>
        <w:tabs>
          <w:tab w:val="left" w:pos="709"/>
        </w:tabs>
        <w:ind w:firstLine="709"/>
        <w:jc w:val="both"/>
        <w:rPr>
          <w:b/>
          <w:sz w:val="22"/>
          <w:szCs w:val="22"/>
          <w:lang w:eastAsia="en-US" w:bidi="en-US"/>
        </w:rPr>
      </w:pPr>
      <w:r w:rsidRPr="00695C53">
        <w:rPr>
          <w:b/>
          <w:sz w:val="22"/>
          <w:szCs w:val="22"/>
          <w:lang w:eastAsia="en-US" w:bidi="en-US"/>
        </w:rPr>
        <w:t>4.4.</w:t>
      </w:r>
      <w:r w:rsidRPr="00695C53">
        <w:rPr>
          <w:b/>
          <w:sz w:val="22"/>
          <w:szCs w:val="22"/>
          <w:lang w:eastAsia="en-US" w:bidi="en-US"/>
        </w:rPr>
        <w:tab/>
        <w:t>Заказчик обязан:</w:t>
      </w:r>
    </w:p>
    <w:p w:rsidR="00695C53" w:rsidRPr="00695C53" w:rsidRDefault="00695C53" w:rsidP="00695C53">
      <w:pPr>
        <w:tabs>
          <w:tab w:val="left" w:pos="709"/>
        </w:tabs>
        <w:ind w:firstLine="709"/>
        <w:jc w:val="both"/>
        <w:rPr>
          <w:sz w:val="22"/>
          <w:szCs w:val="22"/>
          <w:lang w:eastAsia="en-US" w:bidi="en-US"/>
        </w:rPr>
      </w:pPr>
      <w:r w:rsidRPr="00695C53">
        <w:rPr>
          <w:sz w:val="22"/>
          <w:szCs w:val="22"/>
          <w:lang w:eastAsia="en-US" w:bidi="en-US"/>
        </w:rPr>
        <w:t>4.4.1. Обеспечить Подрядчику свободный доступ к месту проведения работ в течение всего срока действия Договора;</w:t>
      </w:r>
    </w:p>
    <w:p w:rsidR="00695C53" w:rsidRPr="00695C53" w:rsidRDefault="00695C53" w:rsidP="00695C53">
      <w:pPr>
        <w:tabs>
          <w:tab w:val="left" w:pos="709"/>
        </w:tabs>
        <w:ind w:firstLine="709"/>
        <w:jc w:val="both"/>
        <w:rPr>
          <w:sz w:val="22"/>
          <w:szCs w:val="22"/>
          <w:lang w:eastAsia="en-US" w:bidi="en-US"/>
        </w:rPr>
      </w:pPr>
      <w:r w:rsidRPr="00695C5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695C53" w:rsidRPr="00695C53" w:rsidRDefault="00695C53" w:rsidP="00695C53">
      <w:pPr>
        <w:tabs>
          <w:tab w:val="left" w:pos="709"/>
        </w:tabs>
        <w:ind w:firstLine="709"/>
        <w:jc w:val="both"/>
        <w:rPr>
          <w:sz w:val="22"/>
          <w:szCs w:val="22"/>
          <w:lang w:eastAsia="en-US" w:bidi="en-US"/>
        </w:rPr>
      </w:pPr>
      <w:r w:rsidRPr="00695C53">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695C53" w:rsidRPr="00695C53" w:rsidRDefault="00695C53" w:rsidP="00695C53">
      <w:pPr>
        <w:tabs>
          <w:tab w:val="left" w:pos="709"/>
        </w:tabs>
        <w:ind w:firstLine="709"/>
        <w:jc w:val="both"/>
        <w:rPr>
          <w:b/>
          <w:sz w:val="22"/>
          <w:szCs w:val="22"/>
        </w:rPr>
      </w:pPr>
      <w:r w:rsidRPr="00695C53">
        <w:rPr>
          <w:sz w:val="22"/>
          <w:szCs w:val="22"/>
          <w:lang w:eastAsia="en-US" w:bidi="en-US"/>
        </w:rPr>
        <w:t>4.4.4. Оплатить выполненные работы в соответствии с условиями настоящего Договора.</w:t>
      </w:r>
    </w:p>
    <w:p w:rsidR="00695C53" w:rsidRPr="00695C53" w:rsidRDefault="00695C53" w:rsidP="00695C53">
      <w:pPr>
        <w:jc w:val="center"/>
        <w:rPr>
          <w:b/>
          <w:bCs/>
          <w:sz w:val="22"/>
          <w:szCs w:val="22"/>
          <w:lang w:eastAsia="en-US" w:bidi="en-US"/>
        </w:rPr>
      </w:pPr>
    </w:p>
    <w:p w:rsidR="00695C53" w:rsidRPr="00695C53" w:rsidRDefault="00695C53" w:rsidP="00695C53">
      <w:pPr>
        <w:jc w:val="center"/>
        <w:rPr>
          <w:b/>
          <w:bCs/>
          <w:sz w:val="22"/>
          <w:szCs w:val="22"/>
          <w:lang w:eastAsia="en-US" w:bidi="en-US"/>
        </w:rPr>
      </w:pPr>
      <w:r w:rsidRPr="00695C53">
        <w:rPr>
          <w:b/>
          <w:bCs/>
          <w:sz w:val="22"/>
          <w:szCs w:val="22"/>
          <w:lang w:eastAsia="en-US" w:bidi="en-US"/>
        </w:rPr>
        <w:t>5. ПОРЯДОК СДАЧИ-ПРИЕМКИ ВЫПОЛНЕННЫХ РАБОТ</w:t>
      </w:r>
    </w:p>
    <w:p w:rsidR="00695C53" w:rsidRPr="00695C53" w:rsidRDefault="00695C53" w:rsidP="00695C53">
      <w:pPr>
        <w:ind w:firstLine="709"/>
        <w:jc w:val="both"/>
        <w:rPr>
          <w:sz w:val="22"/>
          <w:szCs w:val="22"/>
          <w:lang w:eastAsia="en-US" w:bidi="en-US"/>
        </w:rPr>
      </w:pPr>
      <w:r w:rsidRPr="00695C53">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695C53" w:rsidRPr="00695C53" w:rsidRDefault="00695C53" w:rsidP="00695C53">
      <w:pPr>
        <w:ind w:firstLine="709"/>
        <w:jc w:val="both"/>
        <w:rPr>
          <w:sz w:val="22"/>
          <w:szCs w:val="22"/>
          <w:lang w:eastAsia="en-US" w:bidi="en-US"/>
        </w:rPr>
      </w:pPr>
      <w:r w:rsidRPr="00695C53">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695C53" w:rsidRPr="00695C53" w:rsidRDefault="00695C53" w:rsidP="00695C53">
      <w:pPr>
        <w:ind w:firstLine="709"/>
        <w:jc w:val="both"/>
        <w:rPr>
          <w:sz w:val="22"/>
          <w:szCs w:val="22"/>
          <w:lang w:eastAsia="en-US" w:bidi="en-US"/>
        </w:rPr>
      </w:pPr>
      <w:r w:rsidRPr="00695C53">
        <w:rPr>
          <w:sz w:val="22"/>
          <w:szCs w:val="22"/>
          <w:lang w:eastAsia="en-US" w:bidi="en-US"/>
        </w:rPr>
        <w:t>5.3. Заказчик обладает полномочиями периодически давать указания:</w:t>
      </w:r>
    </w:p>
    <w:p w:rsidR="00695C53" w:rsidRPr="00695C53" w:rsidRDefault="00695C53" w:rsidP="00695C53">
      <w:pPr>
        <w:ind w:firstLine="709"/>
        <w:jc w:val="both"/>
        <w:rPr>
          <w:sz w:val="22"/>
          <w:szCs w:val="22"/>
          <w:lang w:eastAsia="en-US" w:bidi="en-US"/>
        </w:rPr>
      </w:pPr>
      <w:r w:rsidRPr="00695C53">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695C53" w:rsidRPr="00695C53" w:rsidRDefault="00695C53" w:rsidP="00695C53">
      <w:pPr>
        <w:ind w:firstLine="709"/>
        <w:jc w:val="both"/>
        <w:rPr>
          <w:sz w:val="22"/>
          <w:szCs w:val="22"/>
          <w:lang w:eastAsia="en-US" w:bidi="en-US"/>
        </w:rPr>
      </w:pPr>
      <w:r w:rsidRPr="00695C53">
        <w:rPr>
          <w:sz w:val="22"/>
          <w:szCs w:val="22"/>
          <w:lang w:eastAsia="en-US" w:bidi="en-US"/>
        </w:rPr>
        <w:t>5.3.2. Заменить их на качественные и подходящие материалы или оборудование.</w:t>
      </w:r>
    </w:p>
    <w:p w:rsidR="00695C53" w:rsidRPr="00695C53" w:rsidRDefault="00695C53" w:rsidP="00695C53">
      <w:pPr>
        <w:ind w:firstLine="709"/>
        <w:jc w:val="both"/>
        <w:rPr>
          <w:sz w:val="22"/>
          <w:szCs w:val="22"/>
          <w:lang w:eastAsia="en-US" w:bidi="en-US"/>
        </w:rPr>
      </w:pPr>
      <w:r w:rsidRPr="00695C53">
        <w:rPr>
          <w:sz w:val="22"/>
          <w:szCs w:val="22"/>
          <w:lang w:eastAsia="en-US" w:bidi="en-US"/>
        </w:rPr>
        <w:t>5.3.3. Удалить или выполнить заново любую работу, которая была выполнена ненадлежащим образом.</w:t>
      </w:r>
    </w:p>
    <w:p w:rsidR="00695C53" w:rsidRPr="00695C53" w:rsidRDefault="00695C53" w:rsidP="00695C53">
      <w:pPr>
        <w:ind w:firstLine="709"/>
        <w:jc w:val="both"/>
        <w:rPr>
          <w:sz w:val="22"/>
          <w:szCs w:val="22"/>
          <w:lang w:eastAsia="en-US" w:bidi="en-US"/>
        </w:rPr>
      </w:pPr>
      <w:r w:rsidRPr="00695C53">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695C53" w:rsidRPr="00695C53" w:rsidRDefault="00695C53" w:rsidP="00695C53">
      <w:pPr>
        <w:ind w:firstLine="709"/>
        <w:jc w:val="both"/>
        <w:rPr>
          <w:sz w:val="22"/>
          <w:szCs w:val="22"/>
          <w:lang w:eastAsia="en-US" w:bidi="en-US"/>
        </w:rPr>
      </w:pPr>
      <w:r w:rsidRPr="00695C53">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695C53" w:rsidRPr="00695C53" w:rsidRDefault="00695C53" w:rsidP="00695C53">
      <w:pPr>
        <w:ind w:firstLine="709"/>
        <w:jc w:val="both"/>
        <w:rPr>
          <w:sz w:val="22"/>
          <w:szCs w:val="22"/>
          <w:lang w:eastAsia="en-US" w:bidi="en-US"/>
        </w:rPr>
      </w:pPr>
      <w:r w:rsidRPr="00695C53">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rsidR="00695C53" w:rsidRPr="00695C53" w:rsidRDefault="00695C53" w:rsidP="00695C53">
      <w:pPr>
        <w:ind w:firstLine="709"/>
        <w:jc w:val="both"/>
        <w:rPr>
          <w:sz w:val="22"/>
          <w:szCs w:val="22"/>
          <w:lang w:eastAsia="en-US" w:bidi="en-US"/>
        </w:rPr>
      </w:pPr>
      <w:r w:rsidRPr="00695C53">
        <w:rPr>
          <w:sz w:val="22"/>
          <w:szCs w:val="22"/>
          <w:lang w:eastAsia="en-US" w:bidi="en-US"/>
        </w:rPr>
        <w:t>а) либо принимает работы и подписывает акт сдачи-приемки выполненных работ для последующей оплаты;</w:t>
      </w:r>
    </w:p>
    <w:p w:rsidR="00695C53" w:rsidRPr="00695C53" w:rsidRDefault="00695C53" w:rsidP="00695C53">
      <w:pPr>
        <w:ind w:firstLine="709"/>
        <w:jc w:val="both"/>
        <w:rPr>
          <w:sz w:val="22"/>
          <w:szCs w:val="22"/>
          <w:lang w:eastAsia="en-US" w:bidi="en-US"/>
        </w:rPr>
      </w:pPr>
      <w:r w:rsidRPr="00695C5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695C53" w:rsidRPr="00695C53" w:rsidRDefault="00695C53" w:rsidP="00695C53">
      <w:pPr>
        <w:ind w:firstLine="709"/>
        <w:jc w:val="both"/>
        <w:rPr>
          <w:sz w:val="22"/>
          <w:szCs w:val="22"/>
          <w:lang w:eastAsia="en-US" w:bidi="en-US"/>
        </w:rPr>
      </w:pPr>
      <w:r w:rsidRPr="00695C5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695C53" w:rsidRPr="00695C53" w:rsidRDefault="00695C53" w:rsidP="00695C53">
      <w:pPr>
        <w:ind w:firstLine="709"/>
        <w:jc w:val="both"/>
        <w:rPr>
          <w:sz w:val="22"/>
          <w:szCs w:val="22"/>
          <w:lang w:eastAsia="en-US" w:bidi="en-US"/>
        </w:rPr>
      </w:pPr>
      <w:r w:rsidRPr="00695C5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695C53" w:rsidRPr="00695C53" w:rsidRDefault="00695C53" w:rsidP="00695C53">
      <w:pPr>
        <w:ind w:firstLine="709"/>
        <w:jc w:val="both"/>
        <w:rPr>
          <w:sz w:val="22"/>
          <w:szCs w:val="22"/>
          <w:lang w:eastAsia="en-US" w:bidi="en-US"/>
        </w:rPr>
      </w:pPr>
      <w:r w:rsidRPr="00695C53">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695C53" w:rsidRPr="00695C53" w:rsidRDefault="00695C53" w:rsidP="00695C53">
      <w:pPr>
        <w:ind w:firstLine="709"/>
        <w:jc w:val="both"/>
        <w:rPr>
          <w:sz w:val="22"/>
          <w:szCs w:val="22"/>
          <w:lang w:eastAsia="en-US" w:bidi="en-US"/>
        </w:rPr>
      </w:pPr>
      <w:r w:rsidRPr="00695C53">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695C53" w:rsidRPr="00695C53" w:rsidRDefault="00695C53" w:rsidP="00695C53">
      <w:pPr>
        <w:ind w:firstLine="709"/>
        <w:jc w:val="both"/>
        <w:rPr>
          <w:sz w:val="22"/>
          <w:szCs w:val="22"/>
          <w:lang w:eastAsia="en-US" w:bidi="en-US"/>
        </w:rPr>
      </w:pPr>
      <w:r w:rsidRPr="00695C53">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695C53" w:rsidRPr="00695C53" w:rsidRDefault="00695C53" w:rsidP="00695C53">
      <w:pPr>
        <w:ind w:firstLine="709"/>
        <w:jc w:val="both"/>
        <w:rPr>
          <w:sz w:val="22"/>
          <w:szCs w:val="22"/>
          <w:lang w:eastAsia="en-US" w:bidi="en-US"/>
        </w:rPr>
      </w:pPr>
      <w:r w:rsidRPr="00695C5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695C53" w:rsidRPr="00695C53" w:rsidRDefault="00695C53" w:rsidP="00695C53">
      <w:pPr>
        <w:ind w:firstLine="709"/>
        <w:jc w:val="both"/>
        <w:rPr>
          <w:sz w:val="22"/>
          <w:szCs w:val="22"/>
          <w:lang w:eastAsia="en-US" w:bidi="en-US"/>
        </w:rPr>
      </w:pPr>
      <w:r w:rsidRPr="00695C5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695C53" w:rsidRPr="00695C53" w:rsidRDefault="00695C53" w:rsidP="00695C53">
      <w:pPr>
        <w:ind w:firstLine="709"/>
        <w:jc w:val="both"/>
        <w:rPr>
          <w:sz w:val="22"/>
          <w:szCs w:val="22"/>
          <w:lang w:eastAsia="en-US" w:bidi="en-US"/>
        </w:rPr>
      </w:pPr>
      <w:r w:rsidRPr="00695C53">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695C53" w:rsidRDefault="00695C53" w:rsidP="00695C53">
      <w:pPr>
        <w:ind w:firstLine="708"/>
        <w:jc w:val="both"/>
        <w:rPr>
          <w:sz w:val="22"/>
          <w:szCs w:val="22"/>
          <w:lang w:eastAsia="en-US" w:bidi="en-US"/>
        </w:rPr>
      </w:pPr>
      <w:r w:rsidRPr="00695C53">
        <w:rPr>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rsidR="00ED0D63" w:rsidRPr="00695C53" w:rsidRDefault="00ED0D63" w:rsidP="00695C53">
      <w:pPr>
        <w:ind w:firstLine="708"/>
        <w:jc w:val="both"/>
        <w:rPr>
          <w:sz w:val="22"/>
          <w:szCs w:val="22"/>
        </w:rPr>
      </w:pPr>
    </w:p>
    <w:p w:rsidR="00695C53" w:rsidRPr="00695C53" w:rsidRDefault="00695C53" w:rsidP="00695C53">
      <w:pPr>
        <w:tabs>
          <w:tab w:val="left" w:pos="709"/>
        </w:tabs>
        <w:autoSpaceDE w:val="0"/>
        <w:autoSpaceDN w:val="0"/>
        <w:adjustRightInd w:val="0"/>
        <w:ind w:firstLine="709"/>
        <w:jc w:val="center"/>
        <w:rPr>
          <w:b/>
          <w:sz w:val="22"/>
          <w:szCs w:val="22"/>
        </w:rPr>
      </w:pPr>
      <w:r w:rsidRPr="00695C53">
        <w:rPr>
          <w:b/>
          <w:bCs/>
          <w:sz w:val="22"/>
          <w:szCs w:val="22"/>
          <w:lang w:eastAsia="en-US" w:bidi="en-US"/>
        </w:rPr>
        <w:t xml:space="preserve">6. </w:t>
      </w:r>
      <w:r w:rsidRPr="00695C53">
        <w:rPr>
          <w:b/>
          <w:sz w:val="22"/>
          <w:szCs w:val="22"/>
        </w:rPr>
        <w:t>ГАРАНТИЙНЫЕ ОБЯЗАТЕЛЬСТВА</w:t>
      </w:r>
    </w:p>
    <w:p w:rsidR="00695C53" w:rsidRPr="00695C53" w:rsidRDefault="00695C53" w:rsidP="00695C53">
      <w:pPr>
        <w:tabs>
          <w:tab w:val="left" w:pos="709"/>
        </w:tabs>
        <w:ind w:left="40" w:right="40"/>
        <w:jc w:val="both"/>
        <w:rPr>
          <w:sz w:val="22"/>
          <w:szCs w:val="22"/>
          <w:lang w:eastAsia="en-US" w:bidi="en-US"/>
        </w:rPr>
      </w:pPr>
      <w:r w:rsidRPr="00695C53">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695C53" w:rsidRPr="00695C53" w:rsidRDefault="00695C53" w:rsidP="00695C53">
      <w:pPr>
        <w:tabs>
          <w:tab w:val="left" w:pos="709"/>
          <w:tab w:val="left" w:pos="909"/>
        </w:tabs>
        <w:ind w:left="40" w:right="40" w:firstLine="540"/>
        <w:jc w:val="both"/>
        <w:rPr>
          <w:sz w:val="22"/>
          <w:szCs w:val="22"/>
        </w:rPr>
      </w:pPr>
      <w:r w:rsidRPr="00695C53">
        <w:rPr>
          <w:sz w:val="22"/>
          <w:szCs w:val="22"/>
          <w:lang w:eastAsia="en-US" w:bidi="en-US"/>
        </w:rPr>
        <w:t xml:space="preserve">  6.2. </w:t>
      </w:r>
      <w:r w:rsidRPr="00695C53">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695C53">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rsidR="00695C53" w:rsidRPr="00695C53" w:rsidRDefault="00695C53" w:rsidP="00695C53">
      <w:pPr>
        <w:tabs>
          <w:tab w:val="left" w:pos="709"/>
        </w:tabs>
        <w:ind w:right="40"/>
        <w:jc w:val="both"/>
        <w:rPr>
          <w:sz w:val="22"/>
          <w:szCs w:val="22"/>
          <w:lang w:eastAsia="en-US" w:bidi="en-US"/>
        </w:rPr>
      </w:pPr>
      <w:r w:rsidRPr="00695C53">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695C53">
        <w:rPr>
          <w:color w:val="000000"/>
          <w:sz w:val="22"/>
          <w:szCs w:val="22"/>
        </w:rPr>
        <w:t xml:space="preserve">период устранения недостатков (период исчисляется </w:t>
      </w:r>
      <w:r w:rsidRPr="00695C5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695C53">
        <w:rPr>
          <w:color w:val="000000"/>
          <w:sz w:val="22"/>
          <w:szCs w:val="22"/>
        </w:rPr>
        <w:t>)</w:t>
      </w:r>
      <w:r w:rsidRPr="00695C53">
        <w:rPr>
          <w:sz w:val="22"/>
          <w:szCs w:val="22"/>
          <w:lang w:eastAsia="en-US" w:bidi="en-US"/>
        </w:rPr>
        <w:t>.</w:t>
      </w:r>
      <w:r w:rsidRPr="00695C53">
        <w:rPr>
          <w:sz w:val="22"/>
          <w:szCs w:val="22"/>
        </w:rPr>
        <w:t xml:space="preserve"> </w:t>
      </w:r>
    </w:p>
    <w:p w:rsidR="00695C53" w:rsidRPr="00695C53" w:rsidRDefault="00695C53" w:rsidP="00695C53">
      <w:pPr>
        <w:tabs>
          <w:tab w:val="left" w:pos="709"/>
          <w:tab w:val="left" w:pos="1080"/>
          <w:tab w:val="left" w:pos="1274"/>
        </w:tabs>
        <w:ind w:right="40" w:firstLine="742"/>
        <w:jc w:val="both"/>
        <w:rPr>
          <w:sz w:val="22"/>
          <w:szCs w:val="22"/>
          <w:lang w:eastAsia="en-US" w:bidi="en-US"/>
        </w:rPr>
      </w:pPr>
      <w:r w:rsidRPr="00695C5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695C53" w:rsidRPr="00695C53" w:rsidRDefault="00695C53" w:rsidP="00695C53">
      <w:pPr>
        <w:tabs>
          <w:tab w:val="left" w:pos="709"/>
          <w:tab w:val="left" w:pos="1080"/>
          <w:tab w:val="left" w:pos="1260"/>
        </w:tabs>
        <w:ind w:right="40" w:firstLine="742"/>
        <w:jc w:val="both"/>
        <w:rPr>
          <w:sz w:val="22"/>
          <w:szCs w:val="22"/>
          <w:lang w:eastAsia="en-US" w:bidi="en-US"/>
        </w:rPr>
      </w:pPr>
      <w:r w:rsidRPr="00695C53">
        <w:rPr>
          <w:sz w:val="22"/>
          <w:szCs w:val="22"/>
          <w:lang w:eastAsia="en-US" w:bidi="en-US"/>
        </w:rPr>
        <w:t>6.5.</w:t>
      </w:r>
      <w:r w:rsidRPr="00695C53">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695C53" w:rsidRDefault="00695C53" w:rsidP="00695C53">
      <w:pPr>
        <w:tabs>
          <w:tab w:val="left" w:pos="709"/>
          <w:tab w:val="left" w:pos="1080"/>
          <w:tab w:val="left" w:pos="1260"/>
        </w:tabs>
        <w:ind w:right="40" w:firstLine="720"/>
        <w:jc w:val="both"/>
        <w:rPr>
          <w:sz w:val="22"/>
          <w:szCs w:val="22"/>
          <w:lang w:eastAsia="en-US" w:bidi="en-US"/>
        </w:rPr>
      </w:pPr>
      <w:r w:rsidRPr="00695C53">
        <w:rPr>
          <w:sz w:val="22"/>
          <w:szCs w:val="22"/>
          <w:lang w:eastAsia="en-US" w:bidi="en-US"/>
        </w:rPr>
        <w:t>6.6.</w:t>
      </w:r>
      <w:r w:rsidRPr="00695C53">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ED0D63" w:rsidRPr="00695C53" w:rsidRDefault="00ED0D63" w:rsidP="00695C53">
      <w:pPr>
        <w:tabs>
          <w:tab w:val="left" w:pos="709"/>
          <w:tab w:val="left" w:pos="1080"/>
          <w:tab w:val="left" w:pos="1260"/>
        </w:tabs>
        <w:ind w:right="40" w:firstLine="720"/>
        <w:jc w:val="both"/>
        <w:rPr>
          <w:sz w:val="22"/>
          <w:szCs w:val="22"/>
          <w:lang w:eastAsia="en-US" w:bidi="en-US"/>
        </w:rPr>
      </w:pPr>
    </w:p>
    <w:p w:rsidR="00695C53" w:rsidRPr="00695C53" w:rsidRDefault="00695C53" w:rsidP="00695C53">
      <w:pPr>
        <w:numPr>
          <w:ilvl w:val="0"/>
          <w:numId w:val="32"/>
        </w:numPr>
        <w:tabs>
          <w:tab w:val="left" w:pos="1080"/>
          <w:tab w:val="left" w:pos="1260"/>
        </w:tabs>
        <w:contextualSpacing/>
        <w:jc w:val="center"/>
        <w:rPr>
          <w:b/>
          <w:sz w:val="22"/>
          <w:szCs w:val="22"/>
          <w:lang w:eastAsia="en-US" w:bidi="en-US"/>
        </w:rPr>
      </w:pPr>
      <w:r w:rsidRPr="00695C53">
        <w:rPr>
          <w:b/>
          <w:sz w:val="22"/>
          <w:szCs w:val="22"/>
          <w:lang w:eastAsia="en-US" w:bidi="en-US"/>
        </w:rPr>
        <w:t>ОТВЕТСТВЕННОСТЬ СТОРОН</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 xml:space="preserve">7.2. За каждый факт неисполнения или ненадлежащего исполнения </w:t>
      </w:r>
      <w:r w:rsidRPr="00695C53">
        <w:rPr>
          <w:sz w:val="22"/>
          <w:szCs w:val="22"/>
          <w:lang w:eastAsia="en-US" w:bidi="en-US"/>
        </w:rPr>
        <w:t>Подрядчик</w:t>
      </w:r>
      <w:r w:rsidRPr="00695C53">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а) 10 процентов цены Договора (этапа) в случае, если цена Договора (этапа) не превышает 3 млн. рублей;</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б) 5 процентов цены Договора (этапа) в случае, если цена Договора (этапа) составляет от 3 млн. рублей до 50 млн. рублей (включительно).</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7.3.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а) 3 процента цены Договора (этапа) в случае, если цена Договора (этапа) не превышает 3 млн. рублей;</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б) 2 процента цены Договора (этапа) в случае, если цена Договора (этапа) составляет от 3 млн. рублей до 10 млн. рублей (включительно).</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а) 1000 рублей, если цена Договора не превышает 3 млн. рублей (включительно);</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б) 5000 рублей, если цена Договора составляет от 3 млн. рублей до 50 млн. рублей (включительно).</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695C53" w:rsidRPr="00695C53" w:rsidRDefault="00695C53" w:rsidP="00695C53">
      <w:pPr>
        <w:suppressAutoHyphens/>
        <w:autoSpaceDE w:val="0"/>
        <w:autoSpaceDN w:val="0"/>
        <w:adjustRightInd w:val="0"/>
        <w:spacing w:line="216" w:lineRule="atLeast"/>
        <w:ind w:firstLine="709"/>
        <w:jc w:val="both"/>
        <w:rPr>
          <w:sz w:val="22"/>
          <w:szCs w:val="22"/>
        </w:rPr>
      </w:pPr>
      <w:r w:rsidRPr="00695C53">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695C53" w:rsidRPr="00695C53" w:rsidRDefault="00695C53" w:rsidP="00695C53">
      <w:pPr>
        <w:suppressAutoHyphens/>
        <w:autoSpaceDE w:val="0"/>
        <w:autoSpaceDN w:val="0"/>
        <w:adjustRightInd w:val="0"/>
        <w:spacing w:line="216" w:lineRule="atLeast"/>
        <w:ind w:firstLine="709"/>
        <w:jc w:val="both"/>
        <w:rPr>
          <w:sz w:val="22"/>
          <w:szCs w:val="22"/>
          <w:lang w:eastAsia="en-US" w:bidi="en-US"/>
        </w:rPr>
      </w:pPr>
      <w:r w:rsidRPr="00695C53">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695C53" w:rsidRPr="00695C53" w:rsidRDefault="00695C53" w:rsidP="00695C53">
      <w:pPr>
        <w:autoSpaceDE w:val="0"/>
        <w:autoSpaceDN w:val="0"/>
        <w:adjustRightInd w:val="0"/>
        <w:jc w:val="both"/>
        <w:rPr>
          <w:sz w:val="22"/>
          <w:szCs w:val="22"/>
        </w:rPr>
      </w:pPr>
    </w:p>
    <w:p w:rsidR="00695C53" w:rsidRPr="00695C53" w:rsidRDefault="00695C53" w:rsidP="00695C53">
      <w:pPr>
        <w:tabs>
          <w:tab w:val="left" w:pos="709"/>
        </w:tabs>
        <w:ind w:firstLine="709"/>
        <w:jc w:val="center"/>
        <w:rPr>
          <w:b/>
          <w:sz w:val="22"/>
          <w:szCs w:val="22"/>
        </w:rPr>
      </w:pPr>
      <w:r w:rsidRPr="00695C53">
        <w:rPr>
          <w:b/>
          <w:sz w:val="22"/>
          <w:szCs w:val="22"/>
        </w:rPr>
        <w:t>8. ОБСТОЯТЕЛЬСТВА НЕПРЕОДОЛИМОЙ СИЛЫ</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695C53" w:rsidRPr="00695C53" w:rsidRDefault="00695C53" w:rsidP="00695C53">
      <w:pPr>
        <w:widowControl w:val="0"/>
        <w:tabs>
          <w:tab w:val="left" w:pos="709"/>
        </w:tabs>
        <w:suppressAutoHyphens/>
        <w:ind w:firstLine="709"/>
        <w:jc w:val="center"/>
        <w:rPr>
          <w:rFonts w:eastAsia="Arial"/>
          <w:b/>
          <w:sz w:val="22"/>
          <w:szCs w:val="22"/>
          <w:lang w:eastAsia="ar-SA"/>
        </w:rPr>
      </w:pPr>
    </w:p>
    <w:p w:rsidR="00695C53" w:rsidRPr="00695C53" w:rsidRDefault="00695C53" w:rsidP="00695C53">
      <w:pPr>
        <w:jc w:val="center"/>
        <w:rPr>
          <w:b/>
          <w:sz w:val="22"/>
          <w:szCs w:val="22"/>
          <w:lang w:eastAsia="en-US" w:bidi="en-US"/>
        </w:rPr>
      </w:pPr>
      <w:r w:rsidRPr="00695C53">
        <w:rPr>
          <w:b/>
          <w:sz w:val="22"/>
          <w:szCs w:val="22"/>
          <w:lang w:eastAsia="en-US" w:bidi="en-US"/>
        </w:rPr>
        <w:t>9. СРОКИ ВЫПОЛНЕНИЯ РАБОТ</w:t>
      </w:r>
    </w:p>
    <w:p w:rsidR="00695C53" w:rsidRPr="00695C53" w:rsidRDefault="00695C53" w:rsidP="00695C53">
      <w:pPr>
        <w:tabs>
          <w:tab w:val="left" w:pos="709"/>
        </w:tabs>
        <w:ind w:firstLine="426"/>
        <w:jc w:val="both"/>
        <w:rPr>
          <w:sz w:val="22"/>
          <w:szCs w:val="22"/>
          <w:lang w:eastAsia="en-US" w:bidi="en-US"/>
        </w:rPr>
      </w:pPr>
      <w:r w:rsidRPr="00695C53">
        <w:rPr>
          <w:sz w:val="22"/>
          <w:szCs w:val="22"/>
          <w:lang w:eastAsia="en-US" w:bidi="en-US"/>
        </w:rPr>
        <w:t>10.1. Работы по настоящему Договору должны быть выполнены в сроки, указанные в Приложение № 1.</w:t>
      </w:r>
    </w:p>
    <w:p w:rsidR="00695C53" w:rsidRPr="00695C53" w:rsidRDefault="00695C53" w:rsidP="00695C53">
      <w:pPr>
        <w:tabs>
          <w:tab w:val="left" w:pos="709"/>
        </w:tabs>
        <w:jc w:val="both"/>
        <w:rPr>
          <w:b/>
          <w:sz w:val="22"/>
          <w:szCs w:val="22"/>
          <w:lang w:eastAsia="en-US" w:bidi="en-US"/>
        </w:rPr>
      </w:pPr>
      <w:r w:rsidRPr="00695C53">
        <w:rPr>
          <w:sz w:val="22"/>
          <w:szCs w:val="22"/>
          <w:lang w:eastAsia="en-US" w:bidi="en-US"/>
        </w:rPr>
        <w:t xml:space="preserve">        10.2. </w:t>
      </w:r>
      <w:r w:rsidRPr="00695C53">
        <w:rPr>
          <w:b/>
          <w:sz w:val="22"/>
          <w:szCs w:val="22"/>
          <w:lang w:eastAsia="en-US" w:bidi="en-US"/>
        </w:rPr>
        <w:t>Дата начала работ: с даты заключения Договора</w:t>
      </w:r>
    </w:p>
    <w:p w:rsidR="00695C53" w:rsidRPr="00695C53" w:rsidRDefault="00695C53" w:rsidP="00695C53">
      <w:pPr>
        <w:tabs>
          <w:tab w:val="left" w:pos="709"/>
        </w:tabs>
        <w:ind w:firstLine="709"/>
        <w:jc w:val="both"/>
        <w:rPr>
          <w:b/>
          <w:sz w:val="22"/>
          <w:szCs w:val="22"/>
          <w:lang w:eastAsia="en-US" w:bidi="en-US"/>
        </w:rPr>
      </w:pPr>
      <w:r w:rsidRPr="00695C53">
        <w:rPr>
          <w:b/>
          <w:sz w:val="22"/>
          <w:szCs w:val="22"/>
          <w:lang w:eastAsia="en-US" w:bidi="en-US"/>
        </w:rPr>
        <w:t xml:space="preserve">    Дата окончания работ: 30 сентября 2024 года.</w:t>
      </w:r>
    </w:p>
    <w:p w:rsidR="00695C53" w:rsidRPr="00695C53" w:rsidRDefault="00695C53" w:rsidP="00695C53">
      <w:pPr>
        <w:ind w:firstLine="426"/>
        <w:jc w:val="both"/>
        <w:rPr>
          <w:rFonts w:eastAsia="Arial Unicode MS"/>
          <w:sz w:val="22"/>
          <w:szCs w:val="22"/>
          <w:lang w:eastAsia="en-US" w:bidi="en-US"/>
        </w:rPr>
      </w:pPr>
      <w:r w:rsidRPr="00695C53">
        <w:rPr>
          <w:rFonts w:eastAsia="Arial Unicode MS"/>
          <w:sz w:val="22"/>
          <w:szCs w:val="22"/>
          <w:lang w:eastAsia="en-US" w:bidi="en-US"/>
        </w:rPr>
        <w:t>10.3. Подрядчик, по согласованию с Заказчиком, вправе выполнить работы досрочно.</w:t>
      </w:r>
    </w:p>
    <w:p w:rsidR="00695C53" w:rsidRPr="00695C53" w:rsidRDefault="00695C53" w:rsidP="00695C53">
      <w:pPr>
        <w:ind w:firstLine="426"/>
        <w:jc w:val="both"/>
        <w:rPr>
          <w:rFonts w:eastAsia="Arial Unicode MS"/>
          <w:sz w:val="22"/>
          <w:szCs w:val="22"/>
          <w:lang w:eastAsia="en-US" w:bidi="en-US"/>
        </w:rPr>
      </w:pPr>
      <w:r w:rsidRPr="00695C53">
        <w:rPr>
          <w:rFonts w:eastAsia="Arial Unicode MS"/>
          <w:sz w:val="22"/>
          <w:szCs w:val="22"/>
          <w:lang w:eastAsia="en-US" w:bidi="en-US"/>
        </w:rPr>
        <w:t>10.4. Настоящий Договор может быть расторгнут:</w:t>
      </w:r>
    </w:p>
    <w:p w:rsidR="00695C53" w:rsidRPr="00695C53" w:rsidRDefault="00695C53" w:rsidP="00695C53">
      <w:pPr>
        <w:ind w:firstLine="426"/>
        <w:jc w:val="both"/>
        <w:rPr>
          <w:rFonts w:eastAsia="Arial Unicode MS"/>
          <w:sz w:val="22"/>
          <w:szCs w:val="22"/>
          <w:lang w:eastAsia="en-US" w:bidi="en-US"/>
        </w:rPr>
      </w:pPr>
      <w:r w:rsidRPr="00695C53">
        <w:rPr>
          <w:rFonts w:eastAsia="Arial Unicode MS"/>
          <w:sz w:val="22"/>
          <w:szCs w:val="22"/>
          <w:lang w:eastAsia="en-US" w:bidi="en-US"/>
        </w:rPr>
        <w:t xml:space="preserve">           - по соглашению Сторон;</w:t>
      </w:r>
    </w:p>
    <w:p w:rsidR="00695C53" w:rsidRPr="00695C53" w:rsidRDefault="00695C53" w:rsidP="00695C53">
      <w:pPr>
        <w:ind w:firstLine="426"/>
        <w:jc w:val="both"/>
        <w:rPr>
          <w:rFonts w:eastAsia="Arial Unicode MS"/>
          <w:sz w:val="22"/>
          <w:szCs w:val="22"/>
          <w:lang w:eastAsia="en-US" w:bidi="en-US"/>
        </w:rPr>
      </w:pPr>
      <w:r w:rsidRPr="00695C53">
        <w:rPr>
          <w:rFonts w:eastAsia="Arial Unicode MS"/>
          <w:sz w:val="22"/>
          <w:szCs w:val="22"/>
          <w:lang w:eastAsia="en-US" w:bidi="en-US"/>
        </w:rPr>
        <w:t xml:space="preserve">           - в судебном порядке;</w:t>
      </w:r>
    </w:p>
    <w:p w:rsidR="00695C53" w:rsidRPr="00695C53" w:rsidRDefault="00695C53" w:rsidP="00695C53">
      <w:pPr>
        <w:ind w:firstLine="426"/>
        <w:jc w:val="both"/>
        <w:rPr>
          <w:rFonts w:eastAsia="Arial Unicode MS"/>
          <w:sz w:val="22"/>
          <w:szCs w:val="22"/>
          <w:lang w:eastAsia="en-US" w:bidi="en-US"/>
        </w:rPr>
      </w:pPr>
      <w:r w:rsidRPr="00695C53">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95C53" w:rsidRPr="00695C53" w:rsidRDefault="00695C53" w:rsidP="00695C53">
      <w:pPr>
        <w:ind w:firstLine="426"/>
        <w:jc w:val="both"/>
        <w:rPr>
          <w:rFonts w:eastAsia="Arial Unicode MS"/>
          <w:b/>
          <w:sz w:val="22"/>
          <w:szCs w:val="22"/>
          <w:lang w:eastAsia="en-US" w:bidi="en-US"/>
        </w:rPr>
      </w:pPr>
    </w:p>
    <w:p w:rsidR="00695C53" w:rsidRPr="00695C53" w:rsidRDefault="00695C53" w:rsidP="00695C53">
      <w:pPr>
        <w:autoSpaceDE w:val="0"/>
        <w:autoSpaceDN w:val="0"/>
        <w:adjustRightInd w:val="0"/>
        <w:jc w:val="center"/>
        <w:rPr>
          <w:b/>
          <w:bCs/>
          <w:sz w:val="22"/>
          <w:szCs w:val="22"/>
          <w:lang w:eastAsia="en-US" w:bidi="en-US"/>
        </w:rPr>
      </w:pPr>
      <w:r w:rsidRPr="00695C53">
        <w:rPr>
          <w:b/>
          <w:bCs/>
          <w:sz w:val="22"/>
          <w:szCs w:val="22"/>
          <w:lang w:eastAsia="en-US" w:bidi="en-US"/>
        </w:rPr>
        <w:t>10. ПОРЯДОК УРЕГУЛИРОВАНИЯ СПОРОВ</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 xml:space="preserve">11.2. </w:t>
      </w:r>
      <w:r w:rsidRPr="00695C53">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695C5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695C53" w:rsidRPr="00695C53" w:rsidRDefault="00695C53" w:rsidP="00695C53">
      <w:pPr>
        <w:tabs>
          <w:tab w:val="left" w:pos="709"/>
        </w:tabs>
        <w:jc w:val="both"/>
        <w:rPr>
          <w:sz w:val="22"/>
          <w:szCs w:val="22"/>
          <w:lang w:eastAsia="en-US" w:bidi="en-US"/>
        </w:rPr>
      </w:pPr>
      <w:r w:rsidRPr="00695C53">
        <w:rPr>
          <w:sz w:val="22"/>
          <w:szCs w:val="22"/>
          <w:lang w:eastAsia="en-US" w:bidi="en-US"/>
        </w:rPr>
        <w:tab/>
        <w:t>11.3. К отношениям Сторон по настоящему Договору и в связи с ним применяется законодательство Российской Федерации.</w:t>
      </w:r>
    </w:p>
    <w:p w:rsidR="00695C53" w:rsidRPr="00695C53" w:rsidRDefault="00695C53" w:rsidP="00695C53">
      <w:pPr>
        <w:tabs>
          <w:tab w:val="left" w:pos="709"/>
        </w:tabs>
        <w:jc w:val="both"/>
        <w:rPr>
          <w:sz w:val="22"/>
          <w:szCs w:val="22"/>
          <w:lang w:eastAsia="en-US" w:bidi="en-US"/>
        </w:rPr>
      </w:pPr>
    </w:p>
    <w:p w:rsidR="00695C53" w:rsidRPr="00695C53" w:rsidRDefault="00695C53" w:rsidP="00695C53">
      <w:pPr>
        <w:tabs>
          <w:tab w:val="left" w:pos="709"/>
        </w:tabs>
        <w:jc w:val="center"/>
        <w:rPr>
          <w:b/>
          <w:sz w:val="22"/>
          <w:szCs w:val="22"/>
          <w:lang w:eastAsia="en-US" w:bidi="en-US"/>
        </w:rPr>
      </w:pPr>
      <w:r w:rsidRPr="00695C53">
        <w:rPr>
          <w:b/>
          <w:sz w:val="22"/>
          <w:szCs w:val="22"/>
          <w:lang w:eastAsia="en-US" w:bidi="en-US"/>
        </w:rPr>
        <w:t>11.</w:t>
      </w:r>
      <w:r w:rsidRPr="00695C53">
        <w:rPr>
          <w:b/>
          <w:sz w:val="22"/>
          <w:szCs w:val="22"/>
          <w:lang w:eastAsia="en-US" w:bidi="en-US"/>
        </w:rPr>
        <w:tab/>
        <w:t>АНТИКОРРУПЦИОННАЯ ОГОВОРКА</w:t>
      </w:r>
    </w:p>
    <w:p w:rsidR="00695C53" w:rsidRPr="00695C53" w:rsidRDefault="00695C53" w:rsidP="00695C53">
      <w:pPr>
        <w:tabs>
          <w:tab w:val="left" w:pos="709"/>
        </w:tabs>
        <w:ind w:firstLine="709"/>
        <w:jc w:val="both"/>
        <w:rPr>
          <w:sz w:val="22"/>
          <w:szCs w:val="22"/>
          <w:lang w:eastAsia="en-US" w:bidi="en-US"/>
        </w:rPr>
      </w:pPr>
      <w:r w:rsidRPr="00695C53">
        <w:rPr>
          <w:sz w:val="22"/>
          <w:szCs w:val="22"/>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95C53" w:rsidRPr="00695C53" w:rsidRDefault="00695C53" w:rsidP="00695C53">
      <w:pPr>
        <w:tabs>
          <w:tab w:val="left" w:pos="709"/>
        </w:tabs>
        <w:ind w:firstLine="709"/>
        <w:jc w:val="both"/>
        <w:rPr>
          <w:sz w:val="22"/>
          <w:szCs w:val="22"/>
          <w:lang w:eastAsia="en-US" w:bidi="en-US"/>
        </w:rPr>
      </w:pPr>
      <w:r w:rsidRPr="00695C53">
        <w:rPr>
          <w:sz w:val="22"/>
          <w:szCs w:val="22"/>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95C53" w:rsidRPr="00695C53" w:rsidRDefault="00695C53" w:rsidP="00695C53">
      <w:pPr>
        <w:tabs>
          <w:tab w:val="left" w:pos="709"/>
        </w:tabs>
        <w:ind w:firstLine="709"/>
        <w:jc w:val="both"/>
        <w:rPr>
          <w:sz w:val="22"/>
          <w:szCs w:val="22"/>
          <w:lang w:eastAsia="en-US" w:bidi="en-US"/>
        </w:rPr>
      </w:pPr>
      <w:r w:rsidRPr="00695C53">
        <w:rPr>
          <w:sz w:val="22"/>
          <w:szCs w:val="22"/>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95C53" w:rsidRPr="00695C53" w:rsidRDefault="00695C53" w:rsidP="00695C53">
      <w:pPr>
        <w:tabs>
          <w:tab w:val="left" w:pos="709"/>
        </w:tabs>
        <w:ind w:firstLine="709"/>
        <w:jc w:val="both"/>
        <w:rPr>
          <w:sz w:val="22"/>
          <w:szCs w:val="22"/>
          <w:lang w:eastAsia="en-US" w:bidi="en-US"/>
        </w:rPr>
      </w:pPr>
      <w:r w:rsidRPr="00695C53">
        <w:rPr>
          <w:sz w:val="22"/>
          <w:szCs w:val="22"/>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95C53" w:rsidRDefault="00695C53" w:rsidP="00695C53">
      <w:pPr>
        <w:tabs>
          <w:tab w:val="left" w:pos="709"/>
        </w:tabs>
        <w:ind w:firstLine="709"/>
        <w:jc w:val="both"/>
        <w:rPr>
          <w:sz w:val="22"/>
          <w:szCs w:val="22"/>
          <w:lang w:eastAsia="en-US" w:bidi="en-US"/>
        </w:rPr>
      </w:pPr>
      <w:r w:rsidRPr="00695C53">
        <w:rPr>
          <w:sz w:val="22"/>
          <w:szCs w:val="22"/>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ED0D63" w:rsidRPr="00695C53" w:rsidRDefault="00ED0D63" w:rsidP="00695C53">
      <w:pPr>
        <w:tabs>
          <w:tab w:val="left" w:pos="709"/>
        </w:tabs>
        <w:ind w:firstLine="709"/>
        <w:jc w:val="both"/>
        <w:rPr>
          <w:sz w:val="22"/>
          <w:szCs w:val="22"/>
          <w:lang w:eastAsia="en-US" w:bidi="en-US"/>
        </w:rPr>
      </w:pPr>
    </w:p>
    <w:p w:rsidR="00695C53" w:rsidRPr="00695C53" w:rsidRDefault="00695C53" w:rsidP="00695C53">
      <w:pPr>
        <w:tabs>
          <w:tab w:val="center" w:pos="5244"/>
          <w:tab w:val="left" w:pos="6888"/>
        </w:tabs>
        <w:autoSpaceDE w:val="0"/>
        <w:autoSpaceDN w:val="0"/>
        <w:adjustRightInd w:val="0"/>
        <w:rPr>
          <w:b/>
          <w:bCs/>
          <w:sz w:val="22"/>
          <w:szCs w:val="22"/>
          <w:lang w:eastAsia="en-US" w:bidi="en-US"/>
        </w:rPr>
      </w:pPr>
      <w:r w:rsidRPr="00695C53">
        <w:rPr>
          <w:b/>
          <w:bCs/>
          <w:sz w:val="22"/>
          <w:szCs w:val="22"/>
          <w:lang w:eastAsia="en-US" w:bidi="en-US"/>
        </w:rPr>
        <w:tab/>
        <w:t>12. ПРОЧИЕ УСЛОВИЯ</w:t>
      </w:r>
      <w:r w:rsidRPr="00695C53">
        <w:rPr>
          <w:b/>
          <w:bCs/>
          <w:sz w:val="22"/>
          <w:szCs w:val="22"/>
          <w:lang w:eastAsia="en-US" w:bidi="en-US"/>
        </w:rPr>
        <w:tab/>
      </w:r>
    </w:p>
    <w:p w:rsidR="00695C53" w:rsidRPr="00695C53" w:rsidRDefault="00695C53" w:rsidP="00695C53">
      <w:pPr>
        <w:widowControl w:val="0"/>
        <w:tabs>
          <w:tab w:val="left" w:pos="709"/>
        </w:tabs>
        <w:suppressAutoHyphens/>
        <w:ind w:firstLine="709"/>
        <w:jc w:val="both"/>
        <w:rPr>
          <w:rFonts w:eastAsia="Arial"/>
          <w:sz w:val="22"/>
          <w:szCs w:val="22"/>
          <w:lang w:eastAsia="ar-SA"/>
        </w:rPr>
      </w:pPr>
      <w:r w:rsidRPr="00695C53">
        <w:rPr>
          <w:rFonts w:eastAsia="Arial"/>
          <w:sz w:val="22"/>
          <w:szCs w:val="22"/>
          <w:lang w:eastAsia="en-US" w:bidi="en-US"/>
        </w:rPr>
        <w:t>13.1</w:t>
      </w:r>
      <w:r w:rsidRPr="00695C53">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695C53" w:rsidRPr="00695C53" w:rsidRDefault="00695C53" w:rsidP="00695C53">
      <w:pPr>
        <w:tabs>
          <w:tab w:val="left" w:pos="709"/>
        </w:tabs>
        <w:autoSpaceDE w:val="0"/>
        <w:autoSpaceDN w:val="0"/>
        <w:adjustRightInd w:val="0"/>
        <w:ind w:firstLine="709"/>
        <w:jc w:val="both"/>
        <w:rPr>
          <w:sz w:val="22"/>
          <w:szCs w:val="22"/>
        </w:rPr>
      </w:pPr>
      <w:r w:rsidRPr="00695C53">
        <w:rPr>
          <w:sz w:val="22"/>
          <w:szCs w:val="22"/>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695C53" w:rsidRPr="00695C53" w:rsidRDefault="00695C53" w:rsidP="00695C53">
      <w:pPr>
        <w:tabs>
          <w:tab w:val="left" w:pos="709"/>
        </w:tabs>
        <w:autoSpaceDE w:val="0"/>
        <w:autoSpaceDN w:val="0"/>
        <w:adjustRightInd w:val="0"/>
        <w:ind w:firstLine="709"/>
        <w:jc w:val="both"/>
        <w:rPr>
          <w:sz w:val="22"/>
          <w:szCs w:val="22"/>
        </w:rPr>
      </w:pPr>
      <w:r w:rsidRPr="00695C53">
        <w:rPr>
          <w:sz w:val="22"/>
          <w:szCs w:val="22"/>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95C53" w:rsidRPr="00695C53" w:rsidRDefault="00695C53" w:rsidP="00695C53">
      <w:pPr>
        <w:tabs>
          <w:tab w:val="left" w:pos="709"/>
        </w:tabs>
        <w:autoSpaceDE w:val="0"/>
        <w:autoSpaceDN w:val="0"/>
        <w:adjustRightInd w:val="0"/>
        <w:ind w:firstLine="709"/>
        <w:jc w:val="both"/>
        <w:rPr>
          <w:sz w:val="22"/>
          <w:szCs w:val="22"/>
          <w:lang w:eastAsia="en-US" w:bidi="en-US"/>
        </w:rPr>
      </w:pPr>
      <w:r w:rsidRPr="00695C53">
        <w:rPr>
          <w:sz w:val="22"/>
          <w:szCs w:val="22"/>
        </w:rPr>
        <w:t>13.4. Во всем, что не предусмотрено настоящим Договором, Стороны руководствуются действующим законодательством Российской Федерации.</w:t>
      </w:r>
      <w:r w:rsidRPr="00695C53">
        <w:rPr>
          <w:sz w:val="22"/>
          <w:szCs w:val="22"/>
          <w:lang w:eastAsia="en-US" w:bidi="en-US"/>
        </w:rPr>
        <w:tab/>
      </w:r>
    </w:p>
    <w:p w:rsidR="00695C53" w:rsidRPr="00695C53" w:rsidRDefault="00695C53" w:rsidP="00695C53">
      <w:pPr>
        <w:tabs>
          <w:tab w:val="left" w:pos="709"/>
        </w:tabs>
        <w:autoSpaceDE w:val="0"/>
        <w:autoSpaceDN w:val="0"/>
        <w:adjustRightInd w:val="0"/>
        <w:ind w:firstLine="709"/>
        <w:jc w:val="both"/>
        <w:rPr>
          <w:sz w:val="22"/>
          <w:szCs w:val="22"/>
        </w:rPr>
      </w:pPr>
      <w:r w:rsidRPr="00695C53">
        <w:rPr>
          <w:sz w:val="22"/>
          <w:szCs w:val="22"/>
          <w:lang w:eastAsia="en-US" w:bidi="en-US"/>
        </w:rPr>
        <w:t xml:space="preserve">13.5. </w:t>
      </w:r>
      <w:r w:rsidRPr="00695C53">
        <w:rPr>
          <w:sz w:val="22"/>
          <w:szCs w:val="22"/>
        </w:rPr>
        <w:t>Вопросы, не урегулированные Договором, регламентируются нормами действующего законодательства Российской Федерации.</w:t>
      </w:r>
    </w:p>
    <w:p w:rsidR="00695C53" w:rsidRPr="00695C53" w:rsidRDefault="00695C53" w:rsidP="00695C53">
      <w:pPr>
        <w:tabs>
          <w:tab w:val="left" w:pos="709"/>
        </w:tabs>
        <w:ind w:right="40"/>
        <w:jc w:val="both"/>
        <w:rPr>
          <w:rFonts w:eastAsia="Batang"/>
          <w:sz w:val="22"/>
          <w:szCs w:val="22"/>
          <w:lang w:eastAsia="en-US"/>
        </w:rPr>
      </w:pPr>
      <w:r w:rsidRPr="00695C53">
        <w:rPr>
          <w:rFonts w:eastAsia="Batang" w:cs="Batang"/>
          <w:sz w:val="22"/>
          <w:szCs w:val="22"/>
          <w:lang w:eastAsia="en-US"/>
        </w:rPr>
        <w:tab/>
        <w:t>13.6.</w:t>
      </w:r>
      <w:r w:rsidRPr="00695C53">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695C53" w:rsidRPr="00695C53" w:rsidRDefault="00695C53" w:rsidP="00695C53">
      <w:pPr>
        <w:tabs>
          <w:tab w:val="left" w:pos="709"/>
        </w:tabs>
        <w:ind w:right="40"/>
        <w:jc w:val="both"/>
        <w:rPr>
          <w:sz w:val="22"/>
          <w:szCs w:val="22"/>
        </w:rPr>
      </w:pPr>
      <w:r w:rsidRPr="00695C53">
        <w:rPr>
          <w:rFonts w:eastAsia="Batang"/>
          <w:sz w:val="22"/>
          <w:szCs w:val="22"/>
          <w:lang w:eastAsia="en-US"/>
        </w:rPr>
        <w:tab/>
        <w:t xml:space="preserve">13.7. </w:t>
      </w:r>
      <w:r w:rsidRPr="00695C53">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695C53" w:rsidRPr="00695C53" w:rsidRDefault="00695C53" w:rsidP="00695C53">
      <w:pPr>
        <w:tabs>
          <w:tab w:val="left" w:pos="709"/>
        </w:tabs>
        <w:autoSpaceDE w:val="0"/>
        <w:autoSpaceDN w:val="0"/>
        <w:adjustRightInd w:val="0"/>
        <w:ind w:firstLine="709"/>
        <w:jc w:val="both"/>
        <w:rPr>
          <w:sz w:val="22"/>
          <w:szCs w:val="22"/>
        </w:rPr>
      </w:pPr>
      <w:r w:rsidRPr="00695C53">
        <w:rPr>
          <w:sz w:val="22"/>
          <w:szCs w:val="22"/>
        </w:rPr>
        <w:t xml:space="preserve">13.8. Приложения к настоящему Договору, являющиеся его неотъемлемыми частями: </w:t>
      </w:r>
    </w:p>
    <w:p w:rsidR="00695C53" w:rsidRPr="00695C53" w:rsidRDefault="00695C53" w:rsidP="00695C53">
      <w:pPr>
        <w:tabs>
          <w:tab w:val="left" w:pos="709"/>
        </w:tabs>
        <w:autoSpaceDE w:val="0"/>
        <w:autoSpaceDN w:val="0"/>
        <w:adjustRightInd w:val="0"/>
        <w:ind w:firstLine="709"/>
        <w:jc w:val="both"/>
        <w:rPr>
          <w:sz w:val="22"/>
          <w:szCs w:val="22"/>
        </w:rPr>
      </w:pPr>
      <w:r w:rsidRPr="00695C53">
        <w:rPr>
          <w:sz w:val="22"/>
          <w:szCs w:val="22"/>
        </w:rPr>
        <w:t>Приложение № 1 - Техническое задание.</w:t>
      </w:r>
    </w:p>
    <w:p w:rsidR="00695C53" w:rsidRDefault="00695C53" w:rsidP="00695C53">
      <w:pPr>
        <w:widowControl w:val="0"/>
        <w:suppressAutoHyphens/>
        <w:jc w:val="center"/>
        <w:rPr>
          <w:rFonts w:eastAsia="Arial"/>
          <w:b/>
          <w:sz w:val="22"/>
          <w:szCs w:val="22"/>
          <w:lang w:eastAsia="ar-SA"/>
        </w:rPr>
      </w:pPr>
    </w:p>
    <w:p w:rsidR="00ED0D63" w:rsidRDefault="00ED0D63" w:rsidP="00695C53">
      <w:pPr>
        <w:widowControl w:val="0"/>
        <w:suppressAutoHyphens/>
        <w:jc w:val="center"/>
        <w:rPr>
          <w:rFonts w:eastAsia="Arial"/>
          <w:b/>
          <w:sz w:val="22"/>
          <w:szCs w:val="22"/>
          <w:lang w:eastAsia="ar-SA"/>
        </w:rPr>
      </w:pPr>
    </w:p>
    <w:p w:rsidR="00ED0D63" w:rsidRPr="00695C53" w:rsidRDefault="00ED0D63" w:rsidP="00695C53">
      <w:pPr>
        <w:widowControl w:val="0"/>
        <w:suppressAutoHyphens/>
        <w:jc w:val="center"/>
        <w:rPr>
          <w:rFonts w:eastAsia="Arial"/>
          <w:b/>
          <w:sz w:val="22"/>
          <w:szCs w:val="22"/>
          <w:lang w:eastAsia="ar-SA"/>
        </w:rPr>
      </w:pPr>
    </w:p>
    <w:p w:rsidR="00695C53" w:rsidRPr="00695C53" w:rsidRDefault="00695C53" w:rsidP="00695C53">
      <w:pPr>
        <w:widowControl w:val="0"/>
        <w:suppressAutoHyphens/>
        <w:jc w:val="center"/>
        <w:rPr>
          <w:rFonts w:eastAsia="Arial"/>
          <w:b/>
          <w:sz w:val="22"/>
          <w:szCs w:val="22"/>
          <w:lang w:eastAsia="ar-SA"/>
        </w:rPr>
      </w:pPr>
      <w:r w:rsidRPr="00695C53">
        <w:rPr>
          <w:rFonts w:eastAsia="Arial"/>
          <w:b/>
          <w:sz w:val="22"/>
          <w:szCs w:val="22"/>
          <w:lang w:eastAsia="ar-SA"/>
        </w:rPr>
        <w:t>13. МЕСТОНАХОЖДЕНИЕ И БАНКОВСКИЕ РЕКВИЗИТЫ СТОРОН</w:t>
      </w:r>
    </w:p>
    <w:p w:rsidR="00695C53" w:rsidRPr="00695C53" w:rsidRDefault="00695C53" w:rsidP="00695C53">
      <w:pPr>
        <w:widowControl w:val="0"/>
        <w:suppressAutoHyphens/>
        <w:jc w:val="center"/>
        <w:rPr>
          <w:rFonts w:eastAsia="Arial"/>
          <w:b/>
          <w:sz w:val="22"/>
          <w:szCs w:val="22"/>
          <w:lang w:eastAsia="ar-SA"/>
        </w:rPr>
      </w:pPr>
    </w:p>
    <w:tbl>
      <w:tblPr>
        <w:tblW w:w="5251" w:type="pct"/>
        <w:tblLook w:val="01E0"/>
      </w:tblPr>
      <w:tblGrid>
        <w:gridCol w:w="4954"/>
        <w:gridCol w:w="609"/>
        <w:gridCol w:w="5142"/>
        <w:gridCol w:w="92"/>
      </w:tblGrid>
      <w:tr w:rsidR="00695C53" w:rsidRPr="00695C53" w:rsidTr="00695C53">
        <w:tc>
          <w:tcPr>
            <w:tcW w:w="5778" w:type="dxa"/>
            <w:gridSpan w:val="2"/>
          </w:tcPr>
          <w:p w:rsidR="00695C53" w:rsidRPr="00695C53" w:rsidRDefault="00695C53" w:rsidP="00695C53">
            <w:pPr>
              <w:suppressAutoHyphens/>
              <w:spacing w:line="216" w:lineRule="auto"/>
              <w:ind w:left="459"/>
              <w:rPr>
                <w:rFonts w:eastAsia="Calibri"/>
                <w:b/>
                <w:bCs/>
                <w:sz w:val="20"/>
                <w:szCs w:val="22"/>
                <w:lang w:eastAsia="zh-CN"/>
              </w:rPr>
            </w:pPr>
            <w:r w:rsidRPr="00695C53">
              <w:rPr>
                <w:rFonts w:eastAsia="Calibri"/>
                <w:b/>
                <w:bCs/>
                <w:sz w:val="20"/>
                <w:szCs w:val="22"/>
                <w:lang w:eastAsia="zh-CN"/>
              </w:rPr>
              <w:t>Заказчик:</w:t>
            </w:r>
          </w:p>
          <w:p w:rsidR="00695C53" w:rsidRPr="00695C53" w:rsidRDefault="00695C53" w:rsidP="00695C53">
            <w:pPr>
              <w:suppressAutoHyphens/>
              <w:spacing w:line="216" w:lineRule="auto"/>
              <w:ind w:left="459"/>
              <w:rPr>
                <w:rFonts w:eastAsia="Calibri"/>
                <w:b/>
                <w:bCs/>
                <w:sz w:val="20"/>
                <w:szCs w:val="22"/>
                <w:lang w:eastAsia="zh-CN"/>
              </w:rPr>
            </w:pPr>
          </w:p>
          <w:p w:rsidR="00695C53" w:rsidRPr="00695C53" w:rsidRDefault="00695C53" w:rsidP="00695C53">
            <w:pPr>
              <w:rPr>
                <w:sz w:val="20"/>
                <w:szCs w:val="22"/>
              </w:rPr>
            </w:pPr>
            <w:r w:rsidRPr="00695C53">
              <w:rPr>
                <w:sz w:val="20"/>
                <w:szCs w:val="22"/>
              </w:rPr>
              <w:t xml:space="preserve">МУП «Водоканал» г. Йошкар-Олы» муниципального образования «Город Йошкар-Ола» </w:t>
            </w:r>
          </w:p>
          <w:p w:rsidR="00695C53" w:rsidRPr="00695C53" w:rsidRDefault="00695C53" w:rsidP="00695C53">
            <w:pPr>
              <w:rPr>
                <w:sz w:val="20"/>
                <w:szCs w:val="22"/>
              </w:rPr>
            </w:pPr>
            <w:r w:rsidRPr="00695C53">
              <w:rPr>
                <w:sz w:val="20"/>
                <w:szCs w:val="22"/>
              </w:rPr>
              <w:t xml:space="preserve">424039,  Республика Марий Эл, </w:t>
            </w:r>
          </w:p>
          <w:p w:rsidR="00695C53" w:rsidRPr="00695C53" w:rsidRDefault="00695C53" w:rsidP="00695C53">
            <w:pPr>
              <w:rPr>
                <w:sz w:val="20"/>
                <w:szCs w:val="22"/>
              </w:rPr>
            </w:pPr>
            <w:r w:rsidRPr="00695C53">
              <w:rPr>
                <w:sz w:val="20"/>
                <w:szCs w:val="22"/>
              </w:rPr>
              <w:t>г. Йошкар-Ола, ул. Дружбы, 2.</w:t>
            </w:r>
          </w:p>
          <w:p w:rsidR="00695C53" w:rsidRPr="00695C53" w:rsidRDefault="00695C53" w:rsidP="00695C53">
            <w:pPr>
              <w:rPr>
                <w:sz w:val="20"/>
                <w:szCs w:val="22"/>
              </w:rPr>
            </w:pPr>
            <w:r w:rsidRPr="00695C53">
              <w:rPr>
                <w:sz w:val="20"/>
                <w:szCs w:val="22"/>
              </w:rPr>
              <w:t>ИНН 1215020390   КПП 121501001</w:t>
            </w:r>
          </w:p>
          <w:p w:rsidR="00695C53" w:rsidRPr="00695C53" w:rsidRDefault="00695C53" w:rsidP="00695C53">
            <w:pPr>
              <w:rPr>
                <w:sz w:val="20"/>
                <w:szCs w:val="22"/>
              </w:rPr>
            </w:pPr>
            <w:r w:rsidRPr="00695C53">
              <w:rPr>
                <w:sz w:val="20"/>
                <w:szCs w:val="22"/>
              </w:rPr>
              <w:t>ОГРН 1021200764331</w:t>
            </w:r>
          </w:p>
          <w:p w:rsidR="00695C53" w:rsidRPr="00695C53" w:rsidRDefault="00695C53" w:rsidP="00695C53">
            <w:pPr>
              <w:keepNext/>
              <w:numPr>
                <w:ilvl w:val="0"/>
                <w:numId w:val="21"/>
              </w:numPr>
              <w:tabs>
                <w:tab w:val="left" w:pos="0"/>
              </w:tabs>
              <w:suppressAutoHyphens/>
              <w:ind w:left="0" w:firstLine="0"/>
              <w:outlineLvl w:val="0"/>
              <w:rPr>
                <w:bCs/>
                <w:sz w:val="20"/>
                <w:szCs w:val="22"/>
              </w:rPr>
            </w:pPr>
            <w:r w:rsidRPr="00695C53">
              <w:rPr>
                <w:bCs/>
                <w:sz w:val="20"/>
                <w:szCs w:val="22"/>
              </w:rPr>
              <w:t>р/с 40702810300000050227</w:t>
            </w:r>
          </w:p>
          <w:p w:rsidR="00695C53" w:rsidRPr="00695C53" w:rsidRDefault="00695C53" w:rsidP="00695C53">
            <w:pPr>
              <w:rPr>
                <w:sz w:val="20"/>
                <w:szCs w:val="22"/>
              </w:rPr>
            </w:pPr>
            <w:r w:rsidRPr="00695C53">
              <w:rPr>
                <w:sz w:val="20"/>
                <w:szCs w:val="22"/>
              </w:rPr>
              <w:t>Банк ГПБ (АО)</w:t>
            </w:r>
          </w:p>
          <w:p w:rsidR="00695C53" w:rsidRPr="00695C53" w:rsidRDefault="00695C53" w:rsidP="00695C53">
            <w:pPr>
              <w:rPr>
                <w:sz w:val="20"/>
                <w:szCs w:val="22"/>
              </w:rPr>
            </w:pPr>
            <w:r w:rsidRPr="00695C53">
              <w:rPr>
                <w:sz w:val="20"/>
                <w:szCs w:val="22"/>
              </w:rPr>
              <w:t>к/с  30101810200000000823 БИК 044525823</w:t>
            </w:r>
          </w:p>
          <w:p w:rsidR="00695C53" w:rsidRPr="00695C53" w:rsidRDefault="00695C53" w:rsidP="00695C53">
            <w:pPr>
              <w:rPr>
                <w:sz w:val="20"/>
                <w:szCs w:val="22"/>
              </w:rPr>
            </w:pPr>
          </w:p>
          <w:p w:rsidR="00695C53" w:rsidRPr="00695C53" w:rsidRDefault="00695C53" w:rsidP="00695C53">
            <w:pPr>
              <w:rPr>
                <w:sz w:val="20"/>
                <w:szCs w:val="22"/>
              </w:rPr>
            </w:pPr>
          </w:p>
          <w:p w:rsidR="00695C53" w:rsidRPr="00695C53" w:rsidRDefault="00695C53" w:rsidP="00695C53">
            <w:pPr>
              <w:suppressAutoHyphens/>
              <w:spacing w:line="216" w:lineRule="auto"/>
              <w:rPr>
                <w:rFonts w:eastAsia="Calibri"/>
                <w:color w:val="000000"/>
                <w:sz w:val="20"/>
                <w:szCs w:val="22"/>
                <w:lang w:eastAsia="zh-CN"/>
              </w:rPr>
            </w:pPr>
            <w:r w:rsidRPr="00695C53">
              <w:rPr>
                <w:rFonts w:eastAsia="Calibri"/>
                <w:color w:val="000000"/>
                <w:sz w:val="20"/>
                <w:szCs w:val="22"/>
                <w:lang w:eastAsia="zh-CN"/>
              </w:rPr>
              <w:t>Директор____________________А.В. Ерешкин</w:t>
            </w:r>
          </w:p>
          <w:p w:rsidR="00695C53" w:rsidRPr="00695C53" w:rsidRDefault="00695C53" w:rsidP="00695C53">
            <w:pPr>
              <w:keepNext/>
              <w:keepLines/>
              <w:shd w:val="clear" w:color="auto" w:fill="FFFFFF"/>
              <w:suppressAutoHyphens/>
              <w:spacing w:line="216" w:lineRule="auto"/>
              <w:ind w:firstLine="425"/>
              <w:jc w:val="both"/>
              <w:rPr>
                <w:rFonts w:eastAsia="Calibri"/>
                <w:b/>
                <w:bCs/>
                <w:sz w:val="20"/>
                <w:szCs w:val="22"/>
                <w:lang w:eastAsia="zh-CN"/>
              </w:rPr>
            </w:pPr>
            <w:r w:rsidRPr="00695C53">
              <w:rPr>
                <w:b/>
                <w:bCs/>
                <w:sz w:val="20"/>
                <w:szCs w:val="22"/>
                <w:lang w:eastAsia="zh-CN"/>
              </w:rPr>
              <w:t xml:space="preserve">       </w:t>
            </w:r>
            <w:r w:rsidRPr="00695C53">
              <w:rPr>
                <w:rFonts w:eastAsia="Arial"/>
                <w:bCs/>
                <w:sz w:val="20"/>
                <w:szCs w:val="22"/>
                <w:lang w:eastAsia="zh-CN"/>
              </w:rPr>
              <w:t>М.П.</w:t>
            </w:r>
          </w:p>
        </w:tc>
        <w:tc>
          <w:tcPr>
            <w:tcW w:w="5464" w:type="dxa"/>
            <w:gridSpan w:val="2"/>
          </w:tcPr>
          <w:p w:rsidR="00695C53" w:rsidRPr="00695C53" w:rsidRDefault="00695C53" w:rsidP="00695C53">
            <w:pPr>
              <w:keepNext/>
              <w:keepLines/>
              <w:shd w:val="clear" w:color="auto" w:fill="FFFFFF"/>
              <w:suppressAutoHyphens/>
              <w:snapToGrid w:val="0"/>
              <w:spacing w:line="216" w:lineRule="auto"/>
              <w:ind w:firstLine="425"/>
              <w:jc w:val="both"/>
              <w:rPr>
                <w:rFonts w:eastAsia="Arial"/>
                <w:bCs/>
                <w:sz w:val="20"/>
                <w:szCs w:val="22"/>
                <w:lang w:eastAsia="zh-CN"/>
              </w:rPr>
            </w:pPr>
            <w:r w:rsidRPr="00695C53">
              <w:rPr>
                <w:rFonts w:eastAsia="Arial"/>
                <w:b/>
                <w:bCs/>
                <w:sz w:val="20"/>
                <w:szCs w:val="22"/>
                <w:lang w:eastAsia="zh-CN"/>
              </w:rPr>
              <w:t>Подрядчик:</w:t>
            </w:r>
          </w:p>
          <w:p w:rsidR="00695C53" w:rsidRPr="00695C53" w:rsidRDefault="00695C53" w:rsidP="00695C53">
            <w:pPr>
              <w:keepNext/>
              <w:keepLines/>
              <w:shd w:val="clear" w:color="auto" w:fill="FFFFFF"/>
              <w:suppressAutoHyphens/>
              <w:spacing w:line="216" w:lineRule="auto"/>
              <w:ind w:firstLine="425"/>
              <w:rPr>
                <w:rFonts w:eastAsia="Arial"/>
                <w:bCs/>
                <w:sz w:val="20"/>
                <w:szCs w:val="22"/>
                <w:lang w:eastAsia="zh-CN"/>
              </w:rPr>
            </w:pPr>
          </w:p>
          <w:p w:rsidR="00695C53" w:rsidRPr="00695C53" w:rsidRDefault="00695C53" w:rsidP="00695C53">
            <w:pPr>
              <w:ind w:left="4"/>
              <w:rPr>
                <w:sz w:val="20"/>
                <w:shd w:val="clear" w:color="auto" w:fill="FFFFFF"/>
              </w:rPr>
            </w:pPr>
            <w:r w:rsidRPr="00695C53">
              <w:rPr>
                <w:sz w:val="20"/>
                <w:shd w:val="clear" w:color="auto" w:fill="FFFFFF"/>
              </w:rPr>
              <w:t>ООО СЗ «СТРОЙИНВЕСТ»</w:t>
            </w:r>
          </w:p>
          <w:p w:rsidR="00695C53" w:rsidRPr="00695C53" w:rsidRDefault="00695C53" w:rsidP="00695C53">
            <w:pPr>
              <w:ind w:left="4"/>
              <w:rPr>
                <w:sz w:val="20"/>
                <w:shd w:val="clear" w:color="auto" w:fill="FFFFFF"/>
              </w:rPr>
            </w:pPr>
            <w:r w:rsidRPr="00695C53">
              <w:rPr>
                <w:sz w:val="20"/>
                <w:shd w:val="clear" w:color="auto" w:fill="FFFFFF"/>
              </w:rPr>
              <w:t xml:space="preserve">424000, Республика Марий Эл, г. Йошкар-Ола, </w:t>
            </w:r>
            <w:r w:rsidRPr="00695C53">
              <w:rPr>
                <w:sz w:val="20"/>
                <w:shd w:val="clear" w:color="auto" w:fill="FFFFFF"/>
              </w:rPr>
              <w:br/>
              <w:t>ул. Баумана, д. 16.</w:t>
            </w:r>
          </w:p>
          <w:p w:rsidR="00695C53" w:rsidRPr="00695C53" w:rsidRDefault="00695C53" w:rsidP="00695C53">
            <w:pPr>
              <w:ind w:left="4"/>
              <w:rPr>
                <w:sz w:val="20"/>
                <w:shd w:val="clear" w:color="auto" w:fill="FFFFFF"/>
              </w:rPr>
            </w:pPr>
            <w:r w:rsidRPr="00695C53">
              <w:rPr>
                <w:sz w:val="20"/>
                <w:shd w:val="clear" w:color="auto" w:fill="FFFFFF"/>
              </w:rPr>
              <w:t>ИНН 1215179166 КПП 121501001</w:t>
            </w:r>
          </w:p>
          <w:p w:rsidR="00695C53" w:rsidRPr="00695C53" w:rsidRDefault="00695C53" w:rsidP="00695C53">
            <w:pPr>
              <w:ind w:left="4"/>
              <w:rPr>
                <w:sz w:val="20"/>
                <w:shd w:val="clear" w:color="auto" w:fill="FFFFFF"/>
              </w:rPr>
            </w:pPr>
            <w:r w:rsidRPr="00695C53">
              <w:rPr>
                <w:sz w:val="20"/>
                <w:shd w:val="clear" w:color="auto" w:fill="FFFFFF"/>
              </w:rPr>
              <w:t>ОГРН 1141215001773</w:t>
            </w:r>
          </w:p>
          <w:p w:rsidR="00695C53" w:rsidRPr="00695C53" w:rsidRDefault="00695C53" w:rsidP="00695C53">
            <w:pPr>
              <w:ind w:left="4"/>
              <w:rPr>
                <w:sz w:val="20"/>
                <w:shd w:val="clear" w:color="auto" w:fill="FFFFFF"/>
              </w:rPr>
            </w:pPr>
            <w:r w:rsidRPr="00695C53">
              <w:rPr>
                <w:sz w:val="20"/>
                <w:shd w:val="clear" w:color="auto" w:fill="FFFFFF"/>
              </w:rPr>
              <w:t>Р/с 40702810537000000521</w:t>
            </w:r>
          </w:p>
          <w:p w:rsidR="00695C53" w:rsidRPr="00695C53" w:rsidRDefault="00695C53" w:rsidP="00695C53">
            <w:pPr>
              <w:ind w:left="4"/>
              <w:rPr>
                <w:sz w:val="20"/>
                <w:shd w:val="clear" w:color="auto" w:fill="FFFFFF"/>
              </w:rPr>
            </w:pPr>
            <w:r w:rsidRPr="00695C53">
              <w:rPr>
                <w:sz w:val="20"/>
                <w:shd w:val="clear" w:color="auto" w:fill="FFFFFF"/>
              </w:rPr>
              <w:t xml:space="preserve">Отделение № 8614 Сбербанка России </w:t>
            </w:r>
            <w:r w:rsidRPr="00695C53">
              <w:rPr>
                <w:sz w:val="20"/>
                <w:shd w:val="clear" w:color="auto" w:fill="FFFFFF"/>
              </w:rPr>
              <w:br/>
              <w:t xml:space="preserve">г. Йошкар-Ола </w:t>
            </w:r>
          </w:p>
          <w:p w:rsidR="00695C53" w:rsidRPr="00695C53" w:rsidRDefault="00695C53" w:rsidP="00695C53">
            <w:pPr>
              <w:ind w:left="4"/>
              <w:rPr>
                <w:sz w:val="20"/>
                <w:shd w:val="clear" w:color="auto" w:fill="FFFFFF"/>
              </w:rPr>
            </w:pPr>
            <w:r w:rsidRPr="00695C53">
              <w:rPr>
                <w:sz w:val="20"/>
                <w:shd w:val="clear" w:color="auto" w:fill="FFFFFF"/>
              </w:rPr>
              <w:t>К/с 30101810300000000630 БИК 048860630</w:t>
            </w:r>
          </w:p>
          <w:p w:rsidR="00695C53" w:rsidRPr="00695C53" w:rsidRDefault="00695C53" w:rsidP="00695C53">
            <w:pPr>
              <w:rPr>
                <w:sz w:val="20"/>
                <w:shd w:val="clear" w:color="auto" w:fill="FFFFFF"/>
              </w:rPr>
            </w:pPr>
          </w:p>
          <w:p w:rsidR="00695C53" w:rsidRPr="00695C53" w:rsidRDefault="00695C53" w:rsidP="00695C53">
            <w:pPr>
              <w:rPr>
                <w:sz w:val="20"/>
                <w:shd w:val="clear" w:color="auto" w:fill="FFFFFF"/>
              </w:rPr>
            </w:pPr>
          </w:p>
          <w:p w:rsidR="00695C53" w:rsidRPr="00695C53" w:rsidRDefault="00695C53" w:rsidP="00695C53">
            <w:pPr>
              <w:ind w:left="-108" w:firstLine="112"/>
              <w:rPr>
                <w:sz w:val="20"/>
              </w:rPr>
            </w:pPr>
            <w:r w:rsidRPr="00695C53">
              <w:rPr>
                <w:sz w:val="20"/>
                <w:shd w:val="clear" w:color="auto" w:fill="FFFFFF"/>
              </w:rPr>
              <w:t>Директор____________________</w:t>
            </w:r>
            <w:r w:rsidRPr="00695C53">
              <w:rPr>
                <w:rFonts w:eastAsia="Calibri"/>
                <w:sz w:val="22"/>
                <w:szCs w:val="22"/>
                <w:lang w:eastAsia="en-US"/>
              </w:rPr>
              <w:t xml:space="preserve"> </w:t>
            </w:r>
            <w:r w:rsidRPr="00695C53">
              <w:rPr>
                <w:sz w:val="20"/>
                <w:shd w:val="clear" w:color="auto" w:fill="FFFFFF"/>
              </w:rPr>
              <w:t>А.А. Заплатин</w:t>
            </w:r>
          </w:p>
          <w:p w:rsidR="00695C53" w:rsidRPr="00695C53" w:rsidRDefault="00695C53" w:rsidP="00695C53">
            <w:pPr>
              <w:keepNext/>
              <w:keepLines/>
              <w:shd w:val="clear" w:color="auto" w:fill="FFFFFF"/>
              <w:suppressAutoHyphens/>
              <w:spacing w:line="216" w:lineRule="auto"/>
              <w:jc w:val="both"/>
              <w:rPr>
                <w:rFonts w:eastAsia="Arial"/>
                <w:sz w:val="20"/>
                <w:szCs w:val="22"/>
                <w:lang w:eastAsia="zh-CN"/>
              </w:rPr>
            </w:pPr>
            <w:r w:rsidRPr="00695C53">
              <w:rPr>
                <w:rFonts w:eastAsia="Arial"/>
                <w:bCs/>
                <w:sz w:val="20"/>
                <w:szCs w:val="22"/>
                <w:lang w:eastAsia="zh-CN"/>
              </w:rPr>
              <w:t xml:space="preserve">               М.П..</w:t>
            </w:r>
          </w:p>
        </w:tc>
      </w:tr>
      <w:tr w:rsidR="00695C53" w:rsidRPr="00695C53" w:rsidTr="00695C53">
        <w:tc>
          <w:tcPr>
            <w:tcW w:w="5778" w:type="dxa"/>
            <w:gridSpan w:val="2"/>
          </w:tcPr>
          <w:p w:rsidR="00695C53" w:rsidRPr="00695C53" w:rsidRDefault="00695C53" w:rsidP="00695C53">
            <w:pPr>
              <w:widowControl w:val="0"/>
              <w:autoSpaceDE w:val="0"/>
              <w:autoSpaceDN w:val="0"/>
              <w:adjustRightInd w:val="0"/>
              <w:rPr>
                <w:sz w:val="20"/>
                <w:szCs w:val="22"/>
              </w:rPr>
            </w:pPr>
          </w:p>
        </w:tc>
        <w:tc>
          <w:tcPr>
            <w:tcW w:w="5464" w:type="dxa"/>
            <w:gridSpan w:val="2"/>
          </w:tcPr>
          <w:p w:rsidR="00695C53" w:rsidRPr="00695C53" w:rsidRDefault="00695C53" w:rsidP="00695C53">
            <w:pPr>
              <w:widowControl w:val="0"/>
              <w:autoSpaceDE w:val="0"/>
              <w:autoSpaceDN w:val="0"/>
              <w:adjustRightInd w:val="0"/>
              <w:rPr>
                <w:sz w:val="20"/>
                <w:szCs w:val="22"/>
              </w:rPr>
            </w:pPr>
          </w:p>
        </w:tc>
      </w:tr>
      <w:tr w:rsidR="00695C53" w:rsidRPr="00695C53" w:rsidTr="00695C53">
        <w:trPr>
          <w:gridAfter w:val="1"/>
          <w:wAfter w:w="96" w:type="dxa"/>
          <w:trHeight w:val="74"/>
        </w:trPr>
        <w:tc>
          <w:tcPr>
            <w:tcW w:w="5145" w:type="dxa"/>
          </w:tcPr>
          <w:p w:rsidR="00695C53" w:rsidRPr="00695C53" w:rsidRDefault="00695C53" w:rsidP="00695C53">
            <w:pPr>
              <w:rPr>
                <w:sz w:val="20"/>
                <w:szCs w:val="22"/>
                <w:lang w:eastAsia="en-US"/>
              </w:rPr>
            </w:pPr>
          </w:p>
        </w:tc>
        <w:tc>
          <w:tcPr>
            <w:tcW w:w="6001" w:type="dxa"/>
            <w:gridSpan w:val="2"/>
          </w:tcPr>
          <w:p w:rsidR="00695C53" w:rsidRPr="00695C53" w:rsidRDefault="00695C53" w:rsidP="00695C53">
            <w:pPr>
              <w:widowControl w:val="0"/>
              <w:autoSpaceDE w:val="0"/>
              <w:autoSpaceDN w:val="0"/>
              <w:adjustRightInd w:val="0"/>
              <w:rPr>
                <w:sz w:val="20"/>
                <w:szCs w:val="22"/>
                <w:lang w:eastAsia="en-US"/>
              </w:rPr>
            </w:pPr>
          </w:p>
        </w:tc>
      </w:tr>
    </w:tbl>
    <w:p w:rsidR="00695C53" w:rsidRPr="00695C53" w:rsidRDefault="00695C53" w:rsidP="00695C53">
      <w:pPr>
        <w:rPr>
          <w:sz w:val="22"/>
          <w:szCs w:val="22"/>
        </w:rPr>
      </w:pPr>
    </w:p>
    <w:p w:rsidR="00695C53" w:rsidRPr="00695C53" w:rsidRDefault="00695C53" w:rsidP="00695C53">
      <w:pPr>
        <w:rPr>
          <w:sz w:val="22"/>
          <w:szCs w:val="22"/>
        </w:rPr>
      </w:pPr>
    </w:p>
    <w:p w:rsidR="00695C53" w:rsidRPr="00695C53" w:rsidRDefault="00695C53" w:rsidP="00695C53">
      <w:pPr>
        <w:rPr>
          <w:sz w:val="22"/>
          <w:szCs w:val="22"/>
        </w:rPr>
      </w:pPr>
    </w:p>
    <w:p w:rsidR="00695C53" w:rsidRPr="00695C53" w:rsidRDefault="00695C53" w:rsidP="00695C53">
      <w:pPr>
        <w:rPr>
          <w:sz w:val="22"/>
          <w:szCs w:val="22"/>
        </w:rPr>
      </w:pPr>
    </w:p>
    <w:p w:rsidR="00695C53" w:rsidRPr="00695C53" w:rsidRDefault="00695C53" w:rsidP="00695C53">
      <w:pPr>
        <w:rPr>
          <w:sz w:val="22"/>
          <w:szCs w:val="22"/>
        </w:rPr>
      </w:pPr>
    </w:p>
    <w:p w:rsidR="00695C53" w:rsidRPr="00695C53" w:rsidRDefault="00695C53" w:rsidP="00ED0D63">
      <w:pPr>
        <w:ind w:left="6237"/>
        <w:jc w:val="right"/>
        <w:rPr>
          <w:sz w:val="22"/>
          <w:szCs w:val="22"/>
        </w:rPr>
      </w:pPr>
      <w:r w:rsidRPr="00695C53">
        <w:rPr>
          <w:sz w:val="22"/>
          <w:szCs w:val="22"/>
        </w:rPr>
        <w:t xml:space="preserve">Приложение № 1 к Договору </w:t>
      </w:r>
      <w:r w:rsidRPr="00695C53">
        <w:rPr>
          <w:sz w:val="22"/>
          <w:szCs w:val="22"/>
        </w:rPr>
        <w:br/>
      </w:r>
      <w:r w:rsidRPr="00695C53">
        <w:rPr>
          <w:sz w:val="22"/>
          <w:szCs w:val="22"/>
          <w:lang w:eastAsia="en-US" w:bidi="en-US"/>
        </w:rPr>
        <w:t>на выполнение строительно-монтажных работ по прокладке канализационных сетей</w:t>
      </w:r>
      <w:r w:rsidR="00ED0D63">
        <w:rPr>
          <w:sz w:val="22"/>
          <w:szCs w:val="22"/>
          <w:lang w:eastAsia="en-US" w:bidi="en-US"/>
        </w:rPr>
        <w:t xml:space="preserve"> </w:t>
      </w:r>
      <w:r w:rsidRPr="00695C53">
        <w:rPr>
          <w:sz w:val="22"/>
          <w:szCs w:val="22"/>
          <w:lang w:eastAsia="en-US" w:bidi="en-US"/>
        </w:rPr>
        <w:t>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 Йошкар-Ола, ул. Красноармейская</w:t>
      </w:r>
    </w:p>
    <w:p w:rsidR="00695C53" w:rsidRPr="00695C53" w:rsidRDefault="00695C53" w:rsidP="00ED0D63">
      <w:pPr>
        <w:ind w:left="6237"/>
        <w:jc w:val="right"/>
        <w:rPr>
          <w:sz w:val="22"/>
          <w:szCs w:val="22"/>
        </w:rPr>
      </w:pPr>
    </w:p>
    <w:p w:rsidR="00695C53" w:rsidRPr="00695C53" w:rsidRDefault="00695C53" w:rsidP="00ED0D63">
      <w:pPr>
        <w:ind w:left="6237"/>
        <w:jc w:val="right"/>
        <w:rPr>
          <w:sz w:val="22"/>
          <w:szCs w:val="22"/>
        </w:rPr>
      </w:pPr>
      <w:r w:rsidRPr="00695C53">
        <w:rPr>
          <w:sz w:val="22"/>
          <w:szCs w:val="22"/>
        </w:rPr>
        <w:t>от __________№ ________</w:t>
      </w:r>
    </w:p>
    <w:p w:rsidR="00695C53" w:rsidRPr="00695C53" w:rsidRDefault="00695C53" w:rsidP="00695C53">
      <w:pPr>
        <w:spacing w:line="240" w:lineRule="exact"/>
        <w:jc w:val="center"/>
        <w:rPr>
          <w:b/>
          <w:sz w:val="22"/>
          <w:szCs w:val="22"/>
        </w:rPr>
      </w:pPr>
    </w:p>
    <w:p w:rsidR="00695C53" w:rsidRPr="00695C53" w:rsidRDefault="00695C53" w:rsidP="00695C53">
      <w:pPr>
        <w:jc w:val="center"/>
        <w:rPr>
          <w:b/>
          <w:sz w:val="22"/>
          <w:szCs w:val="22"/>
        </w:rPr>
      </w:pPr>
    </w:p>
    <w:p w:rsidR="00695C53" w:rsidRPr="00695C53" w:rsidRDefault="00695C53" w:rsidP="00695C53">
      <w:pPr>
        <w:jc w:val="center"/>
        <w:rPr>
          <w:b/>
          <w:sz w:val="22"/>
          <w:szCs w:val="22"/>
        </w:rPr>
      </w:pPr>
      <w:r w:rsidRPr="00695C53">
        <w:rPr>
          <w:b/>
          <w:sz w:val="22"/>
          <w:szCs w:val="22"/>
        </w:rPr>
        <w:t>ТЕХНИЧЕСКОЕ ЗАДАНИЕ</w:t>
      </w:r>
    </w:p>
    <w:p w:rsidR="00695C53" w:rsidRPr="00695C53" w:rsidRDefault="00695C53" w:rsidP="00695C53">
      <w:pPr>
        <w:suppressAutoHyphens/>
        <w:jc w:val="center"/>
        <w:rPr>
          <w:sz w:val="22"/>
          <w:szCs w:val="22"/>
          <w:lang w:eastAsia="zh-CN"/>
        </w:rPr>
      </w:pPr>
      <w:r w:rsidRPr="00695C53">
        <w:rPr>
          <w:b/>
          <w:sz w:val="22"/>
          <w:szCs w:val="22"/>
          <w:lang w:eastAsia="zh-CN"/>
        </w:rPr>
        <w:t xml:space="preserve">на выполнение строительно-монтажных работ по прокладке </w:t>
      </w:r>
      <w:r w:rsidRPr="00695C53">
        <w:rPr>
          <w:b/>
          <w:sz w:val="22"/>
          <w:szCs w:val="22"/>
          <w:lang w:eastAsia="en-US" w:bidi="en-US"/>
        </w:rPr>
        <w:t xml:space="preserve">канализационных сетей </w:t>
      </w:r>
      <w:r w:rsidRPr="00695C53">
        <w:rPr>
          <w:b/>
          <w:sz w:val="22"/>
          <w:szCs w:val="22"/>
          <w:lang w:eastAsia="en-US" w:bidi="en-US"/>
        </w:rPr>
        <w:br/>
        <w:t xml:space="preserve">к многоквартирному жилому дому поз. 24 со встроенными нежилыми помещениями и подземной стоянкой легковых автомобилей, расположенному по адресу: </w:t>
      </w:r>
      <w:r w:rsidRPr="00695C53">
        <w:rPr>
          <w:b/>
          <w:sz w:val="22"/>
          <w:szCs w:val="22"/>
          <w:lang w:eastAsia="en-US" w:bidi="en-US"/>
        </w:rPr>
        <w:br/>
        <w:t>Республика Марий Эл, г. Йошкар-Ола, ул. Красноармейская</w:t>
      </w:r>
    </w:p>
    <w:p w:rsidR="00695C53" w:rsidRPr="00695C53" w:rsidRDefault="00695C53" w:rsidP="00695C53">
      <w:pPr>
        <w:suppressAutoHyphens/>
        <w:jc w:val="center"/>
        <w:rPr>
          <w:b/>
          <w:sz w:val="22"/>
          <w:szCs w:val="22"/>
          <w:lang w:eastAsia="zh-CN"/>
        </w:rPr>
      </w:pPr>
    </w:p>
    <w:p w:rsidR="00695C53" w:rsidRPr="00695C53" w:rsidRDefault="00695C53" w:rsidP="00695C53">
      <w:pPr>
        <w:suppressAutoHyphens/>
        <w:jc w:val="center"/>
        <w:rPr>
          <w:b/>
          <w:sz w:val="22"/>
          <w:szCs w:val="22"/>
          <w:lang w:eastAsia="zh-CN"/>
        </w:rPr>
      </w:pPr>
    </w:p>
    <w:p w:rsidR="00695C53" w:rsidRPr="00695C53" w:rsidRDefault="00695C53" w:rsidP="00695C53">
      <w:pPr>
        <w:suppressAutoHyphens/>
        <w:jc w:val="center"/>
        <w:rPr>
          <w:sz w:val="22"/>
          <w:szCs w:val="22"/>
          <w:lang w:eastAsia="zh-CN"/>
        </w:rPr>
      </w:pPr>
      <w:r w:rsidRPr="00695C53">
        <w:rPr>
          <w:b/>
          <w:sz w:val="22"/>
          <w:szCs w:val="22"/>
          <w:lang w:eastAsia="zh-CN"/>
        </w:rPr>
        <w:t>1</w:t>
      </w:r>
      <w:r w:rsidRPr="00695C53">
        <w:rPr>
          <w:sz w:val="22"/>
          <w:szCs w:val="22"/>
          <w:lang w:eastAsia="zh-CN"/>
        </w:rPr>
        <w:t xml:space="preserve">. </w:t>
      </w:r>
      <w:r w:rsidRPr="00695C53">
        <w:rPr>
          <w:b/>
          <w:sz w:val="22"/>
          <w:szCs w:val="22"/>
          <w:lang w:eastAsia="zh-CN"/>
        </w:rPr>
        <w:t xml:space="preserve">Выполнение строительно-монтажных  работ по прокладке </w:t>
      </w:r>
      <w:r w:rsidRPr="00695C53">
        <w:rPr>
          <w:b/>
          <w:sz w:val="22"/>
          <w:szCs w:val="22"/>
          <w:lang w:eastAsia="en-US" w:bidi="en-US"/>
        </w:rPr>
        <w:t>канализационных</w:t>
      </w:r>
      <w:r w:rsidRPr="00695C53">
        <w:rPr>
          <w:b/>
          <w:sz w:val="22"/>
          <w:szCs w:val="22"/>
          <w:lang w:eastAsia="zh-CN"/>
        </w:rPr>
        <w:t xml:space="preserve"> сетей</w:t>
      </w:r>
    </w:p>
    <w:p w:rsidR="00695C53" w:rsidRPr="00695C53" w:rsidRDefault="00695C53" w:rsidP="00695C53">
      <w:pPr>
        <w:suppressAutoHyphens/>
        <w:jc w:val="center"/>
        <w:rPr>
          <w:sz w:val="22"/>
          <w:szCs w:val="22"/>
          <w:lang w:eastAsia="zh-CN"/>
        </w:rPr>
      </w:pPr>
      <w:r w:rsidRPr="00695C53">
        <w:rPr>
          <w:b/>
          <w:sz w:val="22"/>
          <w:szCs w:val="22"/>
          <w:lang w:eastAsia="zh-CN"/>
        </w:rPr>
        <w:t>1. Общие требования</w:t>
      </w:r>
    </w:p>
    <w:p w:rsidR="00695C53" w:rsidRPr="00695C53" w:rsidRDefault="00695C53" w:rsidP="00695C53">
      <w:pPr>
        <w:suppressAutoHyphens/>
        <w:ind w:firstLine="567"/>
        <w:jc w:val="both"/>
        <w:rPr>
          <w:sz w:val="22"/>
          <w:szCs w:val="22"/>
          <w:lang w:eastAsia="zh-CN"/>
        </w:rPr>
      </w:pPr>
      <w:r w:rsidRPr="00695C53">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СП 31.13330.2012 «Водоснабжение. Наружные сети и сооружения» Актуализированная редакция СНиП 2.04.02-84*;</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34.13330.2021«СНиП 2.05.02-85* Автомобильные дороги.02-85*»;</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68.13330.2011 «Приемка в эксплуатацию законченных строительством объектов. Основные положения»;</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48.13330.2019. Свод правил. Организация строительства. СНиП 12-01-2004";</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СНиП 12-03-2001 «Безопасность труда в строительстве. Часть 1. Общие требования»;</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СНиП 12-04-2002 «Безопасность труда в строительстве. Часть 2. Строительное производство»;</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2.2.3670-20 «Санитарно-эпидемиологические требования к условиям труда»;</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РД 11-05-2007 «Порядок ведения общего журнала учета работ»;</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Приказ Минтруда России от 15.12.2020 № 903н «Об утверждении Правил по охране труда при эксплуатации электроустановок»;</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Федеральный закон от 22.07.2008 № 123-ФЗ «Технический регламент о требованиях пожарной безопасности»;</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Федеральный закон от 10.01.2002 № 7-ФЗ «Об охране окружающей среды»;</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ГОСТ Р 12.3.048-2002 «Производство земляных работ способом гидромеханизации»;</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63.13330.2018. Свод правил. Бетонные и железобетонные конструкции. Основные положения. СНиП 52-01-2003;</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42.13330.2016 «Градостроительство. Планировка и застройка городских поселений»;</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131.13330.2020. Свод правил. Строительная климатология;</w:t>
      </w:r>
    </w:p>
    <w:p w:rsidR="00695C53" w:rsidRPr="00695C53" w:rsidRDefault="00695C53" w:rsidP="00695C53">
      <w:pPr>
        <w:numPr>
          <w:ilvl w:val="0"/>
          <w:numId w:val="29"/>
        </w:numPr>
        <w:suppressAutoHyphens/>
        <w:jc w:val="both"/>
        <w:rPr>
          <w:sz w:val="22"/>
          <w:szCs w:val="22"/>
          <w:lang w:eastAsia="zh-CN"/>
        </w:rPr>
      </w:pPr>
      <w:r w:rsidRPr="00695C53">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695C53" w:rsidRPr="00695C53" w:rsidRDefault="00695C53" w:rsidP="00695C53">
      <w:pPr>
        <w:widowControl w:val="0"/>
        <w:suppressAutoHyphens/>
        <w:autoSpaceDE w:val="0"/>
        <w:ind w:firstLine="567"/>
        <w:jc w:val="both"/>
        <w:rPr>
          <w:sz w:val="22"/>
          <w:szCs w:val="22"/>
          <w:lang w:eastAsia="zh-CN"/>
        </w:rPr>
      </w:pPr>
      <w:r w:rsidRPr="00695C53">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695C53" w:rsidRPr="00695C53" w:rsidRDefault="00695C53" w:rsidP="00695C53">
      <w:pPr>
        <w:suppressAutoHyphens/>
        <w:ind w:firstLine="851"/>
        <w:jc w:val="center"/>
        <w:rPr>
          <w:b/>
          <w:sz w:val="22"/>
          <w:szCs w:val="22"/>
          <w:lang w:eastAsia="zh-CN"/>
        </w:rPr>
      </w:pPr>
    </w:p>
    <w:p w:rsidR="00695C53" w:rsidRPr="00695C53" w:rsidRDefault="00695C53" w:rsidP="00695C53">
      <w:pPr>
        <w:suppressAutoHyphens/>
        <w:jc w:val="center"/>
        <w:rPr>
          <w:sz w:val="22"/>
          <w:szCs w:val="22"/>
          <w:lang w:eastAsia="zh-CN"/>
        </w:rPr>
      </w:pPr>
      <w:r w:rsidRPr="00695C53">
        <w:rPr>
          <w:b/>
          <w:sz w:val="22"/>
          <w:szCs w:val="22"/>
          <w:lang w:eastAsia="zh-CN"/>
        </w:rPr>
        <w:t>2.  Требование к подрядчику</w:t>
      </w:r>
    </w:p>
    <w:p w:rsidR="00695C53" w:rsidRPr="00695C53" w:rsidRDefault="00695C53" w:rsidP="00695C53">
      <w:pPr>
        <w:suppressAutoHyphens/>
        <w:ind w:firstLine="567"/>
        <w:jc w:val="both"/>
        <w:rPr>
          <w:sz w:val="22"/>
          <w:szCs w:val="22"/>
          <w:lang w:eastAsia="zh-CN"/>
        </w:rPr>
      </w:pPr>
      <w:r w:rsidRPr="00695C53">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695C53" w:rsidRPr="00695C53" w:rsidRDefault="00695C53" w:rsidP="00695C53">
      <w:pPr>
        <w:suppressAutoHyphens/>
        <w:ind w:firstLine="567"/>
        <w:jc w:val="both"/>
        <w:rPr>
          <w:sz w:val="22"/>
          <w:szCs w:val="22"/>
          <w:lang w:eastAsia="zh-CN"/>
        </w:rPr>
      </w:pPr>
      <w:r w:rsidRPr="00695C53">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695C53" w:rsidRPr="00695C53" w:rsidRDefault="00695C53" w:rsidP="00695C53">
      <w:pPr>
        <w:suppressAutoHyphens/>
        <w:ind w:firstLine="567"/>
        <w:jc w:val="both"/>
        <w:rPr>
          <w:sz w:val="22"/>
          <w:szCs w:val="22"/>
          <w:lang w:eastAsia="zh-CN"/>
        </w:rPr>
      </w:pPr>
      <w:r w:rsidRPr="00695C53">
        <w:rPr>
          <w:sz w:val="22"/>
          <w:szCs w:val="22"/>
          <w:lang w:eastAsia="zh-CN"/>
        </w:rPr>
        <w:t xml:space="preserve">2.3. Обеспечивает в ходе работ выполнение на строительной площадке необходимых мероприятий </w:t>
      </w:r>
      <w:r w:rsidRPr="00695C53">
        <w:rPr>
          <w:sz w:val="22"/>
          <w:szCs w:val="22"/>
          <w:lang w:eastAsia="zh-CN"/>
        </w:rPr>
        <w:br/>
        <w:t>по технике безопасности, охране окружающей среды, соблюдать правила пожарной безопасности.</w:t>
      </w:r>
    </w:p>
    <w:p w:rsidR="00695C53" w:rsidRPr="00695C53" w:rsidRDefault="00695C53" w:rsidP="00695C53">
      <w:pPr>
        <w:suppressAutoHyphens/>
        <w:ind w:firstLine="567"/>
        <w:jc w:val="both"/>
        <w:rPr>
          <w:sz w:val="22"/>
          <w:szCs w:val="22"/>
          <w:lang w:eastAsia="zh-CN"/>
        </w:rPr>
      </w:pPr>
      <w:r w:rsidRPr="00695C53">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695C53" w:rsidRPr="00695C53" w:rsidRDefault="00695C53" w:rsidP="00695C53">
      <w:pPr>
        <w:widowControl w:val="0"/>
        <w:tabs>
          <w:tab w:val="left" w:pos="426"/>
        </w:tabs>
        <w:suppressAutoHyphens/>
        <w:ind w:firstLine="567"/>
        <w:jc w:val="both"/>
        <w:rPr>
          <w:sz w:val="22"/>
          <w:szCs w:val="22"/>
          <w:lang w:eastAsia="zh-CN"/>
        </w:rPr>
      </w:pPr>
      <w:r w:rsidRPr="00695C53">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695C53" w:rsidRPr="00695C53" w:rsidRDefault="00695C53" w:rsidP="00695C53">
      <w:pPr>
        <w:widowControl w:val="0"/>
        <w:tabs>
          <w:tab w:val="left" w:pos="426"/>
        </w:tabs>
        <w:suppressAutoHyphens/>
        <w:ind w:firstLine="567"/>
        <w:jc w:val="both"/>
        <w:rPr>
          <w:sz w:val="22"/>
          <w:szCs w:val="22"/>
          <w:lang w:eastAsia="zh-CN"/>
        </w:rPr>
      </w:pPr>
      <w:r w:rsidRPr="00695C53">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695C53">
        <w:rPr>
          <w:sz w:val="22"/>
          <w:szCs w:val="22"/>
          <w:lang w:eastAsia="zh-CN"/>
        </w:rPr>
        <w:br/>
        <w:t>и случайного повреждения до момента подписания Заказчиком акта приемки всех выполненных работ по договору.</w:t>
      </w:r>
    </w:p>
    <w:p w:rsidR="00695C53" w:rsidRPr="00695C53" w:rsidRDefault="00695C53" w:rsidP="00695C53">
      <w:pPr>
        <w:widowControl w:val="0"/>
        <w:tabs>
          <w:tab w:val="left" w:pos="426"/>
        </w:tabs>
        <w:suppressAutoHyphens/>
        <w:ind w:firstLine="567"/>
        <w:jc w:val="both"/>
        <w:rPr>
          <w:sz w:val="22"/>
          <w:szCs w:val="22"/>
          <w:lang w:eastAsia="zh-CN"/>
        </w:rPr>
      </w:pPr>
      <w:r w:rsidRPr="00695C53">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695C53" w:rsidRPr="00695C53" w:rsidRDefault="00695C53" w:rsidP="00695C53">
      <w:pPr>
        <w:widowControl w:val="0"/>
        <w:tabs>
          <w:tab w:val="left" w:pos="426"/>
        </w:tabs>
        <w:suppressAutoHyphens/>
        <w:ind w:firstLine="567"/>
        <w:jc w:val="both"/>
        <w:rPr>
          <w:sz w:val="22"/>
          <w:szCs w:val="22"/>
          <w:lang w:eastAsia="zh-CN"/>
        </w:rPr>
      </w:pPr>
      <w:r w:rsidRPr="00695C53">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695C53" w:rsidRPr="00695C53" w:rsidRDefault="00695C53" w:rsidP="00695C53">
      <w:pPr>
        <w:widowControl w:val="0"/>
        <w:tabs>
          <w:tab w:val="left" w:pos="426"/>
        </w:tabs>
        <w:suppressAutoHyphens/>
        <w:ind w:firstLine="567"/>
        <w:jc w:val="both"/>
        <w:rPr>
          <w:sz w:val="22"/>
          <w:szCs w:val="22"/>
          <w:lang w:eastAsia="zh-CN"/>
        </w:rPr>
      </w:pPr>
      <w:r w:rsidRPr="00695C53">
        <w:rPr>
          <w:sz w:val="22"/>
          <w:szCs w:val="22"/>
          <w:lang w:eastAsia="zh-CN"/>
        </w:rPr>
        <w:t xml:space="preserve">2.9. Подрядчик осуществит в процессе производства работ систематическую, а по завершении работ </w:t>
      </w:r>
      <w:r w:rsidRPr="00695C53">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695C53" w:rsidRPr="00695C53" w:rsidRDefault="00695C53" w:rsidP="00695C53">
      <w:pPr>
        <w:widowControl w:val="0"/>
        <w:tabs>
          <w:tab w:val="left" w:pos="426"/>
        </w:tabs>
        <w:suppressAutoHyphens/>
        <w:ind w:firstLine="567"/>
        <w:jc w:val="both"/>
        <w:rPr>
          <w:sz w:val="22"/>
          <w:szCs w:val="22"/>
          <w:lang w:eastAsia="zh-CN"/>
        </w:rPr>
      </w:pPr>
      <w:r w:rsidRPr="00695C53">
        <w:rPr>
          <w:sz w:val="22"/>
          <w:szCs w:val="22"/>
          <w:lang w:eastAsia="zh-CN"/>
        </w:rPr>
        <w:t>2.10.  Подрядчик примет участие в сдаче - приемке объекта в эксплуатацию.</w:t>
      </w:r>
    </w:p>
    <w:p w:rsidR="00695C53" w:rsidRPr="00695C53" w:rsidRDefault="00695C53" w:rsidP="00695C53">
      <w:pPr>
        <w:suppressAutoHyphens/>
        <w:ind w:firstLine="567"/>
        <w:jc w:val="both"/>
        <w:rPr>
          <w:sz w:val="22"/>
          <w:szCs w:val="22"/>
          <w:lang w:eastAsia="zh-CN"/>
        </w:rPr>
      </w:pPr>
      <w:r w:rsidRPr="00695C53">
        <w:rPr>
          <w:sz w:val="22"/>
          <w:szCs w:val="22"/>
          <w:lang w:eastAsia="zh-CN"/>
        </w:rPr>
        <w:t>2.11. Подрядчик выполнит в полном объеме все свои обязательства, предусмотренные договором.</w:t>
      </w:r>
    </w:p>
    <w:p w:rsidR="00695C53" w:rsidRPr="00695C53" w:rsidRDefault="00695C53" w:rsidP="00695C53">
      <w:pPr>
        <w:widowControl w:val="0"/>
        <w:tabs>
          <w:tab w:val="left" w:pos="426"/>
        </w:tabs>
        <w:suppressAutoHyphens/>
        <w:ind w:firstLine="851"/>
        <w:jc w:val="both"/>
        <w:rPr>
          <w:sz w:val="22"/>
          <w:szCs w:val="22"/>
          <w:lang w:eastAsia="zh-CN"/>
        </w:rPr>
      </w:pPr>
    </w:p>
    <w:p w:rsidR="00695C53" w:rsidRPr="00695C53" w:rsidRDefault="00695C53" w:rsidP="00695C53">
      <w:pPr>
        <w:suppressAutoHyphens/>
        <w:jc w:val="center"/>
        <w:rPr>
          <w:sz w:val="22"/>
          <w:szCs w:val="22"/>
          <w:lang w:eastAsia="zh-CN"/>
        </w:rPr>
      </w:pPr>
      <w:r w:rsidRPr="00695C53">
        <w:rPr>
          <w:b/>
          <w:sz w:val="22"/>
          <w:szCs w:val="22"/>
          <w:lang w:eastAsia="zh-CN"/>
        </w:rPr>
        <w:t>3. Требования к выполнению работ.</w:t>
      </w:r>
    </w:p>
    <w:p w:rsidR="00695C53" w:rsidRPr="00695C53" w:rsidRDefault="00695C53" w:rsidP="00695C53">
      <w:pPr>
        <w:tabs>
          <w:tab w:val="left" w:pos="228"/>
        </w:tabs>
        <w:suppressAutoHyphens/>
        <w:ind w:firstLine="567"/>
        <w:jc w:val="both"/>
        <w:rPr>
          <w:sz w:val="22"/>
          <w:szCs w:val="22"/>
          <w:lang w:eastAsia="zh-CN"/>
        </w:rPr>
      </w:pPr>
      <w:r w:rsidRPr="00695C53">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695C53" w:rsidRPr="00695C53" w:rsidRDefault="00695C53" w:rsidP="00695C53">
      <w:pPr>
        <w:tabs>
          <w:tab w:val="left" w:pos="228"/>
        </w:tabs>
        <w:suppressAutoHyphens/>
        <w:ind w:firstLine="567"/>
        <w:jc w:val="both"/>
        <w:rPr>
          <w:sz w:val="22"/>
          <w:szCs w:val="22"/>
          <w:lang w:eastAsia="zh-CN"/>
        </w:rPr>
      </w:pPr>
      <w:r w:rsidRPr="00695C53">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695C53" w:rsidRPr="00695C53" w:rsidRDefault="00695C53" w:rsidP="00695C53">
      <w:pPr>
        <w:tabs>
          <w:tab w:val="left" w:pos="228"/>
        </w:tabs>
        <w:suppressAutoHyphens/>
        <w:ind w:firstLine="567"/>
        <w:jc w:val="both"/>
        <w:rPr>
          <w:sz w:val="22"/>
          <w:szCs w:val="22"/>
          <w:lang w:eastAsia="zh-CN"/>
        </w:rPr>
      </w:pPr>
      <w:r w:rsidRPr="00695C53">
        <w:rPr>
          <w:sz w:val="22"/>
          <w:szCs w:val="22"/>
          <w:lang w:eastAsia="zh-CN"/>
        </w:rPr>
        <w:t>3.3. По окончанию земляных работ выполнить работы по благоустройству территории .</w:t>
      </w:r>
    </w:p>
    <w:p w:rsidR="00695C53" w:rsidRPr="00695C53" w:rsidRDefault="00695C53" w:rsidP="00695C53">
      <w:pPr>
        <w:tabs>
          <w:tab w:val="left" w:pos="228"/>
        </w:tabs>
        <w:suppressAutoHyphens/>
        <w:ind w:firstLine="567"/>
        <w:jc w:val="both"/>
        <w:rPr>
          <w:sz w:val="22"/>
          <w:szCs w:val="22"/>
          <w:lang w:eastAsia="zh-CN"/>
        </w:rPr>
      </w:pPr>
      <w:r w:rsidRPr="00695C53">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695C53" w:rsidRPr="00695C53" w:rsidRDefault="00695C53" w:rsidP="00695C53">
      <w:pPr>
        <w:tabs>
          <w:tab w:val="left" w:pos="708"/>
        </w:tabs>
        <w:suppressAutoHyphens/>
        <w:ind w:firstLine="567"/>
        <w:jc w:val="both"/>
        <w:rPr>
          <w:sz w:val="22"/>
          <w:szCs w:val="22"/>
          <w:lang w:eastAsia="zh-CN"/>
        </w:rPr>
      </w:pPr>
      <w:r w:rsidRPr="00695C53">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695C53" w:rsidRPr="00695C53" w:rsidRDefault="00695C53" w:rsidP="00695C53">
      <w:pPr>
        <w:numPr>
          <w:ilvl w:val="0"/>
          <w:numId w:val="27"/>
        </w:numPr>
        <w:tabs>
          <w:tab w:val="left" w:pos="708"/>
        </w:tabs>
        <w:suppressAutoHyphens/>
        <w:ind w:left="0" w:firstLine="567"/>
        <w:jc w:val="both"/>
        <w:rPr>
          <w:sz w:val="22"/>
          <w:szCs w:val="22"/>
          <w:lang w:eastAsia="zh-CN"/>
        </w:rPr>
      </w:pPr>
      <w:r w:rsidRPr="00695C53">
        <w:rPr>
          <w:sz w:val="22"/>
          <w:szCs w:val="22"/>
          <w:lang w:eastAsia="zh-CN"/>
        </w:rPr>
        <w:t>ведомость предъявляемой технической документации;</w:t>
      </w:r>
    </w:p>
    <w:p w:rsidR="00695C53" w:rsidRPr="00695C53" w:rsidRDefault="00695C53" w:rsidP="00695C53">
      <w:pPr>
        <w:widowControl w:val="0"/>
        <w:numPr>
          <w:ilvl w:val="0"/>
          <w:numId w:val="27"/>
        </w:numPr>
        <w:suppressAutoHyphens/>
        <w:ind w:left="0" w:firstLine="567"/>
        <w:jc w:val="both"/>
        <w:rPr>
          <w:sz w:val="22"/>
          <w:szCs w:val="22"/>
          <w:lang w:eastAsia="zh-CN"/>
        </w:rPr>
      </w:pPr>
      <w:r w:rsidRPr="00695C53">
        <w:rPr>
          <w:sz w:val="22"/>
          <w:szCs w:val="22"/>
          <w:lang w:eastAsia="zh-CN"/>
        </w:rPr>
        <w:t>копия условий подключения к сетям водоснабжения, выданных   МУП «Водоканал» г. Йошкар-Олы» на подключаемый объект;</w:t>
      </w:r>
    </w:p>
    <w:p w:rsidR="00695C53" w:rsidRPr="00695C53" w:rsidRDefault="00695C53" w:rsidP="00695C53">
      <w:pPr>
        <w:widowControl w:val="0"/>
        <w:numPr>
          <w:ilvl w:val="0"/>
          <w:numId w:val="27"/>
        </w:numPr>
        <w:suppressAutoHyphens/>
        <w:ind w:left="0" w:firstLine="567"/>
        <w:jc w:val="both"/>
        <w:rPr>
          <w:sz w:val="22"/>
          <w:szCs w:val="22"/>
          <w:lang w:eastAsia="zh-CN"/>
        </w:rPr>
      </w:pPr>
      <w:r w:rsidRPr="00695C53">
        <w:rPr>
          <w:sz w:val="22"/>
          <w:szCs w:val="22"/>
          <w:lang w:eastAsia="zh-CN"/>
        </w:rPr>
        <w:t xml:space="preserve">проектные листы НВК (план и профиль М 1:500), согласованные с МУП «Водоканал» </w:t>
      </w:r>
      <w:r w:rsidRPr="00695C53">
        <w:rPr>
          <w:sz w:val="22"/>
          <w:szCs w:val="22"/>
          <w:lang w:eastAsia="zh-CN"/>
        </w:rPr>
        <w:br/>
        <w:t>г. Йошкар-Олы»;</w:t>
      </w:r>
    </w:p>
    <w:p w:rsidR="00695C53" w:rsidRPr="00695C53" w:rsidRDefault="00695C53" w:rsidP="00695C53">
      <w:pPr>
        <w:numPr>
          <w:ilvl w:val="0"/>
          <w:numId w:val="27"/>
        </w:numPr>
        <w:tabs>
          <w:tab w:val="left" w:pos="708"/>
        </w:tabs>
        <w:suppressAutoHyphens/>
        <w:ind w:left="0" w:firstLine="567"/>
        <w:jc w:val="both"/>
        <w:rPr>
          <w:sz w:val="22"/>
          <w:szCs w:val="22"/>
          <w:lang w:eastAsia="zh-CN"/>
        </w:rPr>
      </w:pPr>
      <w:r w:rsidRPr="00695C53">
        <w:rPr>
          <w:sz w:val="22"/>
          <w:szCs w:val="22"/>
          <w:lang w:eastAsia="zh-CN"/>
        </w:rPr>
        <w:t xml:space="preserve">ведомость изменений и отступлений от проекта; </w:t>
      </w:r>
    </w:p>
    <w:p w:rsidR="00695C53" w:rsidRPr="00695C53" w:rsidRDefault="00695C53" w:rsidP="00695C53">
      <w:pPr>
        <w:numPr>
          <w:ilvl w:val="0"/>
          <w:numId w:val="27"/>
        </w:numPr>
        <w:tabs>
          <w:tab w:val="left" w:pos="708"/>
        </w:tabs>
        <w:suppressAutoHyphens/>
        <w:ind w:left="0" w:firstLine="567"/>
        <w:jc w:val="both"/>
        <w:rPr>
          <w:sz w:val="22"/>
          <w:lang w:eastAsia="zh-CN"/>
        </w:rPr>
      </w:pPr>
      <w:r w:rsidRPr="00695C53">
        <w:rPr>
          <w:sz w:val="22"/>
        </w:rPr>
        <w:t xml:space="preserve">акты приемки скрытых работ, составленные при участии представителей МУП «Водоканал» </w:t>
      </w:r>
      <w:r w:rsidRPr="00695C53">
        <w:rPr>
          <w:sz w:val="22"/>
        </w:rPr>
        <w:br/>
        <w:t>г. Йошкар-Олы»:</w:t>
      </w:r>
    </w:p>
    <w:p w:rsidR="00695C53" w:rsidRPr="00695C53" w:rsidRDefault="00695C53" w:rsidP="00ED0D63">
      <w:pPr>
        <w:numPr>
          <w:ilvl w:val="0"/>
          <w:numId w:val="30"/>
        </w:numPr>
        <w:tabs>
          <w:tab w:val="left" w:pos="709"/>
        </w:tabs>
        <w:autoSpaceDE w:val="0"/>
        <w:autoSpaceDN w:val="0"/>
        <w:adjustRightInd w:val="0"/>
        <w:spacing w:line="260" w:lineRule="exact"/>
        <w:ind w:left="0" w:firstLine="567"/>
        <w:jc w:val="both"/>
        <w:rPr>
          <w:sz w:val="22"/>
        </w:rPr>
      </w:pPr>
      <w:r w:rsidRPr="00695C53">
        <w:t xml:space="preserve"> </w:t>
      </w:r>
      <w:r w:rsidRPr="00695C53">
        <w:rPr>
          <w:sz w:val="22"/>
        </w:rPr>
        <w:t>акт на укладку водопроводной сети;</w:t>
      </w:r>
    </w:p>
    <w:p w:rsidR="00695C53" w:rsidRPr="00695C53" w:rsidRDefault="00695C53" w:rsidP="00ED0D63">
      <w:pPr>
        <w:numPr>
          <w:ilvl w:val="0"/>
          <w:numId w:val="30"/>
        </w:numPr>
        <w:tabs>
          <w:tab w:val="left" w:pos="709"/>
        </w:tabs>
        <w:autoSpaceDE w:val="0"/>
        <w:autoSpaceDN w:val="0"/>
        <w:adjustRightInd w:val="0"/>
        <w:spacing w:line="260" w:lineRule="exact"/>
        <w:ind w:left="0" w:firstLine="567"/>
        <w:jc w:val="both"/>
        <w:rPr>
          <w:sz w:val="22"/>
        </w:rPr>
      </w:pPr>
      <w:r w:rsidRPr="00695C53">
        <w:rPr>
          <w:sz w:val="22"/>
        </w:rPr>
        <w:t xml:space="preserve"> акт о проведении приемочного гидравлического испытания напорного трубопровода на прочность и герметичность;</w:t>
      </w:r>
    </w:p>
    <w:p w:rsidR="00695C53" w:rsidRPr="00695C53" w:rsidRDefault="00695C53" w:rsidP="00ED0D63">
      <w:pPr>
        <w:numPr>
          <w:ilvl w:val="0"/>
          <w:numId w:val="30"/>
        </w:numPr>
        <w:tabs>
          <w:tab w:val="left" w:pos="709"/>
        </w:tabs>
        <w:autoSpaceDE w:val="0"/>
        <w:autoSpaceDN w:val="0"/>
        <w:adjustRightInd w:val="0"/>
        <w:spacing w:line="260" w:lineRule="exact"/>
        <w:ind w:left="0" w:firstLine="567"/>
        <w:jc w:val="both"/>
        <w:rPr>
          <w:sz w:val="22"/>
        </w:rPr>
      </w:pPr>
      <w:r w:rsidRPr="00695C53">
        <w:rPr>
          <w:sz w:val="22"/>
        </w:rPr>
        <w:t xml:space="preserve"> акт о проведении промывки и дезинфекции трубопроводов хозяйственно-питьевого водоснабжения;</w:t>
      </w:r>
    </w:p>
    <w:p w:rsidR="00695C53" w:rsidRPr="00695C53" w:rsidRDefault="00695C53" w:rsidP="00ED0D63">
      <w:pPr>
        <w:numPr>
          <w:ilvl w:val="0"/>
          <w:numId w:val="30"/>
        </w:numPr>
        <w:tabs>
          <w:tab w:val="left" w:pos="709"/>
        </w:tabs>
        <w:autoSpaceDE w:val="0"/>
        <w:autoSpaceDN w:val="0"/>
        <w:adjustRightInd w:val="0"/>
        <w:spacing w:line="260" w:lineRule="exact"/>
        <w:ind w:left="0" w:firstLine="567"/>
        <w:jc w:val="both"/>
        <w:rPr>
          <w:sz w:val="22"/>
        </w:rPr>
      </w:pPr>
      <w:r w:rsidRPr="00695C53">
        <w:rPr>
          <w:sz w:val="22"/>
        </w:rPr>
        <w:t>акт на монтаж железобетонных колодцев;</w:t>
      </w:r>
    </w:p>
    <w:p w:rsidR="00695C53" w:rsidRPr="00695C53" w:rsidRDefault="00695C53" w:rsidP="00ED0D63">
      <w:pPr>
        <w:widowControl w:val="0"/>
        <w:numPr>
          <w:ilvl w:val="0"/>
          <w:numId w:val="27"/>
        </w:numPr>
        <w:suppressAutoHyphens/>
        <w:ind w:left="0" w:firstLine="567"/>
        <w:jc w:val="both"/>
        <w:rPr>
          <w:sz w:val="22"/>
          <w:lang w:eastAsia="zh-CN"/>
        </w:rPr>
      </w:pPr>
      <w:r w:rsidRPr="00695C53">
        <w:rPr>
          <w:sz w:val="22"/>
          <w:szCs w:val="22"/>
          <w:lang w:eastAsia="zh-CN"/>
        </w:rPr>
        <w:t>акт приемки пожарного гидранта (при наличии пожарных гидрантов);</w:t>
      </w:r>
    </w:p>
    <w:p w:rsidR="00695C53" w:rsidRPr="00695C53" w:rsidRDefault="00695C53" w:rsidP="00ED0D63">
      <w:pPr>
        <w:widowControl w:val="0"/>
        <w:numPr>
          <w:ilvl w:val="0"/>
          <w:numId w:val="27"/>
        </w:numPr>
        <w:suppressAutoHyphens/>
        <w:ind w:left="0" w:firstLine="567"/>
        <w:jc w:val="both"/>
        <w:rPr>
          <w:sz w:val="22"/>
          <w:szCs w:val="22"/>
          <w:lang w:eastAsia="zh-CN"/>
        </w:rPr>
      </w:pPr>
      <w:r w:rsidRPr="00695C53">
        <w:rPr>
          <w:sz w:val="22"/>
          <w:szCs w:val="22"/>
          <w:lang w:eastAsia="zh-CN"/>
        </w:rPr>
        <w:t>копия акта о приёмке водомерного узла в эксплуатацию;</w:t>
      </w:r>
    </w:p>
    <w:p w:rsidR="00695C53" w:rsidRPr="00695C53" w:rsidRDefault="00695C53" w:rsidP="00695C53">
      <w:pPr>
        <w:numPr>
          <w:ilvl w:val="0"/>
          <w:numId w:val="27"/>
        </w:numPr>
        <w:tabs>
          <w:tab w:val="left" w:pos="708"/>
        </w:tabs>
        <w:suppressAutoHyphens/>
        <w:ind w:left="0" w:firstLine="567"/>
        <w:jc w:val="both"/>
        <w:rPr>
          <w:sz w:val="22"/>
          <w:szCs w:val="22"/>
          <w:lang w:eastAsia="zh-CN"/>
        </w:rPr>
      </w:pPr>
      <w:r w:rsidRPr="00695C53">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695C53" w:rsidRPr="00695C53" w:rsidRDefault="00695C53" w:rsidP="00695C53">
      <w:pPr>
        <w:numPr>
          <w:ilvl w:val="0"/>
          <w:numId w:val="27"/>
        </w:numPr>
        <w:suppressAutoHyphens/>
        <w:ind w:left="0" w:firstLine="567"/>
        <w:jc w:val="both"/>
        <w:rPr>
          <w:sz w:val="22"/>
          <w:szCs w:val="22"/>
          <w:lang w:eastAsia="zh-CN"/>
        </w:rPr>
      </w:pPr>
      <w:r w:rsidRPr="00695C53">
        <w:rPr>
          <w:sz w:val="22"/>
          <w:szCs w:val="22"/>
          <w:lang w:eastAsia="zh-CN"/>
        </w:rPr>
        <w:t xml:space="preserve">исполнительную съемку сетей холодного водоснабжения в масштабе 1:500, согласованную </w:t>
      </w:r>
      <w:r w:rsidRPr="00695C53">
        <w:rPr>
          <w:sz w:val="22"/>
          <w:szCs w:val="22"/>
          <w:lang w:eastAsia="zh-CN"/>
        </w:rPr>
        <w:br/>
        <w:t>с Управлением архитектуры и градостроительства администрации городского округа «Город Йошкар-Ола».</w:t>
      </w:r>
    </w:p>
    <w:p w:rsidR="00695C53" w:rsidRPr="00695C53" w:rsidRDefault="00695C53" w:rsidP="00695C53">
      <w:pPr>
        <w:widowControl w:val="0"/>
        <w:numPr>
          <w:ilvl w:val="0"/>
          <w:numId w:val="27"/>
        </w:numPr>
        <w:suppressAutoHyphens/>
        <w:ind w:left="0" w:firstLine="567"/>
        <w:jc w:val="both"/>
        <w:rPr>
          <w:sz w:val="22"/>
          <w:szCs w:val="22"/>
          <w:lang w:eastAsia="zh-CN"/>
        </w:rPr>
      </w:pPr>
      <w:r w:rsidRPr="00695C53">
        <w:rPr>
          <w:sz w:val="22"/>
          <w:szCs w:val="22"/>
          <w:lang w:eastAsia="zh-CN"/>
        </w:rPr>
        <w:t>фотоматериалы по устройству фасонного оборудования водопроводных колодцев;</w:t>
      </w:r>
    </w:p>
    <w:p w:rsidR="00695C53" w:rsidRPr="00695C53" w:rsidRDefault="00695C53" w:rsidP="00695C53">
      <w:pPr>
        <w:widowControl w:val="0"/>
        <w:numPr>
          <w:ilvl w:val="0"/>
          <w:numId w:val="27"/>
        </w:numPr>
        <w:suppressAutoHyphens/>
        <w:ind w:left="0" w:firstLine="567"/>
        <w:jc w:val="both"/>
        <w:rPr>
          <w:sz w:val="22"/>
          <w:szCs w:val="22"/>
          <w:lang w:eastAsia="zh-CN"/>
        </w:rPr>
      </w:pPr>
      <w:r w:rsidRPr="00695C53">
        <w:rPr>
          <w:sz w:val="22"/>
          <w:szCs w:val="22"/>
          <w:lang w:eastAsia="zh-CN"/>
        </w:rPr>
        <w:t>документы, подтверждающие качество строительных материалов и оборудования (сертификаты, паспорта и т.д.).</w:t>
      </w:r>
    </w:p>
    <w:p w:rsidR="00695C53" w:rsidRPr="00695C53" w:rsidRDefault="00695C53" w:rsidP="00695C53">
      <w:pPr>
        <w:suppressAutoHyphens/>
        <w:jc w:val="center"/>
        <w:rPr>
          <w:sz w:val="22"/>
          <w:szCs w:val="22"/>
          <w:lang w:eastAsia="zh-CN"/>
        </w:rPr>
      </w:pPr>
      <w:r w:rsidRPr="00695C53">
        <w:rPr>
          <w:b/>
          <w:sz w:val="22"/>
          <w:szCs w:val="22"/>
          <w:lang w:eastAsia="zh-CN"/>
        </w:rPr>
        <w:t>4. Требования к организации работ</w:t>
      </w:r>
    </w:p>
    <w:p w:rsidR="00695C53" w:rsidRPr="00695C53" w:rsidRDefault="00695C53" w:rsidP="00695C53">
      <w:pPr>
        <w:suppressAutoHyphens/>
        <w:ind w:firstLine="567"/>
        <w:jc w:val="both"/>
        <w:rPr>
          <w:sz w:val="22"/>
          <w:szCs w:val="22"/>
          <w:lang w:eastAsia="zh-CN"/>
        </w:rPr>
      </w:pPr>
      <w:r w:rsidRPr="00695C53">
        <w:rPr>
          <w:sz w:val="22"/>
          <w:szCs w:val="22"/>
          <w:lang w:eastAsia="zh-CN"/>
        </w:rPr>
        <w:t>Проведение работ осуществляется согласно:</w:t>
      </w:r>
    </w:p>
    <w:p w:rsidR="00695C53" w:rsidRPr="00695C53" w:rsidRDefault="00695C53" w:rsidP="00695C53">
      <w:pPr>
        <w:numPr>
          <w:ilvl w:val="0"/>
          <w:numId w:val="28"/>
        </w:numPr>
        <w:suppressAutoHyphens/>
        <w:ind w:left="0" w:firstLine="567"/>
        <w:contextualSpacing/>
        <w:jc w:val="both"/>
        <w:rPr>
          <w:sz w:val="22"/>
          <w:szCs w:val="22"/>
          <w:lang w:eastAsia="zh-CN"/>
        </w:rPr>
      </w:pPr>
      <w:r w:rsidRPr="00695C53">
        <w:rPr>
          <w:sz w:val="22"/>
          <w:szCs w:val="22"/>
          <w:lang w:eastAsia="zh-CN"/>
        </w:rPr>
        <w:t>утвержденной Рабочей документации;</w:t>
      </w:r>
    </w:p>
    <w:p w:rsidR="00695C53" w:rsidRPr="00695C53" w:rsidRDefault="00695C53" w:rsidP="00695C53">
      <w:pPr>
        <w:numPr>
          <w:ilvl w:val="0"/>
          <w:numId w:val="22"/>
        </w:numPr>
        <w:tabs>
          <w:tab w:val="clear" w:pos="480"/>
          <w:tab w:val="num" w:pos="0"/>
        </w:tabs>
        <w:suppressAutoHyphens/>
        <w:ind w:left="0" w:firstLine="567"/>
        <w:jc w:val="both"/>
        <w:rPr>
          <w:sz w:val="22"/>
          <w:szCs w:val="22"/>
          <w:lang w:eastAsia="zh-CN"/>
        </w:rPr>
      </w:pPr>
      <w:r w:rsidRPr="00695C53">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695C53" w:rsidRPr="00695C53" w:rsidRDefault="00695C53" w:rsidP="00695C53">
      <w:pPr>
        <w:numPr>
          <w:ilvl w:val="0"/>
          <w:numId w:val="22"/>
        </w:numPr>
        <w:tabs>
          <w:tab w:val="clear" w:pos="480"/>
          <w:tab w:val="num" w:pos="0"/>
        </w:tabs>
        <w:suppressAutoHyphens/>
        <w:ind w:left="0" w:firstLine="567"/>
        <w:jc w:val="both"/>
        <w:rPr>
          <w:sz w:val="22"/>
          <w:szCs w:val="22"/>
          <w:lang w:eastAsia="zh-CN"/>
        </w:rPr>
      </w:pPr>
      <w:r w:rsidRPr="00695C53">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695C53" w:rsidRPr="00695C53" w:rsidRDefault="00695C53" w:rsidP="00695C53">
      <w:pPr>
        <w:numPr>
          <w:ilvl w:val="0"/>
          <w:numId w:val="22"/>
        </w:numPr>
        <w:tabs>
          <w:tab w:val="clear" w:pos="480"/>
          <w:tab w:val="num" w:pos="0"/>
        </w:tabs>
        <w:suppressAutoHyphens/>
        <w:ind w:left="0" w:firstLine="567"/>
        <w:jc w:val="both"/>
        <w:rPr>
          <w:sz w:val="22"/>
          <w:szCs w:val="22"/>
          <w:lang w:eastAsia="zh-CN"/>
        </w:rPr>
      </w:pPr>
      <w:r w:rsidRPr="00695C53">
        <w:rPr>
          <w:sz w:val="22"/>
          <w:szCs w:val="22"/>
          <w:lang w:eastAsia="zh-CN"/>
        </w:rPr>
        <w:t>утвержденного Заказчиком календарного плана.</w:t>
      </w:r>
    </w:p>
    <w:p w:rsidR="00695C53" w:rsidRPr="00695C53" w:rsidRDefault="00695C53" w:rsidP="00695C53">
      <w:pPr>
        <w:suppressAutoHyphens/>
        <w:ind w:firstLine="851"/>
        <w:jc w:val="both"/>
        <w:rPr>
          <w:sz w:val="22"/>
          <w:szCs w:val="22"/>
          <w:lang w:eastAsia="zh-CN"/>
        </w:rPr>
      </w:pPr>
    </w:p>
    <w:p w:rsidR="00695C53" w:rsidRPr="00695C53" w:rsidRDefault="00695C53" w:rsidP="00695C53">
      <w:pPr>
        <w:suppressAutoHyphens/>
        <w:jc w:val="center"/>
        <w:rPr>
          <w:sz w:val="22"/>
          <w:szCs w:val="22"/>
          <w:lang w:eastAsia="zh-CN"/>
        </w:rPr>
      </w:pPr>
      <w:r w:rsidRPr="00695C53">
        <w:rPr>
          <w:b/>
          <w:sz w:val="22"/>
          <w:szCs w:val="22"/>
          <w:lang w:eastAsia="zh-CN"/>
        </w:rPr>
        <w:t>5. Требование к видам и объемам выполняемых работ.</w:t>
      </w:r>
    </w:p>
    <w:p w:rsidR="00695C53" w:rsidRPr="00695C53" w:rsidRDefault="00695C53" w:rsidP="00695C53">
      <w:pPr>
        <w:suppressAutoHyphens/>
        <w:ind w:firstLine="567"/>
        <w:jc w:val="both"/>
        <w:rPr>
          <w:sz w:val="22"/>
          <w:szCs w:val="22"/>
          <w:lang w:eastAsia="zh-CN"/>
        </w:rPr>
      </w:pPr>
      <w:r w:rsidRPr="00695C53">
        <w:rPr>
          <w:sz w:val="22"/>
          <w:szCs w:val="22"/>
          <w:lang w:eastAsia="zh-CN"/>
        </w:rPr>
        <w:t xml:space="preserve">5.1. Работы по прокладке </w:t>
      </w:r>
      <w:r w:rsidRPr="00695C53">
        <w:rPr>
          <w:sz w:val="22"/>
          <w:szCs w:val="22"/>
          <w:lang w:eastAsia="en-US" w:bidi="en-US"/>
        </w:rPr>
        <w:t xml:space="preserve">канализационных сетей </w:t>
      </w:r>
      <w:r w:rsidRPr="00695C53">
        <w:rPr>
          <w:color w:val="000000"/>
          <w:sz w:val="22"/>
          <w:szCs w:val="22"/>
        </w:rPr>
        <w:t xml:space="preserve">к многоквартирному жилому дому поз. 24 </w:t>
      </w:r>
      <w:r w:rsidRPr="00695C53">
        <w:rPr>
          <w:color w:val="000000"/>
          <w:sz w:val="22"/>
          <w:szCs w:val="22"/>
        </w:rPr>
        <w:br/>
        <w:t xml:space="preserve">со встроенными нежилыми помещениями и подземной стоянкой легковых автомобилей, расположенному </w:t>
      </w:r>
      <w:r w:rsidRPr="00695C53">
        <w:rPr>
          <w:color w:val="000000"/>
          <w:sz w:val="22"/>
          <w:szCs w:val="22"/>
        </w:rPr>
        <w:br/>
        <w:t>по адресу: Республика Марий Эл, г. Йошкар-Ола, ул. Красноармейская</w:t>
      </w:r>
      <w:r w:rsidRPr="00695C53">
        <w:rPr>
          <w:sz w:val="22"/>
          <w:szCs w:val="22"/>
          <w:lang w:eastAsia="zh-CN"/>
        </w:rPr>
        <w:t>, проводятся по двум участкам:</w:t>
      </w:r>
    </w:p>
    <w:p w:rsidR="00695C53" w:rsidRPr="00695C53" w:rsidRDefault="00695C53" w:rsidP="00695C53">
      <w:pPr>
        <w:suppressAutoHyphens/>
        <w:ind w:firstLine="851"/>
        <w:jc w:val="both"/>
        <w:rPr>
          <w:sz w:val="22"/>
          <w:szCs w:val="22"/>
        </w:rPr>
      </w:pPr>
      <w:r w:rsidRPr="00695C53">
        <w:rPr>
          <w:sz w:val="22"/>
          <w:szCs w:val="22"/>
          <w:lang w:eastAsia="zh-CN"/>
        </w:rPr>
        <w:t>1 участок:</w:t>
      </w:r>
      <w:r w:rsidRPr="00695C53">
        <w:rPr>
          <w:sz w:val="22"/>
          <w:szCs w:val="22"/>
        </w:rPr>
        <w:t xml:space="preserve"> протяженность 67,9 м, диаметр – 160 мм (диаметр условного прохода 150 мм), грунт – сухой, способ прокладки – открытый;</w:t>
      </w:r>
    </w:p>
    <w:p w:rsidR="00695C53" w:rsidRPr="00695C53" w:rsidRDefault="00695C53" w:rsidP="00695C53">
      <w:pPr>
        <w:suppressAutoHyphens/>
        <w:ind w:firstLine="851"/>
        <w:jc w:val="both"/>
        <w:rPr>
          <w:sz w:val="22"/>
          <w:szCs w:val="22"/>
          <w:lang w:eastAsia="zh-CN"/>
        </w:rPr>
      </w:pPr>
      <w:r w:rsidRPr="00695C53">
        <w:rPr>
          <w:sz w:val="22"/>
          <w:szCs w:val="22"/>
          <w:lang w:eastAsia="zh-CN"/>
        </w:rPr>
        <w:t>2 участок:</w:t>
      </w:r>
      <w:r w:rsidRPr="00695C53">
        <w:rPr>
          <w:sz w:val="22"/>
          <w:szCs w:val="22"/>
        </w:rPr>
        <w:t xml:space="preserve"> протяженность  11,0 м, диаметр – 225 мм (диаметр условного прохода 200 мм), грунт – сухой, способ прокладки – открытый.</w:t>
      </w:r>
    </w:p>
    <w:p w:rsidR="00695C53" w:rsidRPr="00695C53" w:rsidRDefault="00695C53" w:rsidP="00695C53">
      <w:pPr>
        <w:suppressAutoHyphens/>
        <w:autoSpaceDE w:val="0"/>
        <w:jc w:val="both"/>
        <w:rPr>
          <w:sz w:val="22"/>
          <w:szCs w:val="22"/>
          <w:lang w:eastAsia="zh-CN"/>
        </w:rPr>
      </w:pPr>
      <w:r w:rsidRPr="00695C53">
        <w:rPr>
          <w:sz w:val="22"/>
          <w:szCs w:val="22"/>
          <w:lang w:eastAsia="zh-CN"/>
        </w:rPr>
        <w:t xml:space="preserve">               Срок окончания строительства 30 сентября 2024 года.</w:t>
      </w:r>
    </w:p>
    <w:p w:rsidR="00ED0D63" w:rsidRDefault="00ED0D63" w:rsidP="00695C53">
      <w:pPr>
        <w:suppressAutoHyphens/>
        <w:jc w:val="center"/>
        <w:rPr>
          <w:b/>
          <w:sz w:val="22"/>
          <w:szCs w:val="22"/>
          <w:lang w:eastAsia="zh-CN"/>
        </w:rPr>
      </w:pPr>
    </w:p>
    <w:p w:rsidR="00695C53" w:rsidRPr="00695C53" w:rsidRDefault="00695C53" w:rsidP="00695C53">
      <w:pPr>
        <w:suppressAutoHyphens/>
        <w:jc w:val="center"/>
        <w:rPr>
          <w:sz w:val="22"/>
          <w:szCs w:val="22"/>
          <w:lang w:eastAsia="zh-CN"/>
        </w:rPr>
      </w:pPr>
      <w:r w:rsidRPr="00695C53">
        <w:rPr>
          <w:b/>
          <w:sz w:val="22"/>
          <w:szCs w:val="22"/>
          <w:lang w:eastAsia="zh-CN"/>
        </w:rPr>
        <w:t>6. Требования к применяемым материалам, оборудованию и иным ресурсам.</w:t>
      </w:r>
    </w:p>
    <w:p w:rsidR="00695C53" w:rsidRPr="00695C53" w:rsidRDefault="00695C53" w:rsidP="00695C53">
      <w:pPr>
        <w:suppressAutoHyphens/>
        <w:ind w:firstLine="567"/>
        <w:jc w:val="both"/>
        <w:rPr>
          <w:sz w:val="22"/>
          <w:szCs w:val="22"/>
          <w:lang w:eastAsia="zh-CN"/>
        </w:rPr>
      </w:pPr>
      <w:r w:rsidRPr="00695C53">
        <w:rPr>
          <w:sz w:val="22"/>
          <w:szCs w:val="22"/>
          <w:lang w:eastAsia="zh-CN"/>
        </w:rPr>
        <w:t>6.1. При выполнении</w:t>
      </w:r>
      <w:r w:rsidRPr="00695C53">
        <w:rPr>
          <w:bCs/>
          <w:spacing w:val="-10"/>
          <w:sz w:val="22"/>
          <w:szCs w:val="22"/>
          <w:lang w:eastAsia="zh-CN"/>
        </w:rPr>
        <w:t xml:space="preserve"> работ</w:t>
      </w:r>
      <w:r w:rsidRPr="00695C53">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695C53" w:rsidRPr="00695C53" w:rsidRDefault="00695C53" w:rsidP="00695C53">
      <w:pPr>
        <w:suppressAutoHyphens/>
        <w:ind w:firstLine="567"/>
        <w:jc w:val="both"/>
        <w:rPr>
          <w:sz w:val="22"/>
          <w:szCs w:val="22"/>
          <w:lang w:eastAsia="zh-CN"/>
        </w:rPr>
      </w:pPr>
      <w:r w:rsidRPr="00695C53">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695C53" w:rsidRPr="00695C53" w:rsidRDefault="00695C53" w:rsidP="00695C53">
      <w:pPr>
        <w:tabs>
          <w:tab w:val="left" w:pos="426"/>
        </w:tabs>
        <w:suppressAutoHyphens/>
        <w:ind w:firstLine="567"/>
        <w:jc w:val="both"/>
        <w:rPr>
          <w:sz w:val="22"/>
          <w:szCs w:val="22"/>
          <w:lang w:eastAsia="zh-CN"/>
        </w:rPr>
      </w:pPr>
      <w:r w:rsidRPr="00695C53">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695C53" w:rsidRPr="00695C53" w:rsidRDefault="00695C53" w:rsidP="00695C53">
      <w:pPr>
        <w:suppressAutoHyphens/>
        <w:ind w:firstLine="567"/>
        <w:jc w:val="both"/>
        <w:rPr>
          <w:sz w:val="22"/>
          <w:szCs w:val="22"/>
          <w:lang w:eastAsia="zh-CN"/>
        </w:rPr>
      </w:pPr>
      <w:r w:rsidRPr="00695C53">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695C53" w:rsidRPr="00695C53" w:rsidRDefault="00695C53" w:rsidP="00695C53">
      <w:pPr>
        <w:tabs>
          <w:tab w:val="left" w:pos="426"/>
        </w:tabs>
        <w:suppressAutoHyphens/>
        <w:ind w:firstLine="567"/>
        <w:jc w:val="both"/>
        <w:rPr>
          <w:sz w:val="22"/>
          <w:szCs w:val="22"/>
          <w:lang w:eastAsia="zh-CN"/>
        </w:rPr>
      </w:pPr>
      <w:r w:rsidRPr="00695C53">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695C53" w:rsidRPr="00695C53" w:rsidRDefault="00695C53" w:rsidP="00ED0D63">
      <w:pPr>
        <w:suppressAutoHyphens/>
        <w:ind w:firstLine="851"/>
        <w:jc w:val="both"/>
        <w:rPr>
          <w:sz w:val="22"/>
          <w:szCs w:val="22"/>
          <w:lang w:eastAsia="zh-CN"/>
        </w:rPr>
      </w:pPr>
      <w:r w:rsidRPr="00695C53">
        <w:rPr>
          <w:sz w:val="22"/>
          <w:szCs w:val="22"/>
          <w:lang w:eastAsia="zh-CN"/>
        </w:rPr>
        <w:t>Настоящее техническое задание дополняется сторонами объемом работ и материалов.</w:t>
      </w:r>
    </w:p>
    <w:p w:rsidR="00695C53" w:rsidRPr="00695C53" w:rsidRDefault="00695C53" w:rsidP="00695C53">
      <w:pPr>
        <w:suppressAutoHyphens/>
        <w:ind w:firstLine="851"/>
        <w:rPr>
          <w:sz w:val="22"/>
          <w:szCs w:val="22"/>
          <w:lang w:eastAsia="zh-CN"/>
        </w:rPr>
      </w:pPr>
    </w:p>
    <w:tbl>
      <w:tblPr>
        <w:tblW w:w="5000" w:type="pct"/>
        <w:tblLook w:val="01E0"/>
      </w:tblPr>
      <w:tblGrid>
        <w:gridCol w:w="6271"/>
        <w:gridCol w:w="4010"/>
      </w:tblGrid>
      <w:tr w:rsidR="00ED0D63" w:rsidRPr="005D68EE" w:rsidTr="00ED0D63">
        <w:trPr>
          <w:trHeight w:val="1830"/>
        </w:trPr>
        <w:tc>
          <w:tcPr>
            <w:tcW w:w="6293" w:type="dxa"/>
          </w:tcPr>
          <w:p w:rsidR="00ED0D63" w:rsidRPr="005D68EE" w:rsidRDefault="00ED0D63" w:rsidP="00773691">
            <w:pPr>
              <w:suppressAutoHyphens/>
              <w:spacing w:line="216" w:lineRule="auto"/>
              <w:ind w:left="459"/>
              <w:rPr>
                <w:rFonts w:eastAsia="Calibri"/>
                <w:b/>
                <w:bCs/>
                <w:sz w:val="22"/>
                <w:szCs w:val="22"/>
                <w:lang w:eastAsia="zh-CN"/>
              </w:rPr>
            </w:pPr>
            <w:r w:rsidRPr="005D68EE">
              <w:rPr>
                <w:rFonts w:eastAsia="Calibri"/>
                <w:b/>
                <w:bCs/>
                <w:sz w:val="22"/>
                <w:szCs w:val="22"/>
                <w:lang w:eastAsia="zh-CN"/>
              </w:rPr>
              <w:t>Заказчик:</w:t>
            </w:r>
          </w:p>
          <w:p w:rsidR="00ED0D63" w:rsidRPr="005D68EE" w:rsidRDefault="00ED0D63" w:rsidP="00773691">
            <w:pPr>
              <w:suppressAutoHyphens/>
              <w:spacing w:line="216" w:lineRule="auto"/>
              <w:ind w:left="459"/>
              <w:rPr>
                <w:rFonts w:eastAsia="Calibri"/>
                <w:b/>
                <w:bCs/>
                <w:sz w:val="22"/>
                <w:szCs w:val="22"/>
                <w:lang w:eastAsia="zh-CN"/>
              </w:rPr>
            </w:pPr>
          </w:p>
          <w:p w:rsidR="00ED0D63" w:rsidRPr="005D68EE" w:rsidRDefault="00ED0D63" w:rsidP="00773691">
            <w:pPr>
              <w:suppressAutoHyphens/>
              <w:spacing w:line="216" w:lineRule="auto"/>
              <w:ind w:left="459"/>
              <w:rPr>
                <w:rFonts w:eastAsia="Calibri"/>
                <w:color w:val="000000"/>
                <w:sz w:val="22"/>
                <w:szCs w:val="22"/>
                <w:lang w:eastAsia="zh-CN"/>
              </w:rPr>
            </w:pPr>
          </w:p>
          <w:p w:rsidR="00ED0D63" w:rsidRPr="005D68EE" w:rsidRDefault="00ED0D63" w:rsidP="00773691">
            <w:pPr>
              <w:suppressAutoHyphens/>
              <w:spacing w:line="216" w:lineRule="auto"/>
              <w:ind w:left="459"/>
              <w:rPr>
                <w:b/>
                <w:bCs/>
                <w:sz w:val="22"/>
                <w:szCs w:val="22"/>
                <w:lang w:eastAsia="zh-CN"/>
              </w:rPr>
            </w:pPr>
            <w:r>
              <w:rPr>
                <w:rFonts w:eastAsia="Calibri"/>
                <w:color w:val="000000"/>
                <w:sz w:val="22"/>
                <w:szCs w:val="22"/>
                <w:lang w:eastAsia="zh-CN"/>
              </w:rPr>
              <w:t>_______________________</w:t>
            </w:r>
          </w:p>
          <w:p w:rsidR="00ED0D63" w:rsidRPr="005D68EE" w:rsidRDefault="00ED0D63" w:rsidP="00ED0D63">
            <w:pPr>
              <w:keepNext/>
              <w:keepLines/>
              <w:shd w:val="clear" w:color="auto" w:fill="FFFFFF"/>
              <w:suppressAutoHyphens/>
              <w:spacing w:line="216" w:lineRule="auto"/>
              <w:ind w:firstLine="425"/>
              <w:jc w:val="both"/>
              <w:rPr>
                <w:rFonts w:eastAsia="Calibri"/>
                <w:b/>
                <w:bCs/>
                <w:sz w:val="22"/>
                <w:szCs w:val="22"/>
                <w:lang w:eastAsia="zh-CN"/>
              </w:rPr>
            </w:pPr>
            <w:r w:rsidRPr="005D68EE">
              <w:rPr>
                <w:b/>
                <w:bCs/>
                <w:sz w:val="22"/>
                <w:szCs w:val="22"/>
                <w:lang w:eastAsia="zh-CN"/>
              </w:rPr>
              <w:t xml:space="preserve">  </w:t>
            </w:r>
            <w:r w:rsidRPr="005D68EE">
              <w:rPr>
                <w:rFonts w:eastAsia="Arial"/>
                <w:bCs/>
                <w:sz w:val="22"/>
                <w:szCs w:val="22"/>
                <w:lang w:eastAsia="zh-CN"/>
              </w:rPr>
              <w:t>М.П.</w:t>
            </w:r>
          </w:p>
        </w:tc>
        <w:tc>
          <w:tcPr>
            <w:tcW w:w="4021" w:type="dxa"/>
          </w:tcPr>
          <w:p w:rsidR="00ED0D63" w:rsidRPr="005D68EE" w:rsidRDefault="00ED0D63" w:rsidP="00773691">
            <w:pPr>
              <w:keepNext/>
              <w:keepLines/>
              <w:shd w:val="clear" w:color="auto" w:fill="FFFFFF"/>
              <w:suppressAutoHyphens/>
              <w:snapToGrid w:val="0"/>
              <w:spacing w:line="216" w:lineRule="auto"/>
              <w:ind w:hanging="108"/>
              <w:rPr>
                <w:rFonts w:eastAsia="Arial"/>
                <w:bCs/>
                <w:sz w:val="22"/>
                <w:szCs w:val="22"/>
                <w:lang w:eastAsia="zh-CN"/>
              </w:rPr>
            </w:pPr>
            <w:r w:rsidRPr="005D68EE">
              <w:rPr>
                <w:rFonts w:eastAsia="Arial"/>
                <w:b/>
                <w:bCs/>
                <w:sz w:val="22"/>
                <w:szCs w:val="22"/>
                <w:lang w:eastAsia="zh-CN"/>
              </w:rPr>
              <w:t>Подрядчик:</w:t>
            </w:r>
          </w:p>
          <w:p w:rsidR="00ED0D63" w:rsidRPr="005D68EE" w:rsidRDefault="00ED0D63" w:rsidP="00773691">
            <w:pPr>
              <w:keepNext/>
              <w:keepLines/>
              <w:shd w:val="clear" w:color="auto" w:fill="FFFFFF"/>
              <w:suppressAutoHyphens/>
              <w:spacing w:line="216" w:lineRule="auto"/>
              <w:ind w:hanging="108"/>
              <w:rPr>
                <w:rFonts w:eastAsia="Arial"/>
                <w:bCs/>
                <w:sz w:val="22"/>
                <w:szCs w:val="22"/>
                <w:lang w:eastAsia="zh-CN"/>
              </w:rPr>
            </w:pPr>
          </w:p>
          <w:p w:rsidR="00ED0D63" w:rsidRPr="005D68EE" w:rsidRDefault="00ED0D63" w:rsidP="00773691">
            <w:pPr>
              <w:suppressAutoHyphens/>
              <w:spacing w:line="216" w:lineRule="auto"/>
              <w:ind w:left="459"/>
              <w:rPr>
                <w:rFonts w:eastAsia="Calibri"/>
                <w:color w:val="000000"/>
                <w:sz w:val="22"/>
                <w:szCs w:val="22"/>
                <w:lang w:eastAsia="zh-CN"/>
              </w:rPr>
            </w:pPr>
          </w:p>
          <w:p w:rsidR="00ED0D63" w:rsidRPr="005D68EE" w:rsidRDefault="00ED0D63" w:rsidP="00ED0D63">
            <w:pPr>
              <w:suppressAutoHyphens/>
              <w:spacing w:line="216" w:lineRule="auto"/>
              <w:ind w:left="-108"/>
              <w:rPr>
                <w:rFonts w:eastAsia="Arial"/>
                <w:sz w:val="22"/>
                <w:szCs w:val="22"/>
                <w:lang w:eastAsia="zh-CN"/>
              </w:rPr>
            </w:pPr>
            <w:r w:rsidRPr="005D68EE">
              <w:rPr>
                <w:rFonts w:eastAsia="Calibri"/>
                <w:color w:val="000000"/>
                <w:sz w:val="22"/>
                <w:szCs w:val="22"/>
                <w:lang w:eastAsia="zh-CN"/>
              </w:rPr>
              <w:t xml:space="preserve"> _____________________ </w:t>
            </w:r>
            <w:r w:rsidRPr="005D68EE">
              <w:rPr>
                <w:rFonts w:eastAsia="Arial"/>
                <w:bCs/>
                <w:sz w:val="22"/>
                <w:szCs w:val="22"/>
                <w:lang w:eastAsia="zh-CN"/>
              </w:rPr>
              <w:t xml:space="preserve">                      М.П.</w:t>
            </w:r>
          </w:p>
        </w:tc>
      </w:tr>
    </w:tbl>
    <w:p w:rsidR="00695C53" w:rsidRDefault="00695C53" w:rsidP="00ED0D63">
      <w:pPr>
        <w:suppressAutoHyphens/>
        <w:rPr>
          <w:b/>
          <w:sz w:val="22"/>
          <w:szCs w:val="22"/>
        </w:rPr>
      </w:pPr>
    </w:p>
    <w:sectPr w:rsidR="00695C53" w:rsidSect="00994D18">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7B7" w:rsidRDefault="008B67B7">
      <w:r>
        <w:separator/>
      </w:r>
    </w:p>
  </w:endnote>
  <w:endnote w:type="continuationSeparator" w:id="1">
    <w:p w:rsidR="008B67B7" w:rsidRDefault="008B67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rsidR="00695C53" w:rsidRDefault="00695C53">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C53" w:rsidRDefault="00695C53">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7B7" w:rsidRDefault="008B67B7">
      <w:r>
        <w:separator/>
      </w:r>
    </w:p>
  </w:footnote>
  <w:footnote w:type="continuationSeparator" w:id="1">
    <w:p w:rsidR="008B67B7" w:rsidRDefault="008B67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rsidR="00695C53" w:rsidRDefault="00695C5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47F0"/>
    <w:rsid w:val="00084A24"/>
    <w:rsid w:val="000866FC"/>
    <w:rsid w:val="0009720B"/>
    <w:rsid w:val="000B07E2"/>
    <w:rsid w:val="000B0ACF"/>
    <w:rsid w:val="00111548"/>
    <w:rsid w:val="00111ED8"/>
    <w:rsid w:val="00123989"/>
    <w:rsid w:val="00124D51"/>
    <w:rsid w:val="00132FDF"/>
    <w:rsid w:val="0013687C"/>
    <w:rsid w:val="00136F98"/>
    <w:rsid w:val="001372F0"/>
    <w:rsid w:val="00144A10"/>
    <w:rsid w:val="001509FA"/>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95B1B"/>
    <w:rsid w:val="002965E7"/>
    <w:rsid w:val="002A679E"/>
    <w:rsid w:val="002B2CE9"/>
    <w:rsid w:val="002B3361"/>
    <w:rsid w:val="002B469B"/>
    <w:rsid w:val="002C6112"/>
    <w:rsid w:val="002E3FBD"/>
    <w:rsid w:val="002E5FA1"/>
    <w:rsid w:val="00315367"/>
    <w:rsid w:val="00330EC5"/>
    <w:rsid w:val="00333489"/>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271EF"/>
    <w:rsid w:val="005315DC"/>
    <w:rsid w:val="00536B06"/>
    <w:rsid w:val="00540252"/>
    <w:rsid w:val="00542E83"/>
    <w:rsid w:val="00543239"/>
    <w:rsid w:val="005708B2"/>
    <w:rsid w:val="00574799"/>
    <w:rsid w:val="005927AD"/>
    <w:rsid w:val="00596576"/>
    <w:rsid w:val="005965AC"/>
    <w:rsid w:val="005A6CC3"/>
    <w:rsid w:val="005D613B"/>
    <w:rsid w:val="005D68EE"/>
    <w:rsid w:val="005E58CA"/>
    <w:rsid w:val="00616A5C"/>
    <w:rsid w:val="0062017F"/>
    <w:rsid w:val="00620185"/>
    <w:rsid w:val="00621CDD"/>
    <w:rsid w:val="0062411A"/>
    <w:rsid w:val="00624EAB"/>
    <w:rsid w:val="006269EC"/>
    <w:rsid w:val="00641F00"/>
    <w:rsid w:val="006428CA"/>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67B7"/>
    <w:rsid w:val="008B7190"/>
    <w:rsid w:val="008D6AC8"/>
    <w:rsid w:val="008E190C"/>
    <w:rsid w:val="008E33F1"/>
    <w:rsid w:val="00902E2C"/>
    <w:rsid w:val="00907548"/>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3516C"/>
    <w:rsid w:val="00A434E4"/>
    <w:rsid w:val="00A436C7"/>
    <w:rsid w:val="00A51D37"/>
    <w:rsid w:val="00A5393F"/>
    <w:rsid w:val="00A80B64"/>
    <w:rsid w:val="00A81315"/>
    <w:rsid w:val="00A87716"/>
    <w:rsid w:val="00A93E8D"/>
    <w:rsid w:val="00AA346E"/>
    <w:rsid w:val="00AA4F93"/>
    <w:rsid w:val="00AB0EED"/>
    <w:rsid w:val="00AC041A"/>
    <w:rsid w:val="00AC06E8"/>
    <w:rsid w:val="00AC65D1"/>
    <w:rsid w:val="00AD2B89"/>
    <w:rsid w:val="00AD3A0F"/>
    <w:rsid w:val="00AD50B1"/>
    <w:rsid w:val="00AE0AD9"/>
    <w:rsid w:val="00AE61F8"/>
    <w:rsid w:val="00AF2AC4"/>
    <w:rsid w:val="00AF3FF3"/>
    <w:rsid w:val="00B20492"/>
    <w:rsid w:val="00B22DBE"/>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D63A7"/>
    <w:rsid w:val="00BE1E15"/>
    <w:rsid w:val="00BF10FB"/>
    <w:rsid w:val="00BF2697"/>
    <w:rsid w:val="00BF2995"/>
    <w:rsid w:val="00C02773"/>
    <w:rsid w:val="00C049C8"/>
    <w:rsid w:val="00C13986"/>
    <w:rsid w:val="00C15618"/>
    <w:rsid w:val="00C22BAB"/>
    <w:rsid w:val="00C26262"/>
    <w:rsid w:val="00C319FB"/>
    <w:rsid w:val="00C339FC"/>
    <w:rsid w:val="00C5335F"/>
    <w:rsid w:val="00C626DD"/>
    <w:rsid w:val="00C71E41"/>
    <w:rsid w:val="00C736EF"/>
    <w:rsid w:val="00C94AB3"/>
    <w:rsid w:val="00C96ADA"/>
    <w:rsid w:val="00CA1B0A"/>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90163"/>
    <w:rsid w:val="00EB3200"/>
    <w:rsid w:val="00ED0D6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basedOn w:val="a0"/>
    <w:uiPriority w:val="34"/>
    <w:qFormat/>
    <w:rsid w:val="00264D9E"/>
    <w:pPr>
      <w:ind w:left="708"/>
    </w:pPr>
  </w:style>
  <w:style w:type="numbering" w:customStyle="1" w:styleId="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5">
    <w:name w:val="Balloon Text"/>
    <w:basedOn w:val="a0"/>
    <w:link w:val="af6"/>
    <w:uiPriority w:val="99"/>
    <w:unhideWhenUsed/>
    <w:rsid w:val="00695C53"/>
    <w:rPr>
      <w:rFonts w:ascii="Segoe UI" w:hAnsi="Segoe UI" w:cs="Segoe UI"/>
      <w:sz w:val="18"/>
      <w:szCs w:val="18"/>
    </w:rPr>
  </w:style>
  <w:style w:type="character" w:customStyle="1" w:styleId="af6">
    <w:name w:val="Текст выноски Знак"/>
    <w:basedOn w:val="a1"/>
    <w:link w:val="af5"/>
    <w:uiPriority w:val="99"/>
    <w:rsid w:val="00695C5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C15A92E9242B2CBBA1F7D8D8B6A96A5372A0364751A78B0C35E8E8ABk2p6K"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13158</Words>
  <Characters>75002</Characters>
  <Application>Microsoft Office Word</Application>
  <DocSecurity>0</DocSecurity>
  <Lines>625</Lines>
  <Paragraphs>175</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Извещение № 4 от 17 декабря 2007 г</vt:lpstr>
      <vt:lpstr>        СТОИМОСТЬ РАБОТ</vt:lpstr>
      <vt:lpstr>        </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lpstr>        СТОИМОСТЬ РАБОТ</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vector>
  </TitlesOfParts>
  <Company>Home</Company>
  <LinksUpToDate>false</LinksUpToDate>
  <CharactersWithSpaces>87985</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2018-10-16T05:30:00Z</cp:lastPrinted>
  <dcterms:created xsi:type="dcterms:W3CDTF">2023-10-30T05:22:00Z</dcterms:created>
  <dcterms:modified xsi:type="dcterms:W3CDTF">2023-10-30T05:22:00Z</dcterms:modified>
</cp:coreProperties>
</file>