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1560" w:rsidRDefault="00C31560" w:rsidP="00C31560">
      <w:pPr>
        <w:spacing w:before="100" w:beforeAutospacing="1" w:after="100" w:afterAutospacing="1"/>
        <w:outlineLvl w:val="2"/>
        <w:rPr>
          <w:rFonts w:ascii="Times New Roman" w:eastAsia="Times New Roman" w:hAnsi="Times New Roman"/>
          <w:b/>
          <w:bCs/>
          <w:sz w:val="27"/>
          <w:szCs w:val="27"/>
          <w:lang w:eastAsia="ru-RU"/>
        </w:rPr>
      </w:pPr>
      <w:r w:rsidRPr="00177EE8">
        <w:rPr>
          <w:rFonts w:ascii="Times New Roman" w:eastAsia="Times New Roman" w:hAnsi="Times New Roman"/>
          <w:b/>
          <w:bCs/>
          <w:sz w:val="27"/>
          <w:szCs w:val="27"/>
          <w:lang w:eastAsia="ru-RU"/>
        </w:rPr>
        <w:t>Форма 3.8. Информация о наличии (отсутствии) технической возможности подключения к централизованной системе водоотведения, а также о регистрации и ходе реализации заявок о подключении к централизованной системе водоотведения</w:t>
      </w:r>
    </w:p>
    <w:p w:rsidR="00C31560" w:rsidRDefault="00C31560" w:rsidP="00C31560">
      <w:pPr>
        <w:spacing w:before="100" w:beforeAutospacing="1" w:after="100" w:afterAutospacing="1"/>
        <w:outlineLvl w:val="2"/>
        <w:rPr>
          <w:rFonts w:ascii="Times New Roman" w:eastAsia="Times New Roman" w:hAnsi="Times New Roman"/>
          <w:b/>
          <w:bCs/>
          <w:sz w:val="27"/>
          <w:szCs w:val="27"/>
          <w:lang w:eastAsia="ru-RU"/>
        </w:rPr>
      </w:pPr>
      <w:r w:rsidRPr="00C31560">
        <w:rPr>
          <w:rFonts w:ascii="Times New Roman" w:eastAsia="Times New Roman" w:hAnsi="Times New Roman"/>
          <w:b/>
          <w:bCs/>
          <w:sz w:val="27"/>
          <w:szCs w:val="27"/>
          <w:lang w:eastAsia="ru-RU"/>
        </w:rPr>
        <w:t>(</w:t>
      </w:r>
      <w:r w:rsidR="002965BC">
        <w:rPr>
          <w:rFonts w:ascii="Times New Roman" w:eastAsia="Times New Roman" w:hAnsi="Times New Roman"/>
          <w:b/>
          <w:bCs/>
          <w:sz w:val="27"/>
          <w:szCs w:val="27"/>
          <w:lang w:eastAsia="ru-RU"/>
        </w:rPr>
        <w:t>МУП "ВОДОКАНАЛ"</w:t>
      </w:r>
      <w:r w:rsidRPr="00C31560">
        <w:rPr>
          <w:rFonts w:ascii="Times New Roman" w:eastAsia="Times New Roman" w:hAnsi="Times New Roman"/>
          <w:b/>
          <w:bCs/>
          <w:sz w:val="27"/>
          <w:szCs w:val="27"/>
          <w:lang w:eastAsia="ru-RU"/>
        </w:rPr>
        <w:t>)</w:t>
      </w:r>
    </w:p>
    <w:p w:rsidR="00C31560" w:rsidRPr="00177EE8" w:rsidRDefault="00C31560" w:rsidP="00C31560">
      <w:pPr>
        <w:spacing w:before="100" w:beforeAutospacing="1" w:after="100" w:afterAutospacing="1"/>
        <w:jc w:val="left"/>
        <w:outlineLvl w:val="2"/>
        <w:rPr>
          <w:rFonts w:ascii="Times New Roman" w:eastAsia="Times New Roman" w:hAnsi="Times New Roman"/>
          <w:b/>
          <w:bCs/>
          <w:sz w:val="27"/>
          <w:szCs w:val="27"/>
          <w:lang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408"/>
        <w:gridCol w:w="4037"/>
      </w:tblGrid>
      <w:tr w:rsidR="00C31560" w:rsidRPr="00177EE8" w:rsidTr="00F77D75">
        <w:trPr>
          <w:trHeight w:val="12"/>
          <w:tblCellSpacing w:w="15" w:type="dxa"/>
        </w:trPr>
        <w:tc>
          <w:tcPr>
            <w:tcW w:w="6468" w:type="dxa"/>
            <w:vAlign w:val="center"/>
            <w:hideMark/>
          </w:tcPr>
          <w:p w:rsidR="00C31560" w:rsidRPr="00177EE8" w:rsidRDefault="00C31560" w:rsidP="00F77D75">
            <w:pPr>
              <w:jc w:val="left"/>
              <w:rPr>
                <w:rFonts w:ascii="Times New Roman" w:eastAsia="Times New Roman" w:hAnsi="Times New Roman"/>
                <w:sz w:val="2"/>
                <w:szCs w:val="24"/>
                <w:lang w:eastAsia="ru-RU"/>
              </w:rPr>
            </w:pPr>
          </w:p>
        </w:tc>
        <w:tc>
          <w:tcPr>
            <w:tcW w:w="4990" w:type="dxa"/>
            <w:vAlign w:val="center"/>
            <w:hideMark/>
          </w:tcPr>
          <w:p w:rsidR="00C31560" w:rsidRPr="00177EE8" w:rsidRDefault="00C31560" w:rsidP="00F77D75">
            <w:pPr>
              <w:jc w:val="left"/>
              <w:rPr>
                <w:rFonts w:ascii="Times New Roman" w:eastAsia="Times New Roman" w:hAnsi="Times New Roman"/>
                <w:sz w:val="2"/>
                <w:szCs w:val="24"/>
                <w:lang w:eastAsia="ru-RU"/>
              </w:rPr>
            </w:pPr>
          </w:p>
        </w:tc>
      </w:tr>
      <w:tr w:rsidR="00C31560" w:rsidRPr="00177EE8" w:rsidTr="00F77D75">
        <w:trPr>
          <w:tblCellSpacing w:w="15" w:type="dxa"/>
        </w:trPr>
        <w:tc>
          <w:tcPr>
            <w:tcW w:w="6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C31560" w:rsidRPr="00177EE8" w:rsidRDefault="00C31560" w:rsidP="00F77D75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77E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Количество поданных заявок на подключение к централизованной системе водоотведения </w:t>
            </w:r>
          </w:p>
        </w:tc>
        <w:tc>
          <w:tcPr>
            <w:tcW w:w="4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C31560" w:rsidRPr="00177EE8" w:rsidRDefault="005328C9" w:rsidP="00BD5F47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C31560" w:rsidRPr="00177EE8" w:rsidTr="00F77D75">
        <w:trPr>
          <w:tblCellSpacing w:w="15" w:type="dxa"/>
        </w:trPr>
        <w:tc>
          <w:tcPr>
            <w:tcW w:w="6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C31560" w:rsidRPr="00177EE8" w:rsidRDefault="00C31560" w:rsidP="00F77D75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77E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Количество исполненных заявок на подключение к централизованной системе водоотведения </w:t>
            </w:r>
          </w:p>
        </w:tc>
        <w:tc>
          <w:tcPr>
            <w:tcW w:w="4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C31560" w:rsidRPr="00177EE8" w:rsidRDefault="005328C9" w:rsidP="00BD5F47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C31560" w:rsidRPr="00177EE8" w:rsidTr="00F77D75">
        <w:trPr>
          <w:tblCellSpacing w:w="15" w:type="dxa"/>
        </w:trPr>
        <w:tc>
          <w:tcPr>
            <w:tcW w:w="6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C31560" w:rsidRPr="00177EE8" w:rsidRDefault="00C31560" w:rsidP="00F77D75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77E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Количество заявок о подключении к централизованной системе водоотведения, по которым принято решение об отказе в подключении (с указанием причин) в течение квартала </w:t>
            </w:r>
          </w:p>
        </w:tc>
        <w:tc>
          <w:tcPr>
            <w:tcW w:w="4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C31560" w:rsidRDefault="00C31560" w:rsidP="00BD5F47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BD5F47" w:rsidRPr="00177EE8" w:rsidRDefault="00EF6955" w:rsidP="00BD5F47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C31560" w:rsidRPr="00177EE8" w:rsidTr="00F77D75">
        <w:trPr>
          <w:tblCellSpacing w:w="15" w:type="dxa"/>
        </w:trPr>
        <w:tc>
          <w:tcPr>
            <w:tcW w:w="6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C31560" w:rsidRPr="00177EE8" w:rsidRDefault="00C31560" w:rsidP="00F77D75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77E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Резерв мощности централизованной системы водоотведения в течение квартала </w:t>
            </w:r>
          </w:p>
        </w:tc>
        <w:tc>
          <w:tcPr>
            <w:tcW w:w="4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C31560" w:rsidRPr="00177EE8" w:rsidRDefault="00A4585D" w:rsidP="00BD5F47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113.57 </w:t>
            </w:r>
            <w:r w:rsidR="00BD5F4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куб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/сут.</w:t>
            </w:r>
          </w:p>
        </w:tc>
      </w:tr>
    </w:tbl>
    <w:p w:rsidR="00163FE8" w:rsidRDefault="00163FE8">
      <w:bookmarkStart w:id="0" w:name="_GoBack"/>
      <w:bookmarkEnd w:id="0"/>
    </w:p>
    <w:sectPr w:rsidR="00163FE8" w:rsidSect="006139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41A74"/>
    <w:rsid w:val="000645D2"/>
    <w:rsid w:val="00114E16"/>
    <w:rsid w:val="00163FE8"/>
    <w:rsid w:val="002965BC"/>
    <w:rsid w:val="002A45FF"/>
    <w:rsid w:val="003B4975"/>
    <w:rsid w:val="003E5F04"/>
    <w:rsid w:val="005328C9"/>
    <w:rsid w:val="005F3755"/>
    <w:rsid w:val="00601028"/>
    <w:rsid w:val="00613949"/>
    <w:rsid w:val="00641A74"/>
    <w:rsid w:val="00821F80"/>
    <w:rsid w:val="009B7545"/>
    <w:rsid w:val="00A4585D"/>
    <w:rsid w:val="00AD12FD"/>
    <w:rsid w:val="00B87DAB"/>
    <w:rsid w:val="00BD51BF"/>
    <w:rsid w:val="00BD5F47"/>
    <w:rsid w:val="00C31560"/>
    <w:rsid w:val="00CB57AF"/>
    <w:rsid w:val="00CF548E"/>
    <w:rsid w:val="00EF69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1560"/>
    <w:pPr>
      <w:spacing w:after="0" w:line="24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1560"/>
    <w:pPr>
      <w:spacing w:after="0" w:line="24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102</Words>
  <Characters>588</Characters>
  <Application>Microsoft Office Word</Application>
  <DocSecurity>0</DocSecurity>
  <Lines>4</Lines>
  <Paragraphs>1</Paragraphs>
  <ScaleCrop>false</ScaleCrop>
  <Company/>
  <LinksUpToDate>false</LinksUpToDate>
  <CharactersWithSpaces>689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</dc:creator>
  <cp:keywords/>
  <dc:description/>
  <cp:lastModifiedBy>User</cp:lastModifiedBy>
  <cp:revision>13</cp:revision>
  <cp:lastPrinted>2018-03-27T08:20:00Z</cp:lastPrinted>
  <dcterms:created xsi:type="dcterms:W3CDTF">2017-10-03T08:33:00Z</dcterms:created>
  <dcterms:modified xsi:type="dcterms:W3CDTF">2019-04-03T06:21:00Z</dcterms:modified>
</cp:coreProperties>
</file>